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ОУД.10 ПРАВО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Профессия СПО 46.01.03 Делопроизводитель 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194445" w:rsidRPr="002E06D1" w:rsidRDefault="00E54AD2" w:rsidP="0019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</w:t>
      </w:r>
      <w:r w:rsidRPr="000A6E7B">
        <w:rPr>
          <w:rFonts w:ascii="Times New Roman" w:hAnsi="Times New Roman" w:cs="Times New Roman"/>
          <w:sz w:val="24"/>
          <w:szCs w:val="24"/>
        </w:rPr>
        <w:t>8</w:t>
      </w:r>
      <w:r w:rsidR="00953F02">
        <w:rPr>
          <w:rFonts w:ascii="Times New Roman" w:hAnsi="Times New Roman" w:cs="Times New Roman"/>
          <w:sz w:val="24"/>
          <w:szCs w:val="24"/>
        </w:rPr>
        <w:t>.04</w:t>
      </w:r>
      <w:r w:rsidR="00194445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AD11E0" w:rsidRDefault="00AD11E0" w:rsidP="0019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157-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158 </w:t>
      </w:r>
      <w:r w:rsidR="004F7FFA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194445" w:rsidRPr="002E06D1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="009123A7" w:rsidRPr="002E06D1">
        <w:rPr>
          <w:rFonts w:ascii="Times New Roman" w:hAnsi="Times New Roman" w:cs="Times New Roman"/>
          <w:sz w:val="24"/>
          <w:szCs w:val="24"/>
        </w:rPr>
        <w:t>:</w:t>
      </w:r>
      <w:r w:rsidR="00953F02">
        <w:rPr>
          <w:rFonts w:ascii="Times New Roman" w:hAnsi="Times New Roman" w:cs="Times New Roman"/>
          <w:sz w:val="24"/>
          <w:szCs w:val="24"/>
        </w:rPr>
        <w:t xml:space="preserve"> Понятие международного права.</w:t>
      </w:r>
    </w:p>
    <w:p w:rsidR="00953F02" w:rsidRPr="00953F02" w:rsidRDefault="00AD11E0" w:rsidP="00953F02">
      <w:pPr>
        <w:framePr w:hSpace="180" w:wrap="around" w:vAnchor="text" w:hAnchor="text" w:y="1"/>
        <w:spacing w:after="0" w:line="240" w:lineRule="auto"/>
        <w:suppressOverlap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194445" w:rsidRPr="002E06D1">
        <w:rPr>
          <w:rFonts w:ascii="Times New Roman" w:hAnsi="Times New Roman" w:cs="Times New Roman"/>
          <w:sz w:val="24"/>
          <w:szCs w:val="24"/>
        </w:rPr>
        <w:t>Содержание.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F02" w:rsidRPr="00953F02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международного права. Источники и принципы международного права. Субъекты международного права.</w:t>
      </w:r>
    </w:p>
    <w:p w:rsidR="00AD11E0" w:rsidRDefault="00953F02" w:rsidP="00953F02">
      <w:pPr>
        <w:rPr>
          <w:rFonts w:ascii="Times New Roman" w:hAnsi="Times New Roman" w:cs="Times New Roman"/>
          <w:sz w:val="24"/>
          <w:szCs w:val="24"/>
        </w:rPr>
      </w:pPr>
      <w:r w:rsidRPr="00953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Понятия. Ратификация. Международное право. </w:t>
      </w:r>
    </w:p>
    <w:p w:rsidR="009123A7" w:rsidRPr="002E06D1" w:rsidRDefault="00AD11E0" w:rsidP="000A6E7B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9123A7" w:rsidRPr="002E06D1">
        <w:rPr>
          <w:rFonts w:ascii="Times New Roman" w:hAnsi="Times New Roman" w:cs="Times New Roman"/>
          <w:sz w:val="24"/>
          <w:szCs w:val="24"/>
        </w:rPr>
        <w:t>Задание.1.Ознакомит</w:t>
      </w:r>
      <w:r w:rsidR="00E54AD2">
        <w:rPr>
          <w:rFonts w:ascii="Times New Roman" w:hAnsi="Times New Roman" w:cs="Times New Roman"/>
          <w:sz w:val="24"/>
          <w:szCs w:val="24"/>
        </w:rPr>
        <w:t>ь</w:t>
      </w:r>
      <w:r w:rsidR="009123A7" w:rsidRPr="002E06D1">
        <w:rPr>
          <w:rFonts w:ascii="Times New Roman" w:hAnsi="Times New Roman" w:cs="Times New Roman"/>
          <w:sz w:val="24"/>
          <w:szCs w:val="24"/>
        </w:rPr>
        <w:t xml:space="preserve">ся с темой по </w:t>
      </w:r>
      <w:r w:rsidR="000A6E7B">
        <w:rPr>
          <w:rFonts w:ascii="Times New Roman" w:hAnsi="Times New Roman" w:cs="Times New Roman"/>
          <w:sz w:val="24"/>
          <w:szCs w:val="24"/>
        </w:rPr>
        <w:t>параграфу учебника</w:t>
      </w:r>
      <w:r w:rsidR="009B7C8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53F02">
        <w:rPr>
          <w:rFonts w:ascii="Times New Roman" w:hAnsi="Times New Roman" w:cs="Times New Roman"/>
          <w:sz w:val="24"/>
          <w:szCs w:val="24"/>
        </w:rPr>
        <w:t xml:space="preserve">2.Выписать в тетрадь: </w:t>
      </w:r>
      <w:r w:rsidR="000A6E7B">
        <w:rPr>
          <w:rFonts w:ascii="Times New Roman" w:hAnsi="Times New Roman" w:cs="Times New Roman"/>
          <w:sz w:val="24"/>
          <w:szCs w:val="24"/>
        </w:rPr>
        <w:t>понятия «международное право», функции и структура международного права, его источники.</w:t>
      </w:r>
      <w:bookmarkStart w:id="0" w:name="_GoBack"/>
      <w:bookmarkEnd w:id="0"/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2E06D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E06D1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A6E7B"/>
    <w:rsid w:val="00151F83"/>
    <w:rsid w:val="00194445"/>
    <w:rsid w:val="0022500C"/>
    <w:rsid w:val="002E06D1"/>
    <w:rsid w:val="003952C1"/>
    <w:rsid w:val="0046625D"/>
    <w:rsid w:val="00482657"/>
    <w:rsid w:val="004F7FFA"/>
    <w:rsid w:val="00540B7A"/>
    <w:rsid w:val="005D2F15"/>
    <w:rsid w:val="006A10F4"/>
    <w:rsid w:val="009123A7"/>
    <w:rsid w:val="00953F02"/>
    <w:rsid w:val="009B7C83"/>
    <w:rsid w:val="00A9687B"/>
    <w:rsid w:val="00AD11E0"/>
    <w:rsid w:val="00B04EEC"/>
    <w:rsid w:val="00D024E4"/>
    <w:rsid w:val="00E5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7D873-5D29-4357-91BF-9BA8A1A9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745F-8A09-4640-AA43-7FD9D336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Даша Масютина</cp:lastModifiedBy>
  <cp:revision>9</cp:revision>
  <dcterms:created xsi:type="dcterms:W3CDTF">2020-03-19T02:34:00Z</dcterms:created>
  <dcterms:modified xsi:type="dcterms:W3CDTF">2020-04-08T03:52:00Z</dcterms:modified>
</cp:coreProperties>
</file>