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CD" w:rsidRDefault="00184E94" w:rsidP="00184E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E94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</w:t>
      </w:r>
    </w:p>
    <w:p w:rsidR="00184E94" w:rsidRDefault="00184E94" w:rsidP="00184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вид письма по предложенному тексту. Ответ аргументировать.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4E94" w:rsidRPr="00184E94" w:rsidTr="00184E94">
        <w:tc>
          <w:tcPr>
            <w:tcW w:w="4785" w:type="dxa"/>
          </w:tcPr>
          <w:p w:rsidR="00184E94" w:rsidRPr="00184E94" w:rsidRDefault="00184E94" w:rsidP="00184E94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Те</w:t>
            </w:r>
            <w:proofErr w:type="gramStart"/>
            <w:r w:rsidRPr="00184E94">
              <w:rPr>
                <w:rFonts w:ascii="Times New Roman" w:hAnsi="Times New Roman" w:cs="Times New Roman"/>
                <w:i/>
              </w:rPr>
              <w:t>кст сл</w:t>
            </w:r>
            <w:proofErr w:type="gramEnd"/>
            <w:r w:rsidRPr="00184E94">
              <w:rPr>
                <w:rFonts w:ascii="Times New Roman" w:hAnsi="Times New Roman" w:cs="Times New Roman"/>
                <w:i/>
              </w:rPr>
              <w:t xml:space="preserve">ужебного письма </w:t>
            </w:r>
          </w:p>
        </w:tc>
        <w:tc>
          <w:tcPr>
            <w:tcW w:w="4786" w:type="dxa"/>
          </w:tcPr>
          <w:p w:rsidR="00184E94" w:rsidRPr="00184E94" w:rsidRDefault="00184E94" w:rsidP="00184E94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Вид, обоснования выбранного вида</w:t>
            </w:r>
          </w:p>
        </w:tc>
      </w:tr>
      <w:tr w:rsidR="00184E94" w:rsidRPr="00184E94" w:rsidTr="00184E94">
        <w:tc>
          <w:tcPr>
            <w:tcW w:w="4785" w:type="dxa"/>
          </w:tcPr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В связи с постановкой основных производственных мощностей завода с апреля 2002 г. на капитальный ремонт выполнить Ваш заказ на поставку 600 т сахара-рафинада не представляется возможным.</w:t>
            </w:r>
          </w:p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Предлагаем Вам обратиться на Белгородский рафинадный завод.</w:t>
            </w:r>
          </w:p>
        </w:tc>
        <w:tc>
          <w:tcPr>
            <w:tcW w:w="4786" w:type="dxa"/>
          </w:tcPr>
          <w:p w:rsidR="00184E94" w:rsidRPr="00184E94" w:rsidRDefault="00184E94" w:rsidP="00184E94">
            <w:pPr>
              <w:ind w:firstLine="709"/>
              <w:rPr>
                <w:rFonts w:ascii="Times New Roman" w:hAnsi="Times New Roman" w:cs="Times New Roman"/>
                <w:i/>
              </w:rPr>
            </w:pPr>
          </w:p>
        </w:tc>
      </w:tr>
      <w:tr w:rsidR="00184E94" w:rsidRPr="00184E94" w:rsidTr="00184E94">
        <w:tc>
          <w:tcPr>
            <w:tcW w:w="4785" w:type="dxa"/>
          </w:tcPr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В связи с тем, что руководители и редакторы окружных и районных СМИ уже были участниками семинара "Информирование населения о деятельности органов власти", проведение аналогичного семинара считаем нецелесообразным.</w:t>
            </w:r>
          </w:p>
        </w:tc>
        <w:tc>
          <w:tcPr>
            <w:tcW w:w="4786" w:type="dxa"/>
          </w:tcPr>
          <w:p w:rsidR="00184E94" w:rsidRPr="00184E94" w:rsidRDefault="00184E94" w:rsidP="00184E94">
            <w:pPr>
              <w:ind w:firstLine="709"/>
              <w:rPr>
                <w:rFonts w:ascii="Times New Roman" w:hAnsi="Times New Roman" w:cs="Times New Roman"/>
                <w:i/>
              </w:rPr>
            </w:pPr>
          </w:p>
        </w:tc>
      </w:tr>
      <w:tr w:rsidR="00184E94" w:rsidRPr="00184E94" w:rsidTr="00184E94">
        <w:tc>
          <w:tcPr>
            <w:tcW w:w="4785" w:type="dxa"/>
          </w:tcPr>
          <w:p w:rsidR="00184E94" w:rsidRPr="00184E94" w:rsidRDefault="00184E94" w:rsidP="00184E94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Уважаемый Максим Николаевич!</w:t>
            </w:r>
          </w:p>
          <w:p w:rsid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В соответствии с п.10 постановления Правительства РФ от 20 мая 1994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84E94">
              <w:rPr>
                <w:rFonts w:ascii="Times New Roman" w:hAnsi="Times New Roman" w:cs="Times New Roman"/>
                <w:i/>
              </w:rPr>
              <w:t xml:space="preserve">г. № 498 «О некоторых мерах по реализации законодательства о несостоятельности (банкротстве) предприятий» просим Вас сообщить данные о размере доли государства в уставном капитале ОАО «Московский хлебозавод № 18, расположенного по адресу: </w:t>
            </w:r>
            <w:proofErr w:type="spellStart"/>
            <w:r w:rsidRPr="00184E94">
              <w:rPr>
                <w:rFonts w:ascii="Times New Roman" w:hAnsi="Times New Roman" w:cs="Times New Roman"/>
                <w:i/>
              </w:rPr>
              <w:t>ул</w:t>
            </w:r>
            <w:proofErr w:type="gramStart"/>
            <w:r w:rsidRPr="00184E94">
              <w:rPr>
                <w:rFonts w:ascii="Times New Roman" w:hAnsi="Times New Roman" w:cs="Times New Roman"/>
                <w:i/>
              </w:rPr>
              <w:t>.Н</w:t>
            </w:r>
            <w:proofErr w:type="gramEnd"/>
            <w:r w:rsidRPr="00184E94">
              <w:rPr>
                <w:rFonts w:ascii="Times New Roman" w:hAnsi="Times New Roman" w:cs="Times New Roman"/>
                <w:i/>
              </w:rPr>
              <w:t>икитинская</w:t>
            </w:r>
            <w:proofErr w:type="spellEnd"/>
            <w:r w:rsidRPr="00184E94">
              <w:rPr>
                <w:rFonts w:ascii="Times New Roman" w:hAnsi="Times New Roman" w:cs="Times New Roman"/>
                <w:i/>
              </w:rPr>
              <w:t>, д.45.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 xml:space="preserve">В случае если пакет акций данного предприятия продан, просим </w:t>
            </w:r>
            <w:proofErr w:type="spellStart"/>
            <w:r w:rsidRPr="00184E94">
              <w:rPr>
                <w:rFonts w:ascii="Times New Roman" w:hAnsi="Times New Roman" w:cs="Times New Roman"/>
                <w:i/>
              </w:rPr>
              <w:t>такжесообщить</w:t>
            </w:r>
            <w:proofErr w:type="spellEnd"/>
            <w:r w:rsidRPr="00184E94">
              <w:rPr>
                <w:rFonts w:ascii="Times New Roman" w:hAnsi="Times New Roman" w:cs="Times New Roman"/>
                <w:i/>
              </w:rPr>
              <w:t xml:space="preserve"> дату и способ продажи.</w:t>
            </w:r>
          </w:p>
        </w:tc>
        <w:tc>
          <w:tcPr>
            <w:tcW w:w="4786" w:type="dxa"/>
          </w:tcPr>
          <w:p w:rsidR="00184E94" w:rsidRPr="00184E94" w:rsidRDefault="00184E94" w:rsidP="00184E94">
            <w:pPr>
              <w:ind w:firstLine="709"/>
              <w:rPr>
                <w:rFonts w:ascii="Times New Roman" w:hAnsi="Times New Roman" w:cs="Times New Roman"/>
                <w:i/>
              </w:rPr>
            </w:pPr>
          </w:p>
        </w:tc>
      </w:tr>
      <w:tr w:rsidR="00184E94" w:rsidRPr="00184E94" w:rsidTr="00184E94">
        <w:tc>
          <w:tcPr>
            <w:tcW w:w="4785" w:type="dxa"/>
          </w:tcPr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Представляем Вам на рассмотрение и утверждение Федеральную целевую программу «Топливо и энергия» на 2002 г., разработанную по поручению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84E94">
              <w:rPr>
                <w:rFonts w:ascii="Times New Roman" w:hAnsi="Times New Roman" w:cs="Times New Roman"/>
                <w:i/>
              </w:rPr>
              <w:t>Правительства Российской Федерации и согласованную со всеми заинтересованными министерствами и ведомствами.</w:t>
            </w:r>
          </w:p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Приложения:1. Федеральная целевая программа «Топливо и энергия»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84E94">
              <w:rPr>
                <w:rFonts w:ascii="Times New Roman" w:hAnsi="Times New Roman" w:cs="Times New Roman"/>
                <w:i/>
              </w:rPr>
              <w:t>на 47 л. в 2 экз.</w:t>
            </w:r>
          </w:p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 xml:space="preserve"> 2. План мероприятий по реализации Федеральной целевой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84E94">
              <w:rPr>
                <w:rFonts w:ascii="Times New Roman" w:hAnsi="Times New Roman" w:cs="Times New Roman"/>
                <w:i/>
              </w:rPr>
              <w:t>программы Топливо и энергия» на 9 л. в 2 экз.</w:t>
            </w:r>
          </w:p>
        </w:tc>
        <w:tc>
          <w:tcPr>
            <w:tcW w:w="4786" w:type="dxa"/>
          </w:tcPr>
          <w:p w:rsidR="00184E94" w:rsidRPr="00184E94" w:rsidRDefault="00184E94" w:rsidP="00184E94">
            <w:pPr>
              <w:ind w:firstLine="709"/>
              <w:rPr>
                <w:rFonts w:ascii="Times New Roman" w:hAnsi="Times New Roman" w:cs="Times New Roman"/>
                <w:i/>
              </w:rPr>
            </w:pPr>
          </w:p>
        </w:tc>
      </w:tr>
      <w:tr w:rsidR="00184E94" w:rsidRPr="00184E94" w:rsidTr="00184E94">
        <w:tc>
          <w:tcPr>
            <w:tcW w:w="4785" w:type="dxa"/>
          </w:tcPr>
          <w:p w:rsidR="00184E94" w:rsidRPr="00184E94" w:rsidRDefault="00184E94" w:rsidP="00184E94">
            <w:pPr>
              <w:ind w:firstLine="709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Уважаемый Геннадий Павлович!</w:t>
            </w:r>
          </w:p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В связи с поручением президента Банка «ПРОМЭКСИМ» г-на Лебедева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84E94">
              <w:rPr>
                <w:rFonts w:ascii="Times New Roman" w:hAnsi="Times New Roman" w:cs="Times New Roman"/>
                <w:i/>
              </w:rPr>
              <w:t>П.Л. разработать систему финансового контроля ОАО «Апатит» прошу Вас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84E94">
              <w:rPr>
                <w:rFonts w:ascii="Times New Roman" w:hAnsi="Times New Roman" w:cs="Times New Roman"/>
                <w:i/>
              </w:rPr>
              <w:t>предоставить сотрудникам института возможность ознакомиться с материалами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84E94">
              <w:rPr>
                <w:rFonts w:ascii="Times New Roman" w:hAnsi="Times New Roman" w:cs="Times New Roman"/>
                <w:i/>
              </w:rPr>
              <w:t>по данному предприятию и сделать копии необходимых для работы документов.</w:t>
            </w:r>
          </w:p>
        </w:tc>
        <w:tc>
          <w:tcPr>
            <w:tcW w:w="4786" w:type="dxa"/>
          </w:tcPr>
          <w:p w:rsidR="00184E94" w:rsidRPr="00184E94" w:rsidRDefault="00184E94" w:rsidP="00184E94">
            <w:pPr>
              <w:ind w:firstLine="709"/>
              <w:rPr>
                <w:rFonts w:ascii="Times New Roman" w:hAnsi="Times New Roman" w:cs="Times New Roman"/>
                <w:i/>
              </w:rPr>
            </w:pPr>
          </w:p>
        </w:tc>
      </w:tr>
      <w:tr w:rsidR="00184E94" w:rsidRPr="00184E94" w:rsidTr="00184E94">
        <w:tc>
          <w:tcPr>
            <w:tcW w:w="4785" w:type="dxa"/>
          </w:tcPr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В связи с проводимой проверкой просим Вас представить копии следующих документов:</w:t>
            </w:r>
          </w:p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1. Устав организации;</w:t>
            </w:r>
          </w:p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 xml:space="preserve">2. Свидетельство о регистрации </w:t>
            </w:r>
            <w:r w:rsidRPr="00184E94">
              <w:rPr>
                <w:rFonts w:ascii="Times New Roman" w:hAnsi="Times New Roman" w:cs="Times New Roman"/>
                <w:i/>
              </w:rPr>
              <w:lastRenderedPageBreak/>
              <w:t>организации;</w:t>
            </w:r>
          </w:p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3. Договор поставки с ООО «</w:t>
            </w:r>
            <w:proofErr w:type="spellStart"/>
            <w:r w:rsidRPr="00184E94">
              <w:rPr>
                <w:rFonts w:ascii="Times New Roman" w:hAnsi="Times New Roman" w:cs="Times New Roman"/>
                <w:i/>
              </w:rPr>
              <w:t>Русгаз</w:t>
            </w:r>
            <w:proofErr w:type="spellEnd"/>
            <w:r w:rsidRPr="00184E94">
              <w:rPr>
                <w:rFonts w:ascii="Times New Roman" w:hAnsi="Times New Roman" w:cs="Times New Roman"/>
                <w:i/>
              </w:rPr>
              <w:t>»</w:t>
            </w:r>
          </w:p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 xml:space="preserve">4. Справку о стоимости одного кубометра песка на 30.08.2001 г. </w:t>
            </w:r>
          </w:p>
        </w:tc>
        <w:tc>
          <w:tcPr>
            <w:tcW w:w="4786" w:type="dxa"/>
          </w:tcPr>
          <w:p w:rsidR="00184E94" w:rsidRPr="00184E94" w:rsidRDefault="00184E94" w:rsidP="00184E94">
            <w:pPr>
              <w:ind w:firstLine="709"/>
              <w:rPr>
                <w:rFonts w:ascii="Times New Roman" w:hAnsi="Times New Roman" w:cs="Times New Roman"/>
                <w:i/>
              </w:rPr>
            </w:pPr>
          </w:p>
        </w:tc>
      </w:tr>
      <w:tr w:rsidR="00184E94" w:rsidRPr="00184E94" w:rsidTr="00184E94">
        <w:tc>
          <w:tcPr>
            <w:tcW w:w="4785" w:type="dxa"/>
          </w:tcPr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lastRenderedPageBreak/>
              <w:t>Сообщаем, что наши банковские реквизиты изменились.</w:t>
            </w:r>
            <w:bookmarkStart w:id="0" w:name="_GoBack"/>
            <w:bookmarkEnd w:id="0"/>
          </w:p>
          <w:p w:rsidR="00184E94" w:rsidRPr="00184E94" w:rsidRDefault="00184E94" w:rsidP="00184E9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84E94">
              <w:rPr>
                <w:rFonts w:ascii="Times New Roman" w:hAnsi="Times New Roman" w:cs="Times New Roman"/>
                <w:i/>
              </w:rPr>
              <w:t>Реквизиты нашего нового счета: л/с 4080572060000000004 в КБ «</w:t>
            </w:r>
            <w:proofErr w:type="spellStart"/>
            <w:r w:rsidRPr="00184E94">
              <w:rPr>
                <w:rFonts w:ascii="Times New Roman" w:hAnsi="Times New Roman" w:cs="Times New Roman"/>
                <w:i/>
              </w:rPr>
              <w:t>Пробизнесбанк</w:t>
            </w:r>
            <w:proofErr w:type="spellEnd"/>
            <w:r w:rsidRPr="00184E94">
              <w:rPr>
                <w:rFonts w:ascii="Times New Roman" w:hAnsi="Times New Roman" w:cs="Times New Roman"/>
                <w:i/>
              </w:rPr>
              <w:t xml:space="preserve">», БИК 098322421, </w:t>
            </w:r>
            <w:proofErr w:type="spellStart"/>
            <w:proofErr w:type="gramStart"/>
            <w:r w:rsidRPr="00184E94">
              <w:rPr>
                <w:rFonts w:ascii="Times New Roman" w:hAnsi="Times New Roman" w:cs="Times New Roman"/>
                <w:i/>
              </w:rPr>
              <w:t>корр</w:t>
            </w:r>
            <w:proofErr w:type="spellEnd"/>
            <w:proofErr w:type="gramEnd"/>
            <w:r w:rsidRPr="00184E94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184E94">
              <w:rPr>
                <w:rFonts w:ascii="Times New Roman" w:hAnsi="Times New Roman" w:cs="Times New Roman"/>
                <w:i/>
              </w:rPr>
              <w:t>сч</w:t>
            </w:r>
            <w:proofErr w:type="spellEnd"/>
            <w:r w:rsidRPr="00184E94">
              <w:rPr>
                <w:rFonts w:ascii="Times New Roman" w:hAnsi="Times New Roman" w:cs="Times New Roman"/>
                <w:i/>
              </w:rPr>
              <w:t>. КБ «</w:t>
            </w:r>
            <w:proofErr w:type="spellStart"/>
            <w:r w:rsidRPr="00184E94">
              <w:rPr>
                <w:rFonts w:ascii="Times New Roman" w:hAnsi="Times New Roman" w:cs="Times New Roman"/>
                <w:i/>
              </w:rPr>
              <w:t>Пробизнесбанк</w:t>
            </w:r>
            <w:proofErr w:type="spellEnd"/>
            <w:r w:rsidRPr="00184E94">
              <w:rPr>
                <w:rFonts w:ascii="Times New Roman" w:hAnsi="Times New Roman" w:cs="Times New Roman"/>
                <w:i/>
              </w:rPr>
              <w:t>» в ОПЕРУ ГУ ЦБ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84E94">
              <w:rPr>
                <w:rFonts w:ascii="Times New Roman" w:hAnsi="Times New Roman" w:cs="Times New Roman"/>
                <w:i/>
              </w:rPr>
              <w:t xml:space="preserve">РФ по </w:t>
            </w:r>
            <w:proofErr w:type="spellStart"/>
            <w:r w:rsidRPr="00184E94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184E94">
              <w:rPr>
                <w:rFonts w:ascii="Times New Roman" w:hAnsi="Times New Roman" w:cs="Times New Roman"/>
                <w:i/>
              </w:rPr>
              <w:t>.О</w:t>
            </w:r>
            <w:proofErr w:type="gramEnd"/>
            <w:r w:rsidRPr="00184E94">
              <w:rPr>
                <w:rFonts w:ascii="Times New Roman" w:hAnsi="Times New Roman" w:cs="Times New Roman"/>
                <w:i/>
              </w:rPr>
              <w:t>ренбургу</w:t>
            </w:r>
            <w:proofErr w:type="spellEnd"/>
            <w:r w:rsidRPr="00184E94">
              <w:rPr>
                <w:rFonts w:ascii="Times New Roman" w:hAnsi="Times New Roman" w:cs="Times New Roman"/>
                <w:i/>
              </w:rPr>
              <w:t xml:space="preserve"> - № 40206589423200000001.</w:t>
            </w:r>
          </w:p>
        </w:tc>
        <w:tc>
          <w:tcPr>
            <w:tcW w:w="4786" w:type="dxa"/>
          </w:tcPr>
          <w:p w:rsidR="00184E94" w:rsidRPr="00184E94" w:rsidRDefault="00184E94" w:rsidP="00184E94">
            <w:pPr>
              <w:ind w:firstLine="709"/>
              <w:rPr>
                <w:rFonts w:ascii="Times New Roman" w:hAnsi="Times New Roman" w:cs="Times New Roman"/>
                <w:i/>
              </w:rPr>
            </w:pPr>
          </w:p>
        </w:tc>
      </w:tr>
    </w:tbl>
    <w:p w:rsidR="00184E94" w:rsidRPr="00184E94" w:rsidRDefault="00184E94" w:rsidP="00184E94">
      <w:pPr>
        <w:rPr>
          <w:rFonts w:ascii="Times New Roman" w:hAnsi="Times New Roman" w:cs="Times New Roman"/>
          <w:sz w:val="24"/>
          <w:szCs w:val="24"/>
        </w:rPr>
      </w:pPr>
    </w:p>
    <w:sectPr w:rsidR="00184E94" w:rsidRPr="0018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27D7"/>
    <w:multiLevelType w:val="hybridMultilevel"/>
    <w:tmpl w:val="4D2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94"/>
    <w:rsid w:val="00184E94"/>
    <w:rsid w:val="00C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94"/>
    <w:pPr>
      <w:ind w:left="720"/>
      <w:contextualSpacing/>
    </w:pPr>
  </w:style>
  <w:style w:type="table" w:styleId="a4">
    <w:name w:val="Table Grid"/>
    <w:basedOn w:val="a1"/>
    <w:uiPriority w:val="59"/>
    <w:rsid w:val="0018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94"/>
    <w:pPr>
      <w:ind w:left="720"/>
      <w:contextualSpacing/>
    </w:pPr>
  </w:style>
  <w:style w:type="table" w:styleId="a4">
    <w:name w:val="Table Grid"/>
    <w:basedOn w:val="a1"/>
    <w:uiPriority w:val="59"/>
    <w:rsid w:val="0018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</dc:creator>
  <cp:lastModifiedBy>Александр Иванович</cp:lastModifiedBy>
  <cp:revision>1</cp:revision>
  <dcterms:created xsi:type="dcterms:W3CDTF">2020-03-20T02:01:00Z</dcterms:created>
  <dcterms:modified xsi:type="dcterms:W3CDTF">2020-03-20T02:09:00Z</dcterms:modified>
</cp:coreProperties>
</file>