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20" w:rsidRPr="005348F6" w:rsidRDefault="005348F6" w:rsidP="005348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Группа 2-4 БФ</w:t>
      </w:r>
    </w:p>
    <w:p w:rsidR="005348F6" w:rsidRPr="005348F6" w:rsidRDefault="00EF5F76" w:rsidP="005348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ОУД.11 </w:t>
      </w:r>
      <w:r w:rsidR="005348F6" w:rsidRPr="005348F6">
        <w:rPr>
          <w:rFonts w:ascii="Times New Roman" w:hAnsi="Times New Roman" w:cs="Times New Roman"/>
          <w:b/>
          <w:sz w:val="32"/>
          <w:szCs w:val="32"/>
        </w:rPr>
        <w:t>Экономика</w:t>
      </w:r>
      <w:r w:rsidR="005348F6">
        <w:rPr>
          <w:rFonts w:ascii="Times New Roman" w:hAnsi="Times New Roman" w:cs="Times New Roman"/>
          <w:b/>
          <w:sz w:val="32"/>
          <w:szCs w:val="32"/>
        </w:rPr>
        <w:t xml:space="preserve"> – 2 часа</w:t>
      </w:r>
    </w:p>
    <w:p w:rsidR="005348F6" w:rsidRDefault="005348F6" w:rsidP="005348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2202A7" w:rsidRDefault="005348F6" w:rsidP="002202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2202A7" w:rsidRPr="002202A7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 № 17</w:t>
      </w:r>
    </w:p>
    <w:p w:rsidR="005359AB" w:rsidRPr="005359AB" w:rsidRDefault="005359AB" w:rsidP="002202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Pr="005359AB">
        <w:rPr>
          <w:rFonts w:ascii="Times New Roman" w:hAnsi="Times New Roman" w:cs="Times New Roman"/>
          <w:sz w:val="28"/>
          <w:szCs w:val="28"/>
        </w:rPr>
        <w:t xml:space="preserve">Оформить практическую работу № 17. Сдать до 20.03.2020 в электронном виде либо фото в </w:t>
      </w:r>
      <w:r w:rsidRPr="005359AB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5359AB">
        <w:rPr>
          <w:rFonts w:ascii="Times New Roman" w:hAnsi="Times New Roman" w:cs="Times New Roman"/>
          <w:sz w:val="28"/>
          <w:szCs w:val="28"/>
        </w:rPr>
        <w:t xml:space="preserve">. Ссылка </w:t>
      </w:r>
      <w:hyperlink r:id="rId5" w:history="1">
        <w:r w:rsidRPr="005359A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https://vk.com/id308588669</w:t>
        </w:r>
      </w:hyperlink>
    </w:p>
    <w:p w:rsidR="002202A7" w:rsidRPr="002202A7" w:rsidRDefault="002202A7" w:rsidP="002202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202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Анализ структуры государственного бюджета</w:t>
      </w:r>
    </w:p>
    <w:p w:rsidR="002202A7" w:rsidRPr="00DD4207" w:rsidRDefault="002202A7" w:rsidP="00220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4207">
        <w:rPr>
          <w:i/>
          <w:iCs/>
          <w:sz w:val="28"/>
          <w:szCs w:val="28"/>
        </w:rPr>
        <w:t xml:space="preserve">Цель занятия: </w:t>
      </w:r>
      <w:r w:rsidRPr="00DD4207">
        <w:rPr>
          <w:sz w:val="28"/>
          <w:szCs w:val="28"/>
        </w:rPr>
        <w:t>научиться рассчитывать структур</w:t>
      </w:r>
      <w:r>
        <w:rPr>
          <w:sz w:val="28"/>
          <w:szCs w:val="28"/>
        </w:rPr>
        <w:t>у</w:t>
      </w:r>
      <w:r w:rsidRPr="00DD4207">
        <w:rPr>
          <w:sz w:val="28"/>
          <w:szCs w:val="28"/>
        </w:rPr>
        <w:t xml:space="preserve"> государственного бюджета</w:t>
      </w:r>
    </w:p>
    <w:p w:rsidR="002202A7" w:rsidRPr="00DD4207" w:rsidRDefault="002202A7" w:rsidP="00220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4207">
        <w:rPr>
          <w:i/>
          <w:iCs/>
          <w:sz w:val="28"/>
          <w:szCs w:val="28"/>
        </w:rPr>
        <w:t>Знания</w:t>
      </w:r>
    </w:p>
    <w:p w:rsidR="002202A7" w:rsidRPr="00DD4207" w:rsidRDefault="002202A7" w:rsidP="00220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4207">
        <w:rPr>
          <w:sz w:val="28"/>
          <w:szCs w:val="28"/>
        </w:rPr>
        <w:t>- принципы функционирования бюджетной системы и основы бюджетного устройства;</w:t>
      </w:r>
    </w:p>
    <w:p w:rsidR="002202A7" w:rsidRPr="00DD4207" w:rsidRDefault="002202A7" w:rsidP="00220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4207">
        <w:rPr>
          <w:i/>
          <w:iCs/>
          <w:sz w:val="28"/>
          <w:szCs w:val="28"/>
        </w:rPr>
        <w:t>Умения</w:t>
      </w:r>
    </w:p>
    <w:p w:rsidR="002202A7" w:rsidRPr="00DD4207" w:rsidRDefault="002202A7" w:rsidP="00220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4207">
        <w:rPr>
          <w:sz w:val="28"/>
          <w:szCs w:val="28"/>
        </w:rPr>
        <w:t>- проводить анализ структуры государственного бюджета, источники финансирования дефицита бюджета;</w:t>
      </w:r>
    </w:p>
    <w:p w:rsidR="002202A7" w:rsidRPr="00DD4207" w:rsidRDefault="002202A7" w:rsidP="002202A7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DD4207">
        <w:rPr>
          <w:b/>
          <w:i/>
          <w:sz w:val="28"/>
          <w:szCs w:val="28"/>
          <w:u w:val="single"/>
        </w:rPr>
        <w:t>Теоретический материал</w:t>
      </w:r>
    </w:p>
    <w:p w:rsidR="002202A7" w:rsidRPr="00DD4207" w:rsidRDefault="002202A7" w:rsidP="002202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4207">
        <w:rPr>
          <w:sz w:val="28"/>
          <w:szCs w:val="28"/>
        </w:rPr>
        <w:t>Государственный бюджет – форма образования и расходования денежных средств для обеспечения функций органов государственной власти.</w:t>
      </w:r>
    </w:p>
    <w:p w:rsidR="002202A7" w:rsidRPr="00DD4207" w:rsidRDefault="002202A7" w:rsidP="002202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4207">
        <w:rPr>
          <w:sz w:val="28"/>
          <w:szCs w:val="28"/>
        </w:rPr>
        <w:t>Доходы бюджетов – денежные средства, поступающие в безвозмездном и безвозвратном порядке в соответствии с законодательством в распоряжение органов государственной власти соответствующего уровня.</w:t>
      </w:r>
    </w:p>
    <w:p w:rsidR="002202A7" w:rsidRPr="00DD4207" w:rsidRDefault="002202A7" w:rsidP="002202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4207">
        <w:rPr>
          <w:sz w:val="28"/>
          <w:szCs w:val="28"/>
        </w:rPr>
        <w:t xml:space="preserve"> расходы – денежные средства, направляемые на финансовое обеспечение задач и функций государства и местного самоуправления.</w:t>
      </w:r>
    </w:p>
    <w:p w:rsidR="002202A7" w:rsidRPr="00DD4207" w:rsidRDefault="002202A7" w:rsidP="002202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4207">
        <w:rPr>
          <w:sz w:val="28"/>
          <w:szCs w:val="28"/>
        </w:rPr>
        <w:t>Превышение доходов над расходами называется профицитом, а превышение расходов над доходами дефицитом государственного бюджета.</w:t>
      </w:r>
    </w:p>
    <w:p w:rsidR="002202A7" w:rsidRPr="00DD4207" w:rsidRDefault="002202A7" w:rsidP="002202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4207">
        <w:rPr>
          <w:sz w:val="28"/>
          <w:szCs w:val="28"/>
        </w:rPr>
        <w:t>Построение бюджета начинается с определения направлений и величины расходов.</w:t>
      </w:r>
    </w:p>
    <w:p w:rsidR="002202A7" w:rsidRPr="00DD4207" w:rsidRDefault="002202A7" w:rsidP="002202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4207">
        <w:rPr>
          <w:sz w:val="28"/>
          <w:szCs w:val="28"/>
        </w:rPr>
        <w:t>Расходы бюджетов всех уровней разделяются на расходы, включаемые в бюджет текущих расходов, и расходы, включаемые в бюджет развития.</w:t>
      </w:r>
    </w:p>
    <w:p w:rsidR="002202A7" w:rsidRPr="00DD4207" w:rsidRDefault="002202A7" w:rsidP="002202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4207">
        <w:rPr>
          <w:sz w:val="28"/>
          <w:szCs w:val="28"/>
        </w:rPr>
        <w:t>В доходной части бюджета выделяют закрепленные и регулирующие доходы.</w:t>
      </w:r>
    </w:p>
    <w:p w:rsidR="002202A7" w:rsidRPr="00DD4207" w:rsidRDefault="002202A7" w:rsidP="002202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4207">
        <w:rPr>
          <w:sz w:val="28"/>
          <w:szCs w:val="28"/>
        </w:rPr>
        <w:t>Закрепленные доходы – доходы, которые полностью или в твердо фиксированной доле (в%) на постоянной или договорной основе в установленном порядке, поступают в соответствующий бюджет.</w:t>
      </w:r>
    </w:p>
    <w:p w:rsidR="002202A7" w:rsidRPr="00DD4207" w:rsidRDefault="002202A7" w:rsidP="002202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4207">
        <w:rPr>
          <w:sz w:val="28"/>
          <w:szCs w:val="28"/>
        </w:rPr>
        <w:t>Регулирующие доходы представляют собой доходы, которые в целях сбалансирования доходов и расходов поступают в бюджет в виде процентных отчислений от налогов или других платежей по нормативам, утвержденным в установленном порядке на следующий год.</w:t>
      </w:r>
    </w:p>
    <w:p w:rsidR="002202A7" w:rsidRPr="00DD4207" w:rsidRDefault="002202A7" w:rsidP="002202A7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  <w:u w:val="single"/>
        </w:rPr>
      </w:pPr>
      <w:r w:rsidRPr="00DD4207">
        <w:rPr>
          <w:sz w:val="28"/>
          <w:szCs w:val="28"/>
        </w:rPr>
        <w:t xml:space="preserve">Для того, чтобы рассчитать структуру бюджета необходимо сначала определить итоговые строки доходов и расходов. Затем каждую статью доходов разделить на итоговую сумму доходов, умножить на 100% и записать в соответствующую строку в столбец «Структура». По тому же алгоритму рассчитать структуру расходной части бюджета. Записать вывод. </w:t>
      </w:r>
      <w:r w:rsidRPr="00DD4207">
        <w:rPr>
          <w:i/>
          <w:sz w:val="28"/>
          <w:szCs w:val="28"/>
          <w:u w:val="single"/>
        </w:rPr>
        <w:t>Вывод должен содержать следующие моменты:</w:t>
      </w:r>
    </w:p>
    <w:p w:rsidR="002202A7" w:rsidRPr="00DD4207" w:rsidRDefault="002202A7" w:rsidP="00220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4207">
        <w:rPr>
          <w:sz w:val="28"/>
          <w:szCs w:val="28"/>
        </w:rPr>
        <w:t xml:space="preserve">1. Каким является бюджет – </w:t>
      </w:r>
      <w:proofErr w:type="spellStart"/>
      <w:r w:rsidRPr="00DD4207">
        <w:rPr>
          <w:sz w:val="28"/>
          <w:szCs w:val="28"/>
        </w:rPr>
        <w:t>профицитным</w:t>
      </w:r>
      <w:proofErr w:type="spellEnd"/>
      <w:r w:rsidRPr="00DD4207">
        <w:rPr>
          <w:sz w:val="28"/>
          <w:szCs w:val="28"/>
        </w:rPr>
        <w:t xml:space="preserve"> или дефицитным;</w:t>
      </w:r>
    </w:p>
    <w:p w:rsidR="002202A7" w:rsidRPr="00DD4207" w:rsidRDefault="002202A7" w:rsidP="00220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4207">
        <w:rPr>
          <w:sz w:val="28"/>
          <w:szCs w:val="28"/>
        </w:rPr>
        <w:lastRenderedPageBreak/>
        <w:t>2. Какой вид доходов занимает наибольший удельный вес в структуре доходной части бюджета (из трех достаточно указать один, с наибольшим удельным весом);</w:t>
      </w:r>
    </w:p>
    <w:p w:rsidR="002202A7" w:rsidRPr="00DD4207" w:rsidRDefault="002202A7" w:rsidP="00220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4207">
        <w:rPr>
          <w:sz w:val="28"/>
          <w:szCs w:val="28"/>
        </w:rPr>
        <w:t>3. Какие расходы заняли наибольший дельный вес в структуре расходов бюджета (указать три, самые крупные статьи расходов, по убыванию удельного веса).</w:t>
      </w:r>
    </w:p>
    <w:p w:rsidR="002202A7" w:rsidRPr="00DD4207" w:rsidRDefault="002202A7" w:rsidP="00220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D4207">
        <w:rPr>
          <w:sz w:val="28"/>
          <w:szCs w:val="28"/>
        </w:rPr>
        <w:t>ассчитать</w:t>
      </w:r>
      <w:proofErr w:type="spellEnd"/>
      <w:r w:rsidRPr="00DD4207">
        <w:rPr>
          <w:sz w:val="28"/>
          <w:szCs w:val="28"/>
        </w:rPr>
        <w:t xml:space="preserve"> сумму субвенции. Сумма регулирующих доходов бюджета области – 600 млн. руб.. Сумма закрепленных доходов – 400 млн.руб. Сумма расходной части бюджета – 1200 млн. руб. Сумма субвенции составляет 30% от суммы дефицита.</w:t>
      </w:r>
    </w:p>
    <w:p w:rsidR="002202A7" w:rsidRPr="00DD4207" w:rsidRDefault="002202A7" w:rsidP="00220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4207">
        <w:rPr>
          <w:rStyle w:val="a4"/>
          <w:sz w:val="28"/>
          <w:szCs w:val="28"/>
        </w:rPr>
        <w:t>Контрольные вопросы:</w:t>
      </w:r>
    </w:p>
    <w:p w:rsidR="002202A7" w:rsidRPr="00DD4207" w:rsidRDefault="002202A7" w:rsidP="00220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4207">
        <w:rPr>
          <w:sz w:val="28"/>
          <w:szCs w:val="28"/>
        </w:rPr>
        <w:t>1. Оформите отчет по практической работе.</w:t>
      </w:r>
    </w:p>
    <w:p w:rsidR="002202A7" w:rsidRPr="00DD4207" w:rsidRDefault="002202A7" w:rsidP="00220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4207">
        <w:rPr>
          <w:sz w:val="28"/>
          <w:szCs w:val="28"/>
        </w:rPr>
        <w:t>2. Что такое государственный бюджет? Охарактеризуйте доходы бюджета.</w:t>
      </w:r>
    </w:p>
    <w:p w:rsidR="002202A7" w:rsidRDefault="002202A7" w:rsidP="002202A7">
      <w:pPr>
        <w:pStyle w:val="a3"/>
        <w:spacing w:before="0" w:beforeAutospacing="0" w:after="0" w:afterAutospacing="0"/>
        <w:jc w:val="both"/>
      </w:pPr>
      <w:r w:rsidRPr="00DD4207">
        <w:rPr>
          <w:sz w:val="28"/>
          <w:szCs w:val="28"/>
        </w:rPr>
        <w:t>3. Что такое бюджетный дефицит? Охарактеризуйте расходы госбюджета</w:t>
      </w:r>
      <w:r>
        <w:t>.</w:t>
      </w:r>
    </w:p>
    <w:p w:rsidR="002202A7" w:rsidRDefault="002202A7" w:rsidP="002202A7">
      <w:bookmarkStart w:id="0" w:name="_GoBack"/>
      <w:bookmarkEnd w:id="0"/>
    </w:p>
    <w:sectPr w:rsidR="002202A7" w:rsidSect="0099632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 w15:restartNumberingAfterBreak="0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8F6"/>
    <w:rsid w:val="00202425"/>
    <w:rsid w:val="002202A7"/>
    <w:rsid w:val="00430ABC"/>
    <w:rsid w:val="005348F6"/>
    <w:rsid w:val="005359AB"/>
    <w:rsid w:val="005F0320"/>
    <w:rsid w:val="008371CC"/>
    <w:rsid w:val="008622B7"/>
    <w:rsid w:val="008A37C4"/>
    <w:rsid w:val="0099632C"/>
    <w:rsid w:val="00A25E19"/>
    <w:rsid w:val="00A9230E"/>
    <w:rsid w:val="00BC2E72"/>
    <w:rsid w:val="00C74E04"/>
    <w:rsid w:val="00D63D8D"/>
    <w:rsid w:val="00DC3DFC"/>
    <w:rsid w:val="00EF5F76"/>
    <w:rsid w:val="00F6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F19A"/>
  <w15:docId w15:val="{6C7BDEF4-E608-42AB-8169-DA884879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2020-03-17T07:00:00Z</dcterms:created>
  <dcterms:modified xsi:type="dcterms:W3CDTF">2020-03-18T04:22:00Z</dcterms:modified>
</cp:coreProperties>
</file>