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1061" w:rsidRDefault="00D51061" w:rsidP="00D51061">
      <w:pPr>
        <w:shd w:val="clear" w:color="auto" w:fill="FFFFFF"/>
        <w:spacing w:before="100" w:beforeAutospacing="1" w:after="300" w:line="240" w:lineRule="auto"/>
        <w:jc w:val="center"/>
        <w:rPr>
          <w:rFonts w:ascii="Arial" w:eastAsia="Times New Roman" w:hAnsi="Arial" w:cs="Arial"/>
          <w:b/>
          <w:bCs/>
          <w:color w:val="1D1D1B"/>
          <w:sz w:val="30"/>
          <w:szCs w:val="30"/>
          <w:lang w:eastAsia="ru-RU"/>
        </w:rPr>
      </w:pPr>
      <w:r>
        <w:rPr>
          <w:rFonts w:ascii="Arial" w:eastAsia="Times New Roman" w:hAnsi="Arial" w:cs="Arial"/>
          <w:b/>
          <w:bCs/>
          <w:color w:val="1D1D1B"/>
          <w:sz w:val="30"/>
          <w:szCs w:val="30"/>
          <w:lang w:eastAsia="ru-RU"/>
        </w:rPr>
        <w:t>Материал для дистанционного обучения</w:t>
      </w:r>
    </w:p>
    <w:p w:rsidR="00D51061" w:rsidRDefault="00D51061" w:rsidP="00D51061">
      <w:pPr>
        <w:shd w:val="clear" w:color="auto" w:fill="FFFFFF"/>
        <w:spacing w:before="100" w:beforeAutospacing="1" w:after="300" w:line="240" w:lineRule="auto"/>
        <w:jc w:val="center"/>
        <w:rPr>
          <w:rFonts w:ascii="Arial" w:eastAsia="Times New Roman" w:hAnsi="Arial" w:cs="Arial"/>
          <w:b/>
          <w:bCs/>
          <w:color w:val="1D1D1B"/>
          <w:sz w:val="30"/>
          <w:szCs w:val="30"/>
          <w:lang w:eastAsia="ru-RU"/>
        </w:rPr>
      </w:pPr>
      <w:r>
        <w:rPr>
          <w:rFonts w:ascii="Arial" w:eastAsia="Times New Roman" w:hAnsi="Arial" w:cs="Arial"/>
          <w:b/>
          <w:bCs/>
          <w:color w:val="1D1D1B"/>
          <w:sz w:val="30"/>
          <w:szCs w:val="30"/>
          <w:lang w:eastAsia="ru-RU"/>
        </w:rPr>
        <w:t>Тема:</w:t>
      </w:r>
      <w:r w:rsidRPr="00D51061">
        <w:rPr>
          <w:rFonts w:ascii="Arial" w:eastAsia="Times New Roman" w:hAnsi="Arial" w:cs="Arial"/>
          <w:b/>
          <w:bCs/>
          <w:color w:val="1D1D1B"/>
          <w:sz w:val="30"/>
          <w:szCs w:val="30"/>
          <w:lang w:eastAsia="ru-RU"/>
        </w:rPr>
        <w:t xml:space="preserve"> </w:t>
      </w:r>
      <w:r>
        <w:rPr>
          <w:rFonts w:ascii="Arial" w:eastAsia="Times New Roman" w:hAnsi="Arial" w:cs="Arial"/>
          <w:b/>
          <w:bCs/>
          <w:color w:val="1D1D1B"/>
          <w:sz w:val="30"/>
          <w:szCs w:val="30"/>
          <w:lang w:eastAsia="ru-RU"/>
        </w:rPr>
        <w:t>«</w:t>
      </w:r>
      <w:r w:rsidRPr="00D51061">
        <w:rPr>
          <w:rFonts w:ascii="Arial" w:eastAsia="Times New Roman" w:hAnsi="Arial" w:cs="Arial"/>
          <w:b/>
          <w:bCs/>
          <w:color w:val="1D1D1B"/>
          <w:sz w:val="30"/>
          <w:szCs w:val="30"/>
          <w:lang w:eastAsia="ru-RU"/>
        </w:rPr>
        <w:t>Международная защита прав человека. Международное гуманитарное право и права человека</w:t>
      </w:r>
      <w:r>
        <w:rPr>
          <w:rFonts w:ascii="Arial" w:eastAsia="Times New Roman" w:hAnsi="Arial" w:cs="Arial"/>
          <w:b/>
          <w:bCs/>
          <w:color w:val="1D1D1B"/>
          <w:sz w:val="30"/>
          <w:szCs w:val="30"/>
          <w:lang w:eastAsia="ru-RU"/>
        </w:rPr>
        <w:t>»</w:t>
      </w:r>
    </w:p>
    <w:p w:rsidR="00D51061" w:rsidRDefault="00D51061" w:rsidP="00D51061">
      <w:pPr>
        <w:pStyle w:val="a3"/>
        <w:numPr>
          <w:ilvl w:val="0"/>
          <w:numId w:val="8"/>
        </w:numPr>
        <w:shd w:val="clear" w:color="auto" w:fill="FFFFFF"/>
        <w:spacing w:before="100" w:beforeAutospacing="1" w:after="100" w:afterAutospacing="1" w:line="240" w:lineRule="auto"/>
        <w:outlineLvl w:val="4"/>
        <w:rPr>
          <w:rFonts w:ascii="Arial" w:eastAsia="Times New Roman" w:hAnsi="Arial" w:cs="Arial"/>
          <w:b/>
          <w:bCs/>
          <w:color w:val="1D1D1B"/>
          <w:sz w:val="28"/>
          <w:szCs w:val="28"/>
          <w:lang w:eastAsia="ru-RU"/>
        </w:rPr>
      </w:pPr>
      <w:r>
        <w:rPr>
          <w:rFonts w:ascii="Arial" w:eastAsia="Times New Roman" w:hAnsi="Arial" w:cs="Arial"/>
          <w:b/>
          <w:bCs/>
          <w:color w:val="1D1D1B"/>
          <w:sz w:val="28"/>
          <w:szCs w:val="28"/>
          <w:lang w:eastAsia="ru-RU"/>
        </w:rPr>
        <w:t>Сделайте конспект. На каждой странице подпишите ФИО и группу.</w:t>
      </w:r>
    </w:p>
    <w:p w:rsidR="00D51061" w:rsidRDefault="00D51061" w:rsidP="00D51061">
      <w:pPr>
        <w:pStyle w:val="a3"/>
        <w:numPr>
          <w:ilvl w:val="0"/>
          <w:numId w:val="8"/>
        </w:numPr>
        <w:shd w:val="clear" w:color="auto" w:fill="FFFFFF"/>
        <w:spacing w:before="100" w:beforeAutospacing="1" w:after="100" w:afterAutospacing="1" w:line="240" w:lineRule="auto"/>
        <w:outlineLvl w:val="4"/>
        <w:rPr>
          <w:rFonts w:ascii="Arial" w:eastAsia="Times New Roman" w:hAnsi="Arial" w:cs="Arial"/>
          <w:b/>
          <w:bCs/>
          <w:color w:val="1D1D1B"/>
          <w:sz w:val="28"/>
          <w:szCs w:val="28"/>
          <w:lang w:eastAsia="ru-RU"/>
        </w:rPr>
      </w:pPr>
      <w:r>
        <w:rPr>
          <w:rFonts w:ascii="Arial" w:eastAsia="Times New Roman" w:hAnsi="Arial" w:cs="Arial"/>
          <w:b/>
          <w:bCs/>
          <w:color w:val="1D1D1B"/>
          <w:sz w:val="28"/>
          <w:szCs w:val="28"/>
          <w:lang w:eastAsia="ru-RU"/>
        </w:rPr>
        <w:t>Выполните практическое задание.</w:t>
      </w:r>
    </w:p>
    <w:p w:rsidR="00D51061" w:rsidRDefault="00D51061" w:rsidP="00D51061">
      <w:pPr>
        <w:pStyle w:val="a3"/>
        <w:numPr>
          <w:ilvl w:val="0"/>
          <w:numId w:val="8"/>
        </w:numPr>
        <w:shd w:val="clear" w:color="auto" w:fill="FFFFFF"/>
        <w:spacing w:before="100" w:beforeAutospacing="1" w:after="100" w:afterAutospacing="1" w:line="240" w:lineRule="auto"/>
        <w:outlineLvl w:val="4"/>
        <w:rPr>
          <w:rFonts w:ascii="Arial" w:eastAsia="Times New Roman" w:hAnsi="Arial" w:cs="Arial"/>
          <w:b/>
          <w:bCs/>
          <w:color w:val="1D1D1B"/>
          <w:sz w:val="28"/>
          <w:szCs w:val="28"/>
          <w:lang w:eastAsia="ru-RU"/>
        </w:rPr>
      </w:pPr>
      <w:r w:rsidRPr="00687F3D">
        <w:rPr>
          <w:rFonts w:ascii="Arial" w:eastAsia="Times New Roman" w:hAnsi="Arial" w:cs="Arial"/>
          <w:b/>
          <w:bCs/>
          <w:color w:val="FF0000"/>
          <w:sz w:val="36"/>
          <w:szCs w:val="36"/>
          <w:u w:val="single"/>
          <w:lang w:eastAsia="ru-RU"/>
        </w:rPr>
        <w:t xml:space="preserve"> ВНИМАНИЕ!!! ПОЧТА НОВАЯ </w:t>
      </w:r>
      <w:r w:rsidRPr="00687F3D">
        <w:rPr>
          <w:rFonts w:ascii="Arial" w:eastAsia="Times New Roman" w:hAnsi="Arial" w:cs="Arial"/>
          <w:b/>
          <w:bCs/>
          <w:color w:val="FF0000"/>
          <w:sz w:val="28"/>
          <w:szCs w:val="28"/>
          <w:lang w:eastAsia="ru-RU"/>
        </w:rPr>
        <w:t xml:space="preserve"> </w:t>
      </w:r>
      <w:hyperlink r:id="rId6" w:history="1">
        <w:r w:rsidRPr="00A27EB7">
          <w:rPr>
            <w:rStyle w:val="a4"/>
            <w:rFonts w:ascii="Arial" w:eastAsia="Times New Roman" w:hAnsi="Arial" w:cs="Arial"/>
            <w:b/>
            <w:bCs/>
            <w:sz w:val="28"/>
            <w:szCs w:val="28"/>
            <w:lang w:eastAsia="ru-RU"/>
          </w:rPr>
          <w:t>yulya.bipert@yandex.ru</w:t>
        </w:r>
      </w:hyperlink>
      <w:r>
        <w:rPr>
          <w:rFonts w:ascii="Arial" w:eastAsia="Times New Roman" w:hAnsi="Arial" w:cs="Arial"/>
          <w:b/>
          <w:bCs/>
          <w:color w:val="1D1D1B"/>
          <w:sz w:val="28"/>
          <w:szCs w:val="28"/>
          <w:lang w:eastAsia="ru-RU"/>
        </w:rPr>
        <w:t xml:space="preserve"> </w:t>
      </w:r>
    </w:p>
    <w:p w:rsidR="00D51061" w:rsidRPr="00D51061" w:rsidRDefault="00D51061" w:rsidP="00D51061">
      <w:pPr>
        <w:pStyle w:val="a3"/>
        <w:numPr>
          <w:ilvl w:val="0"/>
          <w:numId w:val="8"/>
        </w:numPr>
        <w:shd w:val="clear" w:color="auto" w:fill="FFFFFF"/>
        <w:spacing w:before="100" w:beforeAutospacing="1" w:after="100" w:afterAutospacing="1" w:line="240" w:lineRule="auto"/>
        <w:outlineLvl w:val="4"/>
        <w:rPr>
          <w:rFonts w:ascii="Arial" w:eastAsia="Times New Roman" w:hAnsi="Arial" w:cs="Arial"/>
          <w:b/>
          <w:bCs/>
          <w:color w:val="1D1D1B"/>
          <w:sz w:val="28"/>
          <w:szCs w:val="28"/>
          <w:lang w:val="en-US" w:eastAsia="ru-RU"/>
        </w:rPr>
      </w:pPr>
      <w:proofErr w:type="spellStart"/>
      <w:r w:rsidRPr="00063DD1">
        <w:rPr>
          <w:rFonts w:ascii="Arial" w:eastAsia="Times New Roman" w:hAnsi="Arial" w:cs="Arial"/>
          <w:b/>
          <w:bCs/>
          <w:color w:val="1D1D1B"/>
          <w:sz w:val="28"/>
          <w:szCs w:val="28"/>
          <w:lang w:val="en-US" w:eastAsia="ru-RU"/>
        </w:rPr>
        <w:t>Viber</w:t>
      </w:r>
      <w:proofErr w:type="spellEnd"/>
      <w:r w:rsidRPr="00063DD1">
        <w:rPr>
          <w:rFonts w:ascii="Arial" w:eastAsia="Times New Roman" w:hAnsi="Arial" w:cs="Arial"/>
          <w:b/>
          <w:bCs/>
          <w:color w:val="1D1D1B"/>
          <w:sz w:val="28"/>
          <w:szCs w:val="28"/>
          <w:lang w:val="en-US" w:eastAsia="ru-RU"/>
        </w:rPr>
        <w:t xml:space="preserve">, </w:t>
      </w:r>
      <w:proofErr w:type="spellStart"/>
      <w:r w:rsidRPr="00063DD1">
        <w:rPr>
          <w:rFonts w:ascii="Arial" w:eastAsia="Times New Roman" w:hAnsi="Arial" w:cs="Arial"/>
          <w:b/>
          <w:bCs/>
          <w:color w:val="1D1D1B"/>
          <w:sz w:val="28"/>
          <w:szCs w:val="28"/>
          <w:lang w:val="en-US" w:eastAsia="ru-RU"/>
        </w:rPr>
        <w:t>vk</w:t>
      </w:r>
      <w:proofErr w:type="spellEnd"/>
      <w:r w:rsidRPr="00063DD1">
        <w:rPr>
          <w:rFonts w:ascii="Arial" w:eastAsia="Times New Roman" w:hAnsi="Arial" w:cs="Arial"/>
          <w:b/>
          <w:bCs/>
          <w:color w:val="1D1D1B"/>
          <w:sz w:val="28"/>
          <w:szCs w:val="28"/>
          <w:lang w:val="en-US" w:eastAsia="ru-RU"/>
        </w:rPr>
        <w:t xml:space="preserve">, </w:t>
      </w:r>
      <w:proofErr w:type="spellStart"/>
      <w:r w:rsidRPr="00063DD1">
        <w:rPr>
          <w:rFonts w:ascii="Arial" w:eastAsia="Times New Roman" w:hAnsi="Arial" w:cs="Arial"/>
          <w:b/>
          <w:bCs/>
          <w:color w:val="1D1D1B"/>
          <w:sz w:val="28"/>
          <w:szCs w:val="28"/>
          <w:lang w:val="en-US" w:eastAsia="ru-RU"/>
        </w:rPr>
        <w:t>WhatsApp</w:t>
      </w:r>
      <w:proofErr w:type="spellEnd"/>
      <w:r w:rsidRPr="00063DD1">
        <w:rPr>
          <w:rFonts w:ascii="Arial" w:eastAsia="Times New Roman" w:hAnsi="Arial" w:cs="Arial"/>
          <w:b/>
          <w:bCs/>
          <w:color w:val="1D1D1B"/>
          <w:sz w:val="28"/>
          <w:szCs w:val="28"/>
          <w:lang w:val="en-US" w:eastAsia="ru-RU"/>
        </w:rPr>
        <w:t>, Telegram</w:t>
      </w:r>
      <w:r>
        <w:rPr>
          <w:rFonts w:ascii="Arial" w:eastAsia="Times New Roman" w:hAnsi="Arial" w:cs="Arial"/>
          <w:b/>
          <w:bCs/>
          <w:color w:val="1D1D1B"/>
          <w:sz w:val="28"/>
          <w:szCs w:val="28"/>
          <w:lang w:val="en-US" w:eastAsia="ru-RU"/>
        </w:rPr>
        <w:t xml:space="preserve"> (</w:t>
      </w:r>
      <w:r>
        <w:rPr>
          <w:rFonts w:ascii="Arial" w:eastAsia="Times New Roman" w:hAnsi="Arial" w:cs="Arial"/>
          <w:b/>
          <w:bCs/>
          <w:color w:val="1D1D1B"/>
          <w:sz w:val="28"/>
          <w:szCs w:val="28"/>
          <w:lang w:eastAsia="ru-RU"/>
        </w:rPr>
        <w:t>в</w:t>
      </w:r>
      <w:r w:rsidRPr="00484428">
        <w:rPr>
          <w:rFonts w:ascii="Arial" w:eastAsia="Times New Roman" w:hAnsi="Arial" w:cs="Arial"/>
          <w:b/>
          <w:bCs/>
          <w:color w:val="1D1D1B"/>
          <w:sz w:val="28"/>
          <w:szCs w:val="28"/>
          <w:lang w:val="en-US" w:eastAsia="ru-RU"/>
        </w:rPr>
        <w:t xml:space="preserve"> </w:t>
      </w:r>
      <w:proofErr w:type="spellStart"/>
      <w:r>
        <w:rPr>
          <w:rFonts w:ascii="Arial" w:eastAsia="Times New Roman" w:hAnsi="Arial" w:cs="Arial"/>
          <w:b/>
          <w:bCs/>
          <w:color w:val="1D1D1B"/>
          <w:sz w:val="28"/>
          <w:szCs w:val="28"/>
          <w:lang w:eastAsia="ru-RU"/>
        </w:rPr>
        <w:t>личку</w:t>
      </w:r>
      <w:proofErr w:type="spellEnd"/>
      <w:r>
        <w:rPr>
          <w:rFonts w:ascii="Arial" w:eastAsia="Times New Roman" w:hAnsi="Arial" w:cs="Arial"/>
          <w:b/>
          <w:bCs/>
          <w:color w:val="1D1D1B"/>
          <w:sz w:val="28"/>
          <w:szCs w:val="28"/>
          <w:lang w:val="en-US" w:eastAsia="ru-RU"/>
        </w:rPr>
        <w:t>)</w:t>
      </w:r>
    </w:p>
    <w:p w:rsidR="00D51061" w:rsidRPr="00D51061" w:rsidRDefault="00D51061" w:rsidP="00D51061">
      <w:pPr>
        <w:shd w:val="clear" w:color="auto" w:fill="FFFFFF"/>
        <w:spacing w:before="100" w:beforeAutospacing="1" w:after="300" w:line="240" w:lineRule="auto"/>
        <w:rPr>
          <w:rFonts w:ascii="Arial" w:eastAsia="Times New Roman" w:hAnsi="Arial" w:cs="Arial"/>
          <w:color w:val="1D1D1B"/>
          <w:sz w:val="30"/>
          <w:szCs w:val="30"/>
          <w:lang w:eastAsia="ru-RU"/>
        </w:rPr>
      </w:pPr>
      <w:r w:rsidRPr="00D51061">
        <w:rPr>
          <w:rFonts w:ascii="Arial" w:eastAsia="Times New Roman" w:hAnsi="Arial" w:cs="Arial"/>
          <w:b/>
          <w:bCs/>
          <w:color w:val="1D1D1B"/>
          <w:sz w:val="30"/>
          <w:szCs w:val="30"/>
          <w:lang w:eastAsia="ru-RU"/>
        </w:rPr>
        <w:t>Перечень вопросов, рассматриваемых на уроке:</w:t>
      </w:r>
    </w:p>
    <w:p w:rsidR="00D51061" w:rsidRPr="00D51061" w:rsidRDefault="00D51061" w:rsidP="00D51061">
      <w:pPr>
        <w:shd w:val="clear" w:color="auto" w:fill="FFFFFF"/>
        <w:spacing w:before="100" w:beforeAutospacing="1" w:after="300" w:line="240" w:lineRule="auto"/>
        <w:rPr>
          <w:rFonts w:ascii="Arial" w:eastAsia="Times New Roman" w:hAnsi="Arial" w:cs="Arial"/>
          <w:color w:val="1D1D1B"/>
          <w:sz w:val="30"/>
          <w:szCs w:val="30"/>
          <w:lang w:eastAsia="ru-RU"/>
        </w:rPr>
      </w:pPr>
      <w:r w:rsidRPr="00D51061">
        <w:rPr>
          <w:rFonts w:ascii="Arial" w:eastAsia="Times New Roman" w:hAnsi="Arial" w:cs="Arial"/>
          <w:color w:val="1D1D1B"/>
          <w:sz w:val="30"/>
          <w:szCs w:val="30"/>
          <w:lang w:eastAsia="ru-RU"/>
        </w:rPr>
        <w:t>1. Для чего установлены нормы международного права?</w:t>
      </w:r>
    </w:p>
    <w:p w:rsidR="00D51061" w:rsidRPr="00D51061" w:rsidRDefault="00D51061" w:rsidP="00D51061">
      <w:pPr>
        <w:shd w:val="clear" w:color="auto" w:fill="FFFFFF"/>
        <w:spacing w:before="100" w:beforeAutospacing="1" w:after="300" w:line="240" w:lineRule="auto"/>
        <w:rPr>
          <w:rFonts w:ascii="Arial" w:eastAsia="Times New Roman" w:hAnsi="Arial" w:cs="Arial"/>
          <w:color w:val="1D1D1B"/>
          <w:sz w:val="30"/>
          <w:szCs w:val="30"/>
          <w:lang w:eastAsia="ru-RU"/>
        </w:rPr>
      </w:pPr>
      <w:r w:rsidRPr="00D51061">
        <w:rPr>
          <w:rFonts w:ascii="Arial" w:eastAsia="Times New Roman" w:hAnsi="Arial" w:cs="Arial"/>
          <w:color w:val="1D1D1B"/>
          <w:sz w:val="30"/>
          <w:szCs w:val="30"/>
          <w:lang w:eastAsia="ru-RU"/>
        </w:rPr>
        <w:t>2. Какими правами наделены участники международных юридических конфликтов?</w:t>
      </w:r>
    </w:p>
    <w:p w:rsidR="00D51061" w:rsidRPr="00D51061" w:rsidRDefault="00D51061" w:rsidP="00D51061">
      <w:pPr>
        <w:shd w:val="clear" w:color="auto" w:fill="FFFFFF"/>
        <w:spacing w:before="100" w:beforeAutospacing="1" w:after="300" w:line="240" w:lineRule="auto"/>
        <w:rPr>
          <w:rFonts w:ascii="Arial" w:eastAsia="Times New Roman" w:hAnsi="Arial" w:cs="Arial"/>
          <w:color w:val="1D1D1B"/>
          <w:sz w:val="30"/>
          <w:szCs w:val="30"/>
          <w:lang w:eastAsia="ru-RU"/>
        </w:rPr>
      </w:pPr>
      <w:r w:rsidRPr="00D51061">
        <w:rPr>
          <w:rFonts w:ascii="Arial" w:eastAsia="Times New Roman" w:hAnsi="Arial" w:cs="Arial"/>
          <w:b/>
          <w:bCs/>
          <w:color w:val="1D1D1B"/>
          <w:sz w:val="30"/>
          <w:szCs w:val="30"/>
          <w:lang w:eastAsia="ru-RU"/>
        </w:rPr>
        <w:t>Глоссарий по теме:</w:t>
      </w:r>
    </w:p>
    <w:p w:rsidR="00D51061" w:rsidRPr="00D51061" w:rsidRDefault="00D51061" w:rsidP="00D51061">
      <w:pPr>
        <w:shd w:val="clear" w:color="auto" w:fill="FFFFFF"/>
        <w:spacing w:before="100" w:beforeAutospacing="1" w:after="300" w:line="240" w:lineRule="auto"/>
        <w:rPr>
          <w:rFonts w:ascii="Arial" w:eastAsia="Times New Roman" w:hAnsi="Arial" w:cs="Arial"/>
          <w:color w:val="1D1D1B"/>
          <w:sz w:val="30"/>
          <w:szCs w:val="30"/>
          <w:lang w:eastAsia="ru-RU"/>
        </w:rPr>
      </w:pPr>
      <w:r w:rsidRPr="00D51061">
        <w:rPr>
          <w:rFonts w:ascii="Arial" w:eastAsia="Times New Roman" w:hAnsi="Arial" w:cs="Arial"/>
          <w:b/>
          <w:bCs/>
          <w:color w:val="1D1D1B"/>
          <w:sz w:val="30"/>
          <w:szCs w:val="30"/>
          <w:lang w:eastAsia="ru-RU"/>
        </w:rPr>
        <w:t>Международное право</w:t>
      </w:r>
      <w:r w:rsidRPr="00D51061">
        <w:rPr>
          <w:rFonts w:ascii="Arial" w:eastAsia="Times New Roman" w:hAnsi="Arial" w:cs="Arial"/>
          <w:color w:val="1D1D1B"/>
          <w:sz w:val="30"/>
          <w:szCs w:val="30"/>
          <w:lang w:eastAsia="ru-RU"/>
        </w:rPr>
        <w:t> — особая система юридических норм, регулирующих международные отношения, возникающие между государствами, созданными ими международными организациями и другими субъектами международных отношений при установлении взаимных прав и обязанностей сторон.</w:t>
      </w:r>
    </w:p>
    <w:p w:rsidR="00D51061" w:rsidRPr="00D51061" w:rsidRDefault="00D51061" w:rsidP="00D51061">
      <w:pPr>
        <w:shd w:val="clear" w:color="auto" w:fill="FFFFFF"/>
        <w:spacing w:before="100" w:beforeAutospacing="1" w:after="300" w:line="240" w:lineRule="auto"/>
        <w:rPr>
          <w:rFonts w:ascii="Arial" w:eastAsia="Times New Roman" w:hAnsi="Arial" w:cs="Arial"/>
          <w:color w:val="1D1D1B"/>
          <w:sz w:val="30"/>
          <w:szCs w:val="30"/>
          <w:lang w:eastAsia="ru-RU"/>
        </w:rPr>
      </w:pPr>
      <w:proofErr w:type="gramStart"/>
      <w:r w:rsidRPr="00D51061">
        <w:rPr>
          <w:rFonts w:ascii="Arial" w:eastAsia="Times New Roman" w:hAnsi="Arial" w:cs="Arial"/>
          <w:b/>
          <w:bCs/>
          <w:color w:val="1D1D1B"/>
          <w:sz w:val="30"/>
          <w:szCs w:val="30"/>
          <w:lang w:eastAsia="ru-RU"/>
        </w:rPr>
        <w:t>Ратификация</w:t>
      </w:r>
      <w:r w:rsidRPr="00D51061">
        <w:rPr>
          <w:rFonts w:ascii="Arial" w:eastAsia="Times New Roman" w:hAnsi="Arial" w:cs="Arial"/>
          <w:color w:val="1D1D1B"/>
          <w:sz w:val="30"/>
          <w:szCs w:val="30"/>
          <w:lang w:eastAsia="ru-RU"/>
        </w:rPr>
        <w:t xml:space="preserve"> (лат. </w:t>
      </w:r>
      <w:proofErr w:type="spellStart"/>
      <w:r w:rsidRPr="00D51061">
        <w:rPr>
          <w:rFonts w:ascii="Arial" w:eastAsia="Times New Roman" w:hAnsi="Arial" w:cs="Arial"/>
          <w:color w:val="1D1D1B"/>
          <w:sz w:val="30"/>
          <w:szCs w:val="30"/>
          <w:lang w:eastAsia="ru-RU"/>
        </w:rPr>
        <w:t>ratus</w:t>
      </w:r>
      <w:proofErr w:type="spellEnd"/>
      <w:r w:rsidRPr="00D51061">
        <w:rPr>
          <w:rFonts w:ascii="Arial" w:eastAsia="Times New Roman" w:hAnsi="Arial" w:cs="Arial"/>
          <w:color w:val="1D1D1B"/>
          <w:sz w:val="30"/>
          <w:szCs w:val="30"/>
          <w:lang w:eastAsia="ru-RU"/>
        </w:rPr>
        <w:t xml:space="preserve"> — утверждённый и </w:t>
      </w:r>
      <w:proofErr w:type="spellStart"/>
      <w:r w:rsidRPr="00D51061">
        <w:rPr>
          <w:rFonts w:ascii="Arial" w:eastAsia="Times New Roman" w:hAnsi="Arial" w:cs="Arial"/>
          <w:color w:val="1D1D1B"/>
          <w:sz w:val="30"/>
          <w:szCs w:val="30"/>
          <w:lang w:eastAsia="ru-RU"/>
        </w:rPr>
        <w:t>facio</w:t>
      </w:r>
      <w:proofErr w:type="spellEnd"/>
      <w:r w:rsidRPr="00D51061">
        <w:rPr>
          <w:rFonts w:ascii="Arial" w:eastAsia="Times New Roman" w:hAnsi="Arial" w:cs="Arial"/>
          <w:color w:val="1D1D1B"/>
          <w:sz w:val="30"/>
          <w:szCs w:val="30"/>
          <w:lang w:eastAsia="ru-RU"/>
        </w:rPr>
        <w:t xml:space="preserve"> — делаю) — международный акт и институт внутреннего права государства, направленный на признание договора обязательным для государства.</w:t>
      </w:r>
      <w:proofErr w:type="gramEnd"/>
    </w:p>
    <w:p w:rsidR="00D51061" w:rsidRPr="00D51061" w:rsidRDefault="00D51061" w:rsidP="00D51061">
      <w:pPr>
        <w:shd w:val="clear" w:color="auto" w:fill="FFFFFF"/>
        <w:spacing w:before="100" w:beforeAutospacing="1" w:after="300" w:line="240" w:lineRule="auto"/>
        <w:rPr>
          <w:rFonts w:ascii="Arial" w:eastAsia="Times New Roman" w:hAnsi="Arial" w:cs="Arial"/>
          <w:color w:val="1D1D1B"/>
          <w:sz w:val="30"/>
          <w:szCs w:val="30"/>
          <w:lang w:eastAsia="ru-RU"/>
        </w:rPr>
      </w:pPr>
      <w:r w:rsidRPr="00D51061">
        <w:rPr>
          <w:rFonts w:ascii="Arial" w:eastAsia="Times New Roman" w:hAnsi="Arial" w:cs="Arial"/>
          <w:b/>
          <w:bCs/>
          <w:color w:val="1D1D1B"/>
          <w:sz w:val="30"/>
          <w:szCs w:val="30"/>
          <w:lang w:eastAsia="ru-RU"/>
        </w:rPr>
        <w:t>Принципы международного права</w:t>
      </w:r>
      <w:r w:rsidRPr="00D51061">
        <w:rPr>
          <w:rFonts w:ascii="Arial" w:eastAsia="Times New Roman" w:hAnsi="Arial" w:cs="Arial"/>
          <w:color w:val="1D1D1B"/>
          <w:sz w:val="30"/>
          <w:szCs w:val="30"/>
          <w:lang w:eastAsia="ru-RU"/>
        </w:rPr>
        <w:t> — руководящие начала поведения субъектов, складывающиеся в процессе общественной практики. Принцип международного права — норма, которая имеет обязательный характер для субъектов.</w:t>
      </w:r>
    </w:p>
    <w:p w:rsidR="00D51061" w:rsidRPr="00D51061" w:rsidRDefault="00D51061" w:rsidP="00D51061">
      <w:pPr>
        <w:shd w:val="clear" w:color="auto" w:fill="FFFFFF"/>
        <w:spacing w:before="100" w:beforeAutospacing="1" w:after="300" w:line="240" w:lineRule="auto"/>
        <w:rPr>
          <w:rFonts w:ascii="Arial" w:eastAsia="Times New Roman" w:hAnsi="Arial" w:cs="Arial"/>
          <w:color w:val="1D1D1B"/>
          <w:sz w:val="30"/>
          <w:szCs w:val="30"/>
          <w:lang w:eastAsia="ru-RU"/>
        </w:rPr>
      </w:pPr>
      <w:r w:rsidRPr="00D51061">
        <w:rPr>
          <w:rFonts w:ascii="Arial" w:eastAsia="Times New Roman" w:hAnsi="Arial" w:cs="Arial"/>
          <w:b/>
          <w:bCs/>
          <w:color w:val="1D1D1B"/>
          <w:sz w:val="30"/>
          <w:szCs w:val="30"/>
          <w:lang w:eastAsia="ru-RU"/>
        </w:rPr>
        <w:t>Субъекты международного права</w:t>
      </w:r>
      <w:r w:rsidRPr="00D51061">
        <w:rPr>
          <w:rFonts w:ascii="Arial" w:eastAsia="Times New Roman" w:hAnsi="Arial" w:cs="Arial"/>
          <w:color w:val="1D1D1B"/>
          <w:sz w:val="30"/>
          <w:szCs w:val="30"/>
          <w:lang w:eastAsia="ru-RU"/>
        </w:rPr>
        <w:t> – самостоятельные образования, участвующие в международных правоотношениях, которые обладают правами и обязанностями, предусмотренными международным правом.</w:t>
      </w:r>
    </w:p>
    <w:p w:rsidR="00D51061" w:rsidRPr="00D51061" w:rsidRDefault="00D51061" w:rsidP="00D51061">
      <w:pPr>
        <w:shd w:val="clear" w:color="auto" w:fill="FFFFFF"/>
        <w:spacing w:before="100" w:beforeAutospacing="1" w:after="300" w:line="240" w:lineRule="auto"/>
        <w:rPr>
          <w:rFonts w:ascii="Arial" w:eastAsia="Times New Roman" w:hAnsi="Arial" w:cs="Arial"/>
          <w:color w:val="1D1D1B"/>
          <w:sz w:val="30"/>
          <w:szCs w:val="30"/>
          <w:lang w:eastAsia="ru-RU"/>
        </w:rPr>
      </w:pPr>
      <w:r w:rsidRPr="00D51061">
        <w:rPr>
          <w:rFonts w:ascii="Arial" w:eastAsia="Times New Roman" w:hAnsi="Arial" w:cs="Arial"/>
          <w:b/>
          <w:bCs/>
          <w:color w:val="1D1D1B"/>
          <w:sz w:val="30"/>
          <w:szCs w:val="30"/>
          <w:lang w:eastAsia="ru-RU"/>
        </w:rPr>
        <w:lastRenderedPageBreak/>
        <w:t>Международная организация</w:t>
      </w:r>
      <w:r w:rsidRPr="00D51061">
        <w:rPr>
          <w:rFonts w:ascii="Arial" w:eastAsia="Times New Roman" w:hAnsi="Arial" w:cs="Arial"/>
          <w:color w:val="1D1D1B"/>
          <w:sz w:val="30"/>
          <w:szCs w:val="30"/>
          <w:lang w:eastAsia="ru-RU"/>
        </w:rPr>
        <w:t> — объединение государств, учреждённое на основе международного договора для достижения общих целей.</w:t>
      </w:r>
    </w:p>
    <w:p w:rsidR="00D51061" w:rsidRPr="00D51061" w:rsidRDefault="00D51061" w:rsidP="00D51061">
      <w:pPr>
        <w:shd w:val="clear" w:color="auto" w:fill="FFFFFF"/>
        <w:spacing w:before="100" w:beforeAutospacing="1" w:after="300" w:line="240" w:lineRule="auto"/>
        <w:rPr>
          <w:rFonts w:ascii="Arial" w:eastAsia="Times New Roman" w:hAnsi="Arial" w:cs="Arial"/>
          <w:color w:val="1D1D1B"/>
          <w:sz w:val="30"/>
          <w:szCs w:val="30"/>
          <w:lang w:eastAsia="ru-RU"/>
        </w:rPr>
      </w:pPr>
      <w:r w:rsidRPr="00D51061">
        <w:rPr>
          <w:rFonts w:ascii="Arial" w:eastAsia="Times New Roman" w:hAnsi="Arial" w:cs="Arial"/>
          <w:b/>
          <w:bCs/>
          <w:color w:val="1D1D1B"/>
          <w:sz w:val="30"/>
          <w:szCs w:val="30"/>
          <w:lang w:eastAsia="ru-RU"/>
        </w:rPr>
        <w:t>Межправительственная организация</w:t>
      </w:r>
      <w:r w:rsidRPr="00D51061">
        <w:rPr>
          <w:rFonts w:ascii="Arial" w:eastAsia="Times New Roman" w:hAnsi="Arial" w:cs="Arial"/>
          <w:color w:val="1D1D1B"/>
          <w:sz w:val="30"/>
          <w:szCs w:val="30"/>
          <w:lang w:eastAsia="ru-RU"/>
        </w:rPr>
        <w:t> — постоянное объединение государств, созданное в целях координации усилий правительств по решению определённых международных проблем.</w:t>
      </w:r>
    </w:p>
    <w:p w:rsidR="00D51061" w:rsidRPr="00D51061" w:rsidRDefault="00D51061" w:rsidP="00D51061">
      <w:pPr>
        <w:shd w:val="clear" w:color="auto" w:fill="FFFFFF"/>
        <w:spacing w:before="100" w:beforeAutospacing="1" w:after="300" w:line="240" w:lineRule="auto"/>
        <w:rPr>
          <w:rFonts w:ascii="Arial" w:eastAsia="Times New Roman" w:hAnsi="Arial" w:cs="Arial"/>
          <w:color w:val="1D1D1B"/>
          <w:sz w:val="30"/>
          <w:szCs w:val="30"/>
          <w:lang w:eastAsia="ru-RU"/>
        </w:rPr>
      </w:pPr>
      <w:r w:rsidRPr="00D51061">
        <w:rPr>
          <w:rFonts w:ascii="Arial" w:eastAsia="Times New Roman" w:hAnsi="Arial" w:cs="Arial"/>
          <w:b/>
          <w:bCs/>
          <w:color w:val="1D1D1B"/>
          <w:sz w:val="30"/>
          <w:szCs w:val="30"/>
          <w:lang w:eastAsia="ru-RU"/>
        </w:rPr>
        <w:t>Неправительственная организация</w:t>
      </w:r>
      <w:r w:rsidRPr="00D51061">
        <w:rPr>
          <w:rFonts w:ascii="Arial" w:eastAsia="Times New Roman" w:hAnsi="Arial" w:cs="Arial"/>
          <w:color w:val="1D1D1B"/>
          <w:sz w:val="30"/>
          <w:szCs w:val="30"/>
          <w:lang w:eastAsia="ru-RU"/>
        </w:rPr>
        <w:t> — объединение национальных групп, союзов и частных лиц, созданное в целях содействия международному сотрудничеству в различных областях жизнедеятельности людей.</w:t>
      </w:r>
    </w:p>
    <w:p w:rsidR="00D51061" w:rsidRPr="00D51061" w:rsidRDefault="00D51061" w:rsidP="00D51061">
      <w:pPr>
        <w:shd w:val="clear" w:color="auto" w:fill="FFFFFF"/>
        <w:spacing w:before="100" w:beforeAutospacing="1" w:after="300" w:line="240" w:lineRule="auto"/>
        <w:rPr>
          <w:rFonts w:ascii="Arial" w:eastAsia="Times New Roman" w:hAnsi="Arial" w:cs="Arial"/>
          <w:color w:val="1D1D1B"/>
          <w:sz w:val="30"/>
          <w:szCs w:val="30"/>
          <w:lang w:eastAsia="ru-RU"/>
        </w:rPr>
      </w:pPr>
      <w:r w:rsidRPr="00D51061">
        <w:rPr>
          <w:rFonts w:ascii="Arial" w:eastAsia="Times New Roman" w:hAnsi="Arial" w:cs="Arial"/>
          <w:b/>
          <w:bCs/>
          <w:color w:val="1D1D1B"/>
          <w:sz w:val="30"/>
          <w:szCs w:val="30"/>
          <w:lang w:eastAsia="ru-RU"/>
        </w:rPr>
        <w:t>Декларация</w:t>
      </w:r>
      <w:r w:rsidRPr="00D51061">
        <w:rPr>
          <w:rFonts w:ascii="Arial" w:eastAsia="Times New Roman" w:hAnsi="Arial" w:cs="Arial"/>
          <w:color w:val="1D1D1B"/>
          <w:sz w:val="30"/>
          <w:szCs w:val="30"/>
          <w:lang w:eastAsia="ru-RU"/>
        </w:rPr>
        <w:t xml:space="preserve"> (от лат. </w:t>
      </w:r>
      <w:proofErr w:type="spellStart"/>
      <w:r w:rsidRPr="00D51061">
        <w:rPr>
          <w:rFonts w:ascii="Arial" w:eastAsia="Times New Roman" w:hAnsi="Arial" w:cs="Arial"/>
          <w:color w:val="1D1D1B"/>
          <w:sz w:val="30"/>
          <w:szCs w:val="30"/>
          <w:lang w:eastAsia="ru-RU"/>
        </w:rPr>
        <w:t>dedaratio</w:t>
      </w:r>
      <w:proofErr w:type="spellEnd"/>
      <w:r w:rsidRPr="00D51061">
        <w:rPr>
          <w:rFonts w:ascii="Arial" w:eastAsia="Times New Roman" w:hAnsi="Arial" w:cs="Arial"/>
          <w:color w:val="1D1D1B"/>
          <w:sz w:val="30"/>
          <w:szCs w:val="30"/>
          <w:lang w:eastAsia="ru-RU"/>
        </w:rPr>
        <w:t xml:space="preserve"> — объявление, провозглашение) — это документ, положения которого не имеют строго обязательного характера для выполнения.</w:t>
      </w:r>
    </w:p>
    <w:p w:rsidR="00D51061" w:rsidRPr="00D51061" w:rsidRDefault="00D51061" w:rsidP="00D51061">
      <w:pPr>
        <w:shd w:val="clear" w:color="auto" w:fill="FFFFFF"/>
        <w:spacing w:before="100" w:beforeAutospacing="1" w:after="300" w:line="240" w:lineRule="auto"/>
        <w:rPr>
          <w:rFonts w:ascii="Arial" w:eastAsia="Times New Roman" w:hAnsi="Arial" w:cs="Arial"/>
          <w:color w:val="1D1D1B"/>
          <w:sz w:val="30"/>
          <w:szCs w:val="30"/>
          <w:lang w:eastAsia="ru-RU"/>
        </w:rPr>
      </w:pPr>
      <w:r w:rsidRPr="00D51061">
        <w:rPr>
          <w:rFonts w:ascii="Arial" w:eastAsia="Times New Roman" w:hAnsi="Arial" w:cs="Arial"/>
          <w:b/>
          <w:bCs/>
          <w:color w:val="1D1D1B"/>
          <w:sz w:val="30"/>
          <w:szCs w:val="30"/>
          <w:lang w:eastAsia="ru-RU"/>
        </w:rPr>
        <w:t>Пакт</w:t>
      </w:r>
      <w:r w:rsidRPr="00D51061">
        <w:rPr>
          <w:rFonts w:ascii="Arial" w:eastAsia="Times New Roman" w:hAnsi="Arial" w:cs="Arial"/>
          <w:color w:val="1D1D1B"/>
          <w:sz w:val="30"/>
          <w:szCs w:val="30"/>
          <w:lang w:eastAsia="ru-RU"/>
        </w:rPr>
        <w:t xml:space="preserve"> (от лат. </w:t>
      </w:r>
      <w:proofErr w:type="spellStart"/>
      <w:r w:rsidRPr="00D51061">
        <w:rPr>
          <w:rFonts w:ascii="Arial" w:eastAsia="Times New Roman" w:hAnsi="Arial" w:cs="Arial"/>
          <w:color w:val="1D1D1B"/>
          <w:sz w:val="30"/>
          <w:szCs w:val="30"/>
          <w:lang w:eastAsia="ru-RU"/>
        </w:rPr>
        <w:t>pactum</w:t>
      </w:r>
      <w:proofErr w:type="spellEnd"/>
      <w:r w:rsidRPr="00D51061">
        <w:rPr>
          <w:rFonts w:ascii="Arial" w:eastAsia="Times New Roman" w:hAnsi="Arial" w:cs="Arial"/>
          <w:color w:val="1D1D1B"/>
          <w:sz w:val="30"/>
          <w:szCs w:val="30"/>
          <w:lang w:eastAsia="ru-RU"/>
        </w:rPr>
        <w:t xml:space="preserve"> — договор, соглашение) — одно из наименований международного договора.</w:t>
      </w:r>
    </w:p>
    <w:p w:rsidR="00D51061" w:rsidRPr="00D51061" w:rsidRDefault="00D51061" w:rsidP="00D51061">
      <w:pPr>
        <w:shd w:val="clear" w:color="auto" w:fill="FFFFFF"/>
        <w:spacing w:before="100" w:beforeAutospacing="1" w:after="300" w:line="240" w:lineRule="auto"/>
        <w:rPr>
          <w:rFonts w:ascii="Arial" w:eastAsia="Times New Roman" w:hAnsi="Arial" w:cs="Arial"/>
          <w:color w:val="1D1D1B"/>
          <w:sz w:val="30"/>
          <w:szCs w:val="30"/>
          <w:lang w:eastAsia="ru-RU"/>
        </w:rPr>
      </w:pPr>
      <w:r w:rsidRPr="00D51061">
        <w:rPr>
          <w:rFonts w:ascii="Arial" w:eastAsia="Times New Roman" w:hAnsi="Arial" w:cs="Arial"/>
          <w:b/>
          <w:bCs/>
          <w:color w:val="1D1D1B"/>
          <w:sz w:val="30"/>
          <w:szCs w:val="30"/>
          <w:lang w:eastAsia="ru-RU"/>
        </w:rPr>
        <w:t>Международно-правовая ответственность</w:t>
      </w:r>
      <w:r w:rsidRPr="00D51061">
        <w:rPr>
          <w:rFonts w:ascii="Arial" w:eastAsia="Times New Roman" w:hAnsi="Arial" w:cs="Arial"/>
          <w:color w:val="1D1D1B"/>
          <w:sz w:val="30"/>
          <w:szCs w:val="30"/>
          <w:lang w:eastAsia="ru-RU"/>
        </w:rPr>
        <w:t> — юридическая обязанность субъекта международного права, возникающая в результате нарушения им международного обязательства.</w:t>
      </w:r>
    </w:p>
    <w:p w:rsidR="00D51061" w:rsidRPr="00D51061" w:rsidRDefault="00D51061" w:rsidP="00D51061">
      <w:pPr>
        <w:shd w:val="clear" w:color="auto" w:fill="FFFFFF"/>
        <w:spacing w:before="100" w:beforeAutospacing="1" w:after="300" w:line="240" w:lineRule="auto"/>
        <w:rPr>
          <w:rFonts w:ascii="Arial" w:eastAsia="Times New Roman" w:hAnsi="Arial" w:cs="Arial"/>
          <w:color w:val="1D1D1B"/>
          <w:sz w:val="30"/>
          <w:szCs w:val="30"/>
          <w:lang w:eastAsia="ru-RU"/>
        </w:rPr>
      </w:pPr>
      <w:r w:rsidRPr="00D51061">
        <w:rPr>
          <w:rFonts w:ascii="Arial" w:eastAsia="Times New Roman" w:hAnsi="Arial" w:cs="Arial"/>
          <w:b/>
          <w:bCs/>
          <w:color w:val="1D1D1B"/>
          <w:sz w:val="30"/>
          <w:szCs w:val="30"/>
          <w:lang w:eastAsia="ru-RU"/>
        </w:rPr>
        <w:t>Репрессалии</w:t>
      </w:r>
      <w:r w:rsidRPr="00D51061">
        <w:rPr>
          <w:rFonts w:ascii="Arial" w:eastAsia="Times New Roman" w:hAnsi="Arial" w:cs="Arial"/>
          <w:color w:val="1D1D1B"/>
          <w:sz w:val="30"/>
          <w:szCs w:val="30"/>
          <w:lang w:eastAsia="ru-RU"/>
        </w:rPr>
        <w:t> — ответные насильственные действия, которые осуществляются пострадавшим субъектом.</w:t>
      </w:r>
    </w:p>
    <w:p w:rsidR="00D51061" w:rsidRPr="00D51061" w:rsidRDefault="00D51061" w:rsidP="00D51061">
      <w:pPr>
        <w:shd w:val="clear" w:color="auto" w:fill="FFFFFF"/>
        <w:spacing w:before="100" w:beforeAutospacing="1" w:after="300" w:line="240" w:lineRule="auto"/>
        <w:rPr>
          <w:rFonts w:ascii="Arial" w:eastAsia="Times New Roman" w:hAnsi="Arial" w:cs="Arial"/>
          <w:color w:val="1D1D1B"/>
          <w:sz w:val="30"/>
          <w:szCs w:val="30"/>
          <w:lang w:eastAsia="ru-RU"/>
        </w:rPr>
      </w:pPr>
      <w:r w:rsidRPr="00D51061">
        <w:rPr>
          <w:rFonts w:ascii="Arial" w:eastAsia="Times New Roman" w:hAnsi="Arial" w:cs="Arial"/>
          <w:b/>
          <w:bCs/>
          <w:color w:val="1D1D1B"/>
          <w:sz w:val="30"/>
          <w:szCs w:val="30"/>
          <w:lang w:eastAsia="ru-RU"/>
        </w:rPr>
        <w:t>Реторсии</w:t>
      </w:r>
      <w:r w:rsidRPr="00D51061">
        <w:rPr>
          <w:rFonts w:ascii="Arial" w:eastAsia="Times New Roman" w:hAnsi="Arial" w:cs="Arial"/>
          <w:color w:val="1D1D1B"/>
          <w:sz w:val="30"/>
          <w:szCs w:val="30"/>
          <w:lang w:eastAsia="ru-RU"/>
        </w:rPr>
        <w:t> — ответные акции в связи с недружественными действиями, не являющимися правонарушениями.</w:t>
      </w:r>
    </w:p>
    <w:p w:rsidR="00D51061" w:rsidRPr="00D51061" w:rsidRDefault="00D51061" w:rsidP="00D51061">
      <w:pPr>
        <w:shd w:val="clear" w:color="auto" w:fill="FFFFFF"/>
        <w:spacing w:before="100" w:beforeAutospacing="1" w:after="300" w:line="240" w:lineRule="auto"/>
        <w:rPr>
          <w:rFonts w:ascii="Arial" w:eastAsia="Times New Roman" w:hAnsi="Arial" w:cs="Arial"/>
          <w:color w:val="1D1D1B"/>
          <w:sz w:val="30"/>
          <w:szCs w:val="30"/>
          <w:lang w:eastAsia="ru-RU"/>
        </w:rPr>
      </w:pPr>
      <w:r w:rsidRPr="00D51061">
        <w:rPr>
          <w:rFonts w:ascii="Arial" w:eastAsia="Times New Roman" w:hAnsi="Arial" w:cs="Arial"/>
          <w:i/>
          <w:iCs/>
          <w:color w:val="1D1D1B"/>
          <w:sz w:val="30"/>
          <w:szCs w:val="30"/>
          <w:lang w:eastAsia="ru-RU"/>
        </w:rPr>
        <w:t>Комбатанты – </w:t>
      </w:r>
      <w:r w:rsidRPr="00D51061">
        <w:rPr>
          <w:rFonts w:ascii="Arial" w:eastAsia="Times New Roman" w:hAnsi="Arial" w:cs="Arial"/>
          <w:color w:val="1D1D1B"/>
          <w:sz w:val="30"/>
          <w:szCs w:val="30"/>
          <w:lang w:eastAsia="ru-RU"/>
        </w:rPr>
        <w:t>лицо, принимающее непосредственное участие в боевых действиях в составе вооружённых сил одной из сторон международного вооружённого конфликта и имеющее в этом качестве особый юридический статус.</w:t>
      </w:r>
    </w:p>
    <w:p w:rsidR="00D51061" w:rsidRPr="00D51061" w:rsidRDefault="00D51061" w:rsidP="00D51061">
      <w:pPr>
        <w:shd w:val="clear" w:color="auto" w:fill="FFFFFF"/>
        <w:spacing w:before="100" w:beforeAutospacing="1" w:after="300" w:line="240" w:lineRule="auto"/>
        <w:rPr>
          <w:rFonts w:ascii="Arial" w:eastAsia="Times New Roman" w:hAnsi="Arial" w:cs="Arial"/>
          <w:color w:val="00B050"/>
          <w:sz w:val="30"/>
          <w:szCs w:val="30"/>
          <w:lang w:eastAsia="ru-RU"/>
        </w:rPr>
      </w:pPr>
      <w:r w:rsidRPr="00D51061">
        <w:rPr>
          <w:rFonts w:ascii="Arial" w:eastAsia="Times New Roman" w:hAnsi="Arial" w:cs="Arial"/>
          <w:b/>
          <w:bCs/>
          <w:color w:val="00B050"/>
          <w:sz w:val="30"/>
          <w:szCs w:val="30"/>
          <w:lang w:eastAsia="ru-RU"/>
        </w:rPr>
        <w:t>Ключевые слова:</w:t>
      </w:r>
      <w:r w:rsidRPr="00D51061">
        <w:rPr>
          <w:rFonts w:ascii="Arial" w:eastAsia="Times New Roman" w:hAnsi="Arial" w:cs="Arial"/>
          <w:color w:val="00B050"/>
          <w:sz w:val="30"/>
          <w:szCs w:val="30"/>
          <w:lang w:eastAsia="ru-RU"/>
        </w:rPr>
        <w:t> </w:t>
      </w:r>
      <w:proofErr w:type="gramStart"/>
      <w:r w:rsidRPr="00D51061">
        <w:rPr>
          <w:rFonts w:ascii="Arial" w:eastAsia="Times New Roman" w:hAnsi="Arial" w:cs="Arial"/>
          <w:color w:val="00B050"/>
          <w:sz w:val="30"/>
          <w:szCs w:val="30"/>
          <w:lang w:eastAsia="ru-RU"/>
        </w:rPr>
        <w:t>Международное право; субъекты международного права; международная организация; межправительственная организация; неправительственная организация; принципы международного права; ратификация; международная конвенция; международный договор.</w:t>
      </w:r>
      <w:proofErr w:type="gramEnd"/>
    </w:p>
    <w:p w:rsidR="00D51061" w:rsidRPr="00D51061" w:rsidRDefault="00D51061" w:rsidP="00D51061">
      <w:pPr>
        <w:shd w:val="clear" w:color="auto" w:fill="FFFFFF"/>
        <w:spacing w:before="100" w:beforeAutospacing="1" w:after="300" w:line="240" w:lineRule="auto"/>
        <w:rPr>
          <w:rFonts w:ascii="Arial" w:eastAsia="Times New Roman" w:hAnsi="Arial" w:cs="Arial"/>
          <w:color w:val="1D1D1B"/>
          <w:sz w:val="30"/>
          <w:szCs w:val="30"/>
          <w:lang w:eastAsia="ru-RU"/>
        </w:rPr>
      </w:pPr>
      <w:r w:rsidRPr="00D51061">
        <w:rPr>
          <w:rFonts w:ascii="Arial" w:eastAsia="Times New Roman" w:hAnsi="Arial" w:cs="Arial"/>
          <w:color w:val="1D1D1B"/>
          <w:sz w:val="30"/>
          <w:szCs w:val="30"/>
          <w:lang w:eastAsia="ru-RU"/>
        </w:rPr>
        <w:lastRenderedPageBreak/>
        <w:t>На уроке мы </w:t>
      </w:r>
      <w:r w:rsidRPr="00D51061">
        <w:rPr>
          <w:rFonts w:ascii="Arial" w:eastAsia="Times New Roman" w:hAnsi="Arial" w:cs="Arial"/>
          <w:b/>
          <w:bCs/>
          <w:color w:val="1D1D1B"/>
          <w:sz w:val="30"/>
          <w:szCs w:val="30"/>
          <w:lang w:eastAsia="ru-RU"/>
        </w:rPr>
        <w:t>узнаем</w:t>
      </w:r>
      <w:r w:rsidRPr="00D51061">
        <w:rPr>
          <w:rFonts w:ascii="Arial" w:eastAsia="Times New Roman" w:hAnsi="Arial" w:cs="Arial"/>
          <w:color w:val="1D1D1B"/>
          <w:sz w:val="30"/>
          <w:szCs w:val="30"/>
          <w:lang w:eastAsia="ru-RU"/>
        </w:rPr>
        <w:t>, для чего установлены нормы международного права.</w:t>
      </w:r>
    </w:p>
    <w:p w:rsidR="00D51061" w:rsidRPr="00D51061" w:rsidRDefault="00D51061" w:rsidP="00D51061">
      <w:pPr>
        <w:shd w:val="clear" w:color="auto" w:fill="FFFFFF"/>
        <w:spacing w:before="100" w:beforeAutospacing="1" w:after="300" w:line="240" w:lineRule="auto"/>
        <w:rPr>
          <w:rFonts w:ascii="Arial" w:eastAsia="Times New Roman" w:hAnsi="Arial" w:cs="Arial"/>
          <w:color w:val="1D1D1B"/>
          <w:sz w:val="30"/>
          <w:szCs w:val="30"/>
          <w:lang w:eastAsia="ru-RU"/>
        </w:rPr>
      </w:pPr>
      <w:r w:rsidRPr="00D51061">
        <w:rPr>
          <w:rFonts w:ascii="Arial" w:eastAsia="Times New Roman" w:hAnsi="Arial" w:cs="Arial"/>
          <w:b/>
          <w:bCs/>
          <w:color w:val="1D1D1B"/>
          <w:sz w:val="30"/>
          <w:szCs w:val="30"/>
          <w:lang w:eastAsia="ru-RU"/>
        </w:rPr>
        <w:t>Научимся</w:t>
      </w:r>
      <w:r w:rsidRPr="00D51061">
        <w:rPr>
          <w:rFonts w:ascii="Arial" w:eastAsia="Times New Roman" w:hAnsi="Arial" w:cs="Arial"/>
          <w:color w:val="1D1D1B"/>
          <w:sz w:val="30"/>
          <w:szCs w:val="30"/>
          <w:lang w:eastAsia="ru-RU"/>
        </w:rPr>
        <w:t> решать типовые задания формата ЕГЭ, касающихся вопросов международного права.</w:t>
      </w:r>
    </w:p>
    <w:p w:rsidR="00D51061" w:rsidRPr="00D51061" w:rsidRDefault="00D51061" w:rsidP="00D51061">
      <w:pPr>
        <w:shd w:val="clear" w:color="auto" w:fill="FFFFFF"/>
        <w:spacing w:before="100" w:beforeAutospacing="1" w:after="300" w:line="240" w:lineRule="auto"/>
        <w:rPr>
          <w:rFonts w:ascii="Arial" w:eastAsia="Times New Roman" w:hAnsi="Arial" w:cs="Arial"/>
          <w:color w:val="1D1D1B"/>
          <w:sz w:val="30"/>
          <w:szCs w:val="30"/>
          <w:lang w:eastAsia="ru-RU"/>
        </w:rPr>
      </w:pPr>
      <w:r w:rsidRPr="00D51061">
        <w:rPr>
          <w:rFonts w:ascii="Arial" w:eastAsia="Times New Roman" w:hAnsi="Arial" w:cs="Arial"/>
          <w:b/>
          <w:bCs/>
          <w:color w:val="1D1D1B"/>
          <w:sz w:val="30"/>
          <w:szCs w:val="30"/>
          <w:lang w:eastAsia="ru-RU"/>
        </w:rPr>
        <w:t>Сможем </w:t>
      </w:r>
      <w:r w:rsidRPr="00D51061">
        <w:rPr>
          <w:rFonts w:ascii="Arial" w:eastAsia="Times New Roman" w:hAnsi="Arial" w:cs="Arial"/>
          <w:color w:val="1D1D1B"/>
          <w:sz w:val="30"/>
          <w:szCs w:val="30"/>
          <w:lang w:eastAsia="ru-RU"/>
        </w:rPr>
        <w:t>раскрывать сущность основных понятий.</w:t>
      </w:r>
    </w:p>
    <w:p w:rsidR="00D51061" w:rsidRPr="00D51061" w:rsidRDefault="00D51061" w:rsidP="00D51061">
      <w:pPr>
        <w:shd w:val="clear" w:color="auto" w:fill="FFFFFF"/>
        <w:spacing w:before="100" w:beforeAutospacing="1" w:after="300" w:line="240" w:lineRule="auto"/>
        <w:jc w:val="center"/>
        <w:rPr>
          <w:rFonts w:ascii="Arial" w:eastAsia="Times New Roman" w:hAnsi="Arial" w:cs="Arial"/>
          <w:color w:val="1D1D1B"/>
          <w:sz w:val="30"/>
          <w:szCs w:val="30"/>
          <w:lang w:eastAsia="ru-RU"/>
        </w:rPr>
      </w:pPr>
      <w:r w:rsidRPr="00D51061">
        <w:rPr>
          <w:rFonts w:ascii="Arial" w:eastAsia="Times New Roman" w:hAnsi="Arial" w:cs="Arial"/>
          <w:b/>
          <w:bCs/>
          <w:color w:val="1D1D1B"/>
          <w:sz w:val="30"/>
          <w:szCs w:val="30"/>
          <w:lang w:eastAsia="ru-RU"/>
        </w:rPr>
        <w:t>Основное содержание урока.</w:t>
      </w:r>
    </w:p>
    <w:p w:rsidR="00D51061" w:rsidRPr="00D51061" w:rsidRDefault="00D51061" w:rsidP="00D51061">
      <w:pPr>
        <w:shd w:val="clear" w:color="auto" w:fill="FFFFFF"/>
        <w:spacing w:before="100" w:beforeAutospacing="1" w:after="300" w:line="240" w:lineRule="auto"/>
        <w:rPr>
          <w:rFonts w:ascii="Arial" w:eastAsia="Times New Roman" w:hAnsi="Arial" w:cs="Arial"/>
          <w:color w:val="1D1D1B"/>
          <w:sz w:val="30"/>
          <w:szCs w:val="30"/>
          <w:lang w:eastAsia="ru-RU"/>
        </w:rPr>
      </w:pPr>
      <w:r w:rsidRPr="00D51061">
        <w:rPr>
          <w:rFonts w:ascii="Arial" w:eastAsia="Times New Roman" w:hAnsi="Arial" w:cs="Arial"/>
          <w:b/>
          <w:bCs/>
          <w:color w:val="1D1D1B"/>
          <w:sz w:val="30"/>
          <w:szCs w:val="30"/>
          <w:lang w:eastAsia="ru-RU"/>
        </w:rPr>
        <w:t>Организация Объединённых Наций, ООН</w:t>
      </w:r>
      <w:r w:rsidRPr="00D51061">
        <w:rPr>
          <w:rFonts w:ascii="Arial" w:eastAsia="Times New Roman" w:hAnsi="Arial" w:cs="Arial"/>
          <w:color w:val="1D1D1B"/>
          <w:sz w:val="30"/>
          <w:szCs w:val="30"/>
          <w:lang w:eastAsia="ru-RU"/>
        </w:rPr>
        <w:t> — международная организация, созданная для поддержания и укрепления международного мира и безопасности, развития сотрудничества между государствами.</w:t>
      </w:r>
    </w:p>
    <w:p w:rsidR="00D51061" w:rsidRPr="00D51061" w:rsidRDefault="00D51061" w:rsidP="00D51061">
      <w:pPr>
        <w:shd w:val="clear" w:color="auto" w:fill="FFFFFF"/>
        <w:spacing w:before="100" w:beforeAutospacing="1" w:after="300" w:line="240" w:lineRule="auto"/>
        <w:rPr>
          <w:rFonts w:ascii="Arial" w:eastAsia="Times New Roman" w:hAnsi="Arial" w:cs="Arial"/>
          <w:color w:val="1D1D1B"/>
          <w:sz w:val="30"/>
          <w:szCs w:val="30"/>
          <w:lang w:eastAsia="ru-RU"/>
        </w:rPr>
      </w:pPr>
      <w:r w:rsidRPr="00D51061">
        <w:rPr>
          <w:rFonts w:ascii="Arial" w:eastAsia="Times New Roman" w:hAnsi="Arial" w:cs="Arial"/>
          <w:color w:val="1D1D1B"/>
          <w:sz w:val="30"/>
          <w:szCs w:val="30"/>
          <w:lang w:eastAsia="ru-RU"/>
        </w:rPr>
        <w:t>В структуру ООН входит Совет Безопасности ООН, обеспечивающий поддержание мира и безопасности. Международный суд ООН решает спорные международные проблемы. Главным административным должностным лицом ООН является Генеральный секретарь, назначаемый Генеральной ассамблеей ООН. Особое место в системе органов ООН принадлежит Верховному комиссару по правам человека. Это должностное лицо ООН, отвечающее за поощрение, защиту и осуществление всеми людьми своих прав.</w:t>
      </w:r>
    </w:p>
    <w:p w:rsidR="00D51061" w:rsidRPr="00D51061" w:rsidRDefault="00D51061" w:rsidP="00D51061">
      <w:pPr>
        <w:shd w:val="clear" w:color="auto" w:fill="FFFFFF"/>
        <w:spacing w:before="100" w:beforeAutospacing="1" w:after="300" w:line="240" w:lineRule="auto"/>
        <w:rPr>
          <w:rFonts w:ascii="Arial" w:eastAsia="Times New Roman" w:hAnsi="Arial" w:cs="Arial"/>
          <w:color w:val="1D1D1B"/>
          <w:sz w:val="30"/>
          <w:szCs w:val="30"/>
          <w:lang w:eastAsia="ru-RU"/>
        </w:rPr>
      </w:pPr>
      <w:r w:rsidRPr="00D51061">
        <w:rPr>
          <w:rFonts w:ascii="Arial" w:eastAsia="Times New Roman" w:hAnsi="Arial" w:cs="Arial"/>
          <w:color w:val="1D1D1B"/>
          <w:sz w:val="30"/>
          <w:szCs w:val="30"/>
          <w:lang w:eastAsia="ru-RU"/>
        </w:rPr>
        <w:t>Основа защиты общих прав человека была заложена принятием </w:t>
      </w:r>
      <w:r w:rsidRPr="00D51061">
        <w:rPr>
          <w:rFonts w:ascii="Arial" w:eastAsia="Times New Roman" w:hAnsi="Arial" w:cs="Arial"/>
          <w:b/>
          <w:bCs/>
          <w:color w:val="1D1D1B"/>
          <w:sz w:val="30"/>
          <w:szCs w:val="30"/>
          <w:lang w:eastAsia="ru-RU"/>
        </w:rPr>
        <w:t>Всеобщей декларации прав человека от 10 декабря 1948 г.</w:t>
      </w:r>
    </w:p>
    <w:p w:rsidR="00D51061" w:rsidRPr="00D51061" w:rsidRDefault="00D51061" w:rsidP="00D51061">
      <w:pPr>
        <w:shd w:val="clear" w:color="auto" w:fill="FFFFFF"/>
        <w:spacing w:before="100" w:beforeAutospacing="1" w:after="300" w:line="240" w:lineRule="auto"/>
        <w:rPr>
          <w:rFonts w:ascii="Arial" w:eastAsia="Times New Roman" w:hAnsi="Arial" w:cs="Arial"/>
          <w:color w:val="1D1D1B"/>
          <w:sz w:val="30"/>
          <w:szCs w:val="30"/>
          <w:lang w:eastAsia="ru-RU"/>
        </w:rPr>
      </w:pPr>
      <w:r w:rsidRPr="00D51061">
        <w:rPr>
          <w:rFonts w:ascii="Arial" w:eastAsia="Times New Roman" w:hAnsi="Arial" w:cs="Arial"/>
          <w:color w:val="1D1D1B"/>
          <w:sz w:val="30"/>
          <w:szCs w:val="30"/>
          <w:lang w:eastAsia="ru-RU"/>
        </w:rPr>
        <w:t>Всеобщая декларация закрепила исходные, базовые права, которые заложили основы для всего комплекса норм и принципов, касающихся прав человека:</w:t>
      </w:r>
    </w:p>
    <w:p w:rsidR="00D51061" w:rsidRPr="00D51061" w:rsidRDefault="00D51061" w:rsidP="00D51061">
      <w:pPr>
        <w:numPr>
          <w:ilvl w:val="0"/>
          <w:numId w:val="1"/>
        </w:numPr>
        <w:shd w:val="clear" w:color="auto" w:fill="FFFFFF"/>
        <w:spacing w:after="0" w:line="240" w:lineRule="auto"/>
        <w:ind w:left="0"/>
        <w:rPr>
          <w:rFonts w:ascii="Arial" w:eastAsia="Times New Roman" w:hAnsi="Arial" w:cs="Arial"/>
          <w:color w:val="1D1D1B"/>
          <w:sz w:val="30"/>
          <w:szCs w:val="30"/>
          <w:lang w:eastAsia="ru-RU"/>
        </w:rPr>
      </w:pPr>
      <w:r w:rsidRPr="00D51061">
        <w:rPr>
          <w:rFonts w:ascii="Arial" w:eastAsia="Times New Roman" w:hAnsi="Arial" w:cs="Arial"/>
          <w:color w:val="1D1D1B"/>
          <w:sz w:val="30"/>
          <w:szCs w:val="30"/>
          <w:lang w:eastAsia="ru-RU"/>
        </w:rPr>
        <w:t>право на жизнь;</w:t>
      </w:r>
    </w:p>
    <w:p w:rsidR="00D51061" w:rsidRPr="00D51061" w:rsidRDefault="00D51061" w:rsidP="00D51061">
      <w:pPr>
        <w:numPr>
          <w:ilvl w:val="0"/>
          <w:numId w:val="1"/>
        </w:numPr>
        <w:shd w:val="clear" w:color="auto" w:fill="FFFFFF"/>
        <w:spacing w:after="0" w:line="240" w:lineRule="auto"/>
        <w:ind w:left="0"/>
        <w:rPr>
          <w:rFonts w:ascii="Arial" w:eastAsia="Times New Roman" w:hAnsi="Arial" w:cs="Arial"/>
          <w:color w:val="1D1D1B"/>
          <w:sz w:val="30"/>
          <w:szCs w:val="30"/>
          <w:lang w:eastAsia="ru-RU"/>
        </w:rPr>
      </w:pPr>
      <w:r w:rsidRPr="00D51061">
        <w:rPr>
          <w:rFonts w:ascii="Arial" w:eastAsia="Times New Roman" w:hAnsi="Arial" w:cs="Arial"/>
          <w:color w:val="1D1D1B"/>
          <w:sz w:val="30"/>
          <w:szCs w:val="30"/>
          <w:lang w:eastAsia="ru-RU"/>
        </w:rPr>
        <w:t>право на свободу;</w:t>
      </w:r>
    </w:p>
    <w:p w:rsidR="00D51061" w:rsidRPr="00D51061" w:rsidRDefault="00D51061" w:rsidP="00D51061">
      <w:pPr>
        <w:numPr>
          <w:ilvl w:val="0"/>
          <w:numId w:val="1"/>
        </w:numPr>
        <w:shd w:val="clear" w:color="auto" w:fill="FFFFFF"/>
        <w:spacing w:after="0" w:line="240" w:lineRule="auto"/>
        <w:ind w:left="0"/>
        <w:rPr>
          <w:rFonts w:ascii="Arial" w:eastAsia="Times New Roman" w:hAnsi="Arial" w:cs="Arial"/>
          <w:color w:val="1D1D1B"/>
          <w:sz w:val="30"/>
          <w:szCs w:val="30"/>
          <w:lang w:eastAsia="ru-RU"/>
        </w:rPr>
      </w:pPr>
      <w:r w:rsidRPr="00D51061">
        <w:rPr>
          <w:rFonts w:ascii="Arial" w:eastAsia="Times New Roman" w:hAnsi="Arial" w:cs="Arial"/>
          <w:color w:val="1D1D1B"/>
          <w:sz w:val="30"/>
          <w:szCs w:val="30"/>
          <w:lang w:eastAsia="ru-RU"/>
        </w:rPr>
        <w:t>право на личную неприкосновенность;</w:t>
      </w:r>
    </w:p>
    <w:p w:rsidR="00D51061" w:rsidRPr="00D51061" w:rsidRDefault="00D51061" w:rsidP="00D51061">
      <w:pPr>
        <w:numPr>
          <w:ilvl w:val="0"/>
          <w:numId w:val="1"/>
        </w:numPr>
        <w:shd w:val="clear" w:color="auto" w:fill="FFFFFF"/>
        <w:spacing w:after="0" w:line="240" w:lineRule="auto"/>
        <w:ind w:left="0"/>
        <w:rPr>
          <w:rFonts w:ascii="Arial" w:eastAsia="Times New Roman" w:hAnsi="Arial" w:cs="Arial"/>
          <w:color w:val="1D1D1B"/>
          <w:sz w:val="30"/>
          <w:szCs w:val="30"/>
          <w:lang w:eastAsia="ru-RU"/>
        </w:rPr>
      </w:pPr>
      <w:r w:rsidRPr="00D51061">
        <w:rPr>
          <w:rFonts w:ascii="Arial" w:eastAsia="Times New Roman" w:hAnsi="Arial" w:cs="Arial"/>
          <w:color w:val="1D1D1B"/>
          <w:sz w:val="30"/>
          <w:szCs w:val="30"/>
          <w:lang w:eastAsia="ru-RU"/>
        </w:rPr>
        <w:t>право на равенство.</w:t>
      </w:r>
    </w:p>
    <w:p w:rsidR="00D51061" w:rsidRPr="00D51061" w:rsidRDefault="00D51061" w:rsidP="00D51061">
      <w:pPr>
        <w:shd w:val="clear" w:color="auto" w:fill="FFFFFF"/>
        <w:spacing w:before="100" w:beforeAutospacing="1" w:after="300" w:line="240" w:lineRule="auto"/>
        <w:rPr>
          <w:rFonts w:ascii="Arial" w:eastAsia="Times New Roman" w:hAnsi="Arial" w:cs="Arial"/>
          <w:color w:val="1D1D1B"/>
          <w:sz w:val="30"/>
          <w:szCs w:val="30"/>
          <w:lang w:eastAsia="ru-RU"/>
        </w:rPr>
      </w:pPr>
      <w:r w:rsidRPr="00D51061">
        <w:rPr>
          <w:rFonts w:ascii="Arial" w:eastAsia="Times New Roman" w:hAnsi="Arial" w:cs="Arial"/>
          <w:color w:val="1D1D1B"/>
          <w:sz w:val="30"/>
          <w:szCs w:val="30"/>
          <w:lang w:eastAsia="ru-RU"/>
        </w:rPr>
        <w:t xml:space="preserve">В Декларации отмечается, что никто не должен содержаться в рабстве, подвергаться пыткам или обращению, унижающему его достоинство. Каждый человек, где бы он ни находился, имеет право на признание его </w:t>
      </w:r>
      <w:proofErr w:type="spellStart"/>
      <w:r w:rsidRPr="00D51061">
        <w:rPr>
          <w:rFonts w:ascii="Arial" w:eastAsia="Times New Roman" w:hAnsi="Arial" w:cs="Arial"/>
          <w:color w:val="1D1D1B"/>
          <w:sz w:val="30"/>
          <w:szCs w:val="30"/>
          <w:lang w:eastAsia="ru-RU"/>
        </w:rPr>
        <w:t>правосубъектности</w:t>
      </w:r>
      <w:proofErr w:type="spellEnd"/>
      <w:r w:rsidRPr="00D51061">
        <w:rPr>
          <w:rFonts w:ascii="Arial" w:eastAsia="Times New Roman" w:hAnsi="Arial" w:cs="Arial"/>
          <w:color w:val="1D1D1B"/>
          <w:sz w:val="30"/>
          <w:szCs w:val="30"/>
          <w:lang w:eastAsia="ru-RU"/>
        </w:rPr>
        <w:t xml:space="preserve">, все люди равны перед законом и имеют право, без всякого различия, на равную </w:t>
      </w:r>
      <w:r w:rsidRPr="00D51061">
        <w:rPr>
          <w:rFonts w:ascii="Arial" w:eastAsia="Times New Roman" w:hAnsi="Arial" w:cs="Arial"/>
          <w:color w:val="1D1D1B"/>
          <w:sz w:val="30"/>
          <w:szCs w:val="30"/>
          <w:lang w:eastAsia="ru-RU"/>
        </w:rPr>
        <w:lastRenderedPageBreak/>
        <w:t>защиту закона. Многие положения Конституции РФ почти дословно повторяют статьи Всеобщей декларации прав человека.</w:t>
      </w:r>
    </w:p>
    <w:p w:rsidR="00D51061" w:rsidRPr="00D51061" w:rsidRDefault="00D51061" w:rsidP="00D51061">
      <w:pPr>
        <w:shd w:val="clear" w:color="auto" w:fill="FFFFFF"/>
        <w:spacing w:before="100" w:beforeAutospacing="1" w:after="300" w:line="240" w:lineRule="auto"/>
        <w:rPr>
          <w:rFonts w:ascii="Arial" w:eastAsia="Times New Roman" w:hAnsi="Arial" w:cs="Arial"/>
          <w:color w:val="1D1D1B"/>
          <w:sz w:val="30"/>
          <w:szCs w:val="30"/>
          <w:lang w:eastAsia="ru-RU"/>
        </w:rPr>
      </w:pPr>
      <w:proofErr w:type="gramStart"/>
      <w:r w:rsidRPr="00D51061">
        <w:rPr>
          <w:rFonts w:ascii="Arial" w:eastAsia="Times New Roman" w:hAnsi="Arial" w:cs="Arial"/>
          <w:b/>
          <w:bCs/>
          <w:color w:val="1D1D1B"/>
          <w:sz w:val="30"/>
          <w:szCs w:val="30"/>
          <w:lang w:eastAsia="ru-RU"/>
        </w:rPr>
        <w:t>Международный пакт о гражданских и политических правах</w:t>
      </w:r>
      <w:r w:rsidRPr="00D51061">
        <w:rPr>
          <w:rFonts w:ascii="Arial" w:eastAsia="Times New Roman" w:hAnsi="Arial" w:cs="Arial"/>
          <w:color w:val="1D1D1B"/>
          <w:sz w:val="30"/>
          <w:szCs w:val="30"/>
          <w:lang w:eastAsia="ru-RU"/>
        </w:rPr>
        <w:t> гарантирует помимо прочих следующие права: запрет на лишение свободы при невыполнении договорного обязательства, свободу передвижения, равенство перед судом и законом, право на справедливый суд, неприкосновенность личной и семейной жизни, свободу мирных собраний и ассоциаций, защиту семьи, права ребенка, право на участие в политической деятельности государства, права этнических меньшинств.</w:t>
      </w:r>
      <w:proofErr w:type="gramEnd"/>
    </w:p>
    <w:p w:rsidR="00D51061" w:rsidRPr="00D51061" w:rsidRDefault="00D51061" w:rsidP="00D51061">
      <w:pPr>
        <w:shd w:val="clear" w:color="auto" w:fill="FFFFFF"/>
        <w:spacing w:before="100" w:beforeAutospacing="1" w:after="300" w:line="240" w:lineRule="auto"/>
        <w:rPr>
          <w:rFonts w:ascii="Arial" w:eastAsia="Times New Roman" w:hAnsi="Arial" w:cs="Arial"/>
          <w:color w:val="1D1D1B"/>
          <w:sz w:val="30"/>
          <w:szCs w:val="30"/>
          <w:lang w:eastAsia="ru-RU"/>
        </w:rPr>
      </w:pPr>
      <w:proofErr w:type="gramStart"/>
      <w:r w:rsidRPr="00D51061">
        <w:rPr>
          <w:rFonts w:ascii="Arial" w:eastAsia="Times New Roman" w:hAnsi="Arial" w:cs="Arial"/>
          <w:b/>
          <w:bCs/>
          <w:color w:val="1D1D1B"/>
          <w:sz w:val="30"/>
          <w:szCs w:val="30"/>
          <w:lang w:eastAsia="ru-RU"/>
        </w:rPr>
        <w:t>Международный пакт об экономических, социальных и культурных правах</w:t>
      </w:r>
      <w:r w:rsidRPr="00D51061">
        <w:rPr>
          <w:rFonts w:ascii="Arial" w:eastAsia="Times New Roman" w:hAnsi="Arial" w:cs="Arial"/>
          <w:color w:val="1D1D1B"/>
          <w:sz w:val="30"/>
          <w:szCs w:val="30"/>
          <w:lang w:eastAsia="ru-RU"/>
        </w:rPr>
        <w:t> ставит своей целью формирование свободной человеческой личности, свободной от страха и нужды, что может быть достигнуто, только если будут созданы условия, при которых каждый может пользоваться своими правами на труд, справедливое вознаграждение, отдых, социальное обеспечение, достаточный жизненный уровень и свободу от голода, здоровье, образование и участие в культурной жизни.</w:t>
      </w:r>
      <w:proofErr w:type="gramEnd"/>
    </w:p>
    <w:p w:rsidR="00D51061" w:rsidRPr="00D51061" w:rsidRDefault="00D51061" w:rsidP="00D51061">
      <w:pPr>
        <w:shd w:val="clear" w:color="auto" w:fill="FFFFFF"/>
        <w:spacing w:before="100" w:beforeAutospacing="1" w:after="300" w:line="240" w:lineRule="auto"/>
        <w:rPr>
          <w:rFonts w:ascii="Arial" w:eastAsia="Times New Roman" w:hAnsi="Arial" w:cs="Arial"/>
          <w:color w:val="1D1D1B"/>
          <w:sz w:val="30"/>
          <w:szCs w:val="30"/>
          <w:lang w:eastAsia="ru-RU"/>
        </w:rPr>
      </w:pPr>
      <w:r w:rsidRPr="00D51061">
        <w:rPr>
          <w:rFonts w:ascii="Arial" w:eastAsia="Times New Roman" w:hAnsi="Arial" w:cs="Arial"/>
          <w:b/>
          <w:bCs/>
          <w:color w:val="1D1D1B"/>
          <w:sz w:val="30"/>
          <w:szCs w:val="30"/>
          <w:lang w:eastAsia="ru-RU"/>
        </w:rPr>
        <w:t>Европейский Суд по правам человека и Комитет по правам человека принимают жалобы при следующих условиях:</w:t>
      </w:r>
    </w:p>
    <w:p w:rsidR="00D51061" w:rsidRPr="00D51061" w:rsidRDefault="00D51061" w:rsidP="00D51061">
      <w:pPr>
        <w:numPr>
          <w:ilvl w:val="0"/>
          <w:numId w:val="2"/>
        </w:numPr>
        <w:shd w:val="clear" w:color="auto" w:fill="FFFFFF"/>
        <w:spacing w:after="0" w:line="240" w:lineRule="auto"/>
        <w:ind w:left="0"/>
        <w:rPr>
          <w:rFonts w:ascii="Arial" w:eastAsia="Times New Roman" w:hAnsi="Arial" w:cs="Arial"/>
          <w:color w:val="1D1D1B"/>
          <w:sz w:val="30"/>
          <w:szCs w:val="30"/>
          <w:lang w:eastAsia="ru-RU"/>
        </w:rPr>
      </w:pPr>
      <w:r w:rsidRPr="00D51061">
        <w:rPr>
          <w:rFonts w:ascii="Arial" w:eastAsia="Times New Roman" w:hAnsi="Arial" w:cs="Arial"/>
          <w:color w:val="1D1D1B"/>
          <w:sz w:val="30"/>
          <w:szCs w:val="30"/>
          <w:lang w:eastAsia="ru-RU"/>
        </w:rPr>
        <w:t>рассматриваются только те нарушения прав человека, которые произошли после присоединения России к соответствующим договорам. Жалобы в Европейский Суд принимаются, если с момента нарушения права и вынесения последнего судебного решения прошло не более 6 месяцев;</w:t>
      </w:r>
    </w:p>
    <w:p w:rsidR="00D51061" w:rsidRPr="00D51061" w:rsidRDefault="00D51061" w:rsidP="00D51061">
      <w:pPr>
        <w:numPr>
          <w:ilvl w:val="0"/>
          <w:numId w:val="2"/>
        </w:numPr>
        <w:shd w:val="clear" w:color="auto" w:fill="FFFFFF"/>
        <w:spacing w:after="0" w:line="240" w:lineRule="auto"/>
        <w:ind w:left="0"/>
        <w:rPr>
          <w:rFonts w:ascii="Arial" w:eastAsia="Times New Roman" w:hAnsi="Arial" w:cs="Arial"/>
          <w:color w:val="1D1D1B"/>
          <w:sz w:val="30"/>
          <w:szCs w:val="30"/>
          <w:lang w:eastAsia="ru-RU"/>
        </w:rPr>
      </w:pPr>
      <w:r w:rsidRPr="00D51061">
        <w:rPr>
          <w:rFonts w:ascii="Arial" w:eastAsia="Times New Roman" w:hAnsi="Arial" w:cs="Arial"/>
          <w:color w:val="1D1D1B"/>
          <w:sz w:val="30"/>
          <w:szCs w:val="30"/>
          <w:lang w:eastAsia="ru-RU"/>
        </w:rPr>
        <w:t>все внутренние возможности защиты прав должны быть исчерпаны (кроме тех случаев, когда рассмотрение дела неоправданно затягивается или заведомо неэффективно);</w:t>
      </w:r>
    </w:p>
    <w:p w:rsidR="00D51061" w:rsidRPr="00D51061" w:rsidRDefault="00D51061" w:rsidP="00D51061">
      <w:pPr>
        <w:numPr>
          <w:ilvl w:val="0"/>
          <w:numId w:val="2"/>
        </w:numPr>
        <w:shd w:val="clear" w:color="auto" w:fill="FFFFFF"/>
        <w:spacing w:after="0" w:line="240" w:lineRule="auto"/>
        <w:ind w:left="0"/>
        <w:rPr>
          <w:rFonts w:ascii="Arial" w:eastAsia="Times New Roman" w:hAnsi="Arial" w:cs="Arial"/>
          <w:color w:val="1D1D1B"/>
          <w:sz w:val="30"/>
          <w:szCs w:val="30"/>
          <w:lang w:eastAsia="ru-RU"/>
        </w:rPr>
      </w:pPr>
      <w:r w:rsidRPr="00D51061">
        <w:rPr>
          <w:rFonts w:ascii="Arial" w:eastAsia="Times New Roman" w:hAnsi="Arial" w:cs="Arial"/>
          <w:color w:val="1D1D1B"/>
          <w:sz w:val="30"/>
          <w:szCs w:val="30"/>
          <w:lang w:eastAsia="ru-RU"/>
        </w:rPr>
        <w:t>жалоба должна подаваться пострадавшим и не быть анонимной;</w:t>
      </w:r>
    </w:p>
    <w:p w:rsidR="00D51061" w:rsidRPr="00D51061" w:rsidRDefault="00D51061" w:rsidP="00D51061">
      <w:pPr>
        <w:numPr>
          <w:ilvl w:val="0"/>
          <w:numId w:val="2"/>
        </w:numPr>
        <w:shd w:val="clear" w:color="auto" w:fill="FFFFFF"/>
        <w:spacing w:after="0" w:line="240" w:lineRule="auto"/>
        <w:ind w:left="0"/>
        <w:rPr>
          <w:rFonts w:ascii="Arial" w:eastAsia="Times New Roman" w:hAnsi="Arial" w:cs="Arial"/>
          <w:color w:val="1D1D1B"/>
          <w:sz w:val="30"/>
          <w:szCs w:val="30"/>
          <w:lang w:eastAsia="ru-RU"/>
        </w:rPr>
      </w:pPr>
      <w:r w:rsidRPr="00D51061">
        <w:rPr>
          <w:rFonts w:ascii="Arial" w:eastAsia="Times New Roman" w:hAnsi="Arial" w:cs="Arial"/>
          <w:color w:val="1D1D1B"/>
          <w:sz w:val="30"/>
          <w:szCs w:val="30"/>
          <w:lang w:eastAsia="ru-RU"/>
        </w:rPr>
        <w:t>жалоба должна быть обоснованной: бремя доказательств лежит на заявителе;</w:t>
      </w:r>
    </w:p>
    <w:p w:rsidR="00D51061" w:rsidRPr="00D51061" w:rsidRDefault="00D51061" w:rsidP="00D51061">
      <w:pPr>
        <w:numPr>
          <w:ilvl w:val="0"/>
          <w:numId w:val="2"/>
        </w:numPr>
        <w:shd w:val="clear" w:color="auto" w:fill="FFFFFF"/>
        <w:spacing w:after="0" w:line="240" w:lineRule="auto"/>
        <w:ind w:left="0"/>
        <w:rPr>
          <w:rFonts w:ascii="Arial" w:eastAsia="Times New Roman" w:hAnsi="Arial" w:cs="Arial"/>
          <w:color w:val="1D1D1B"/>
          <w:sz w:val="30"/>
          <w:szCs w:val="30"/>
          <w:lang w:eastAsia="ru-RU"/>
        </w:rPr>
      </w:pPr>
      <w:r w:rsidRPr="00D51061">
        <w:rPr>
          <w:rFonts w:ascii="Arial" w:eastAsia="Times New Roman" w:hAnsi="Arial" w:cs="Arial"/>
          <w:color w:val="1D1D1B"/>
          <w:sz w:val="30"/>
          <w:szCs w:val="30"/>
          <w:lang w:eastAsia="ru-RU"/>
        </w:rPr>
        <w:t>нельзя подавать жалобу одновременно в Европейский Суд и Комитет по правам человека ООН.</w:t>
      </w:r>
    </w:p>
    <w:p w:rsidR="00D51061" w:rsidRPr="00D51061" w:rsidRDefault="00D51061" w:rsidP="00D51061">
      <w:pPr>
        <w:shd w:val="clear" w:color="auto" w:fill="FFFFFF"/>
        <w:spacing w:before="100" w:beforeAutospacing="1" w:after="300" w:line="240" w:lineRule="auto"/>
        <w:rPr>
          <w:rFonts w:ascii="Arial" w:eastAsia="Times New Roman" w:hAnsi="Arial" w:cs="Arial"/>
          <w:color w:val="1D1D1B"/>
          <w:sz w:val="30"/>
          <w:szCs w:val="30"/>
          <w:lang w:eastAsia="ru-RU"/>
        </w:rPr>
      </w:pPr>
      <w:r w:rsidRPr="00D51061">
        <w:rPr>
          <w:rFonts w:ascii="Arial" w:eastAsia="Times New Roman" w:hAnsi="Arial" w:cs="Arial"/>
          <w:b/>
          <w:bCs/>
          <w:color w:val="1D1D1B"/>
          <w:sz w:val="30"/>
          <w:szCs w:val="30"/>
          <w:lang w:eastAsia="ru-RU"/>
        </w:rPr>
        <w:t>Международный уголовный суд в Гааге существует с 2002 г. В компетенции этого органа находятся:</w:t>
      </w:r>
    </w:p>
    <w:p w:rsidR="00D51061" w:rsidRPr="00D51061" w:rsidRDefault="00D51061" w:rsidP="00D51061">
      <w:pPr>
        <w:numPr>
          <w:ilvl w:val="0"/>
          <w:numId w:val="3"/>
        </w:numPr>
        <w:shd w:val="clear" w:color="auto" w:fill="FFFFFF"/>
        <w:spacing w:after="0" w:line="240" w:lineRule="auto"/>
        <w:ind w:left="0"/>
        <w:rPr>
          <w:rFonts w:ascii="Arial" w:eastAsia="Times New Roman" w:hAnsi="Arial" w:cs="Arial"/>
          <w:color w:val="1D1D1B"/>
          <w:sz w:val="30"/>
          <w:szCs w:val="30"/>
          <w:lang w:eastAsia="ru-RU"/>
        </w:rPr>
      </w:pPr>
      <w:r w:rsidRPr="00D51061">
        <w:rPr>
          <w:rFonts w:ascii="Arial" w:eastAsia="Times New Roman" w:hAnsi="Arial" w:cs="Arial"/>
          <w:color w:val="1D1D1B"/>
          <w:sz w:val="30"/>
          <w:szCs w:val="30"/>
          <w:lang w:eastAsia="ru-RU"/>
        </w:rPr>
        <w:lastRenderedPageBreak/>
        <w:t>преступления, состоящие в геноциде — истреблении или целенаправленном намерении истребить целую национальную, этническую, расовую или религиозную группу или ее часть;</w:t>
      </w:r>
    </w:p>
    <w:p w:rsidR="00D51061" w:rsidRPr="00D51061" w:rsidRDefault="00D51061" w:rsidP="00D51061">
      <w:pPr>
        <w:numPr>
          <w:ilvl w:val="0"/>
          <w:numId w:val="3"/>
        </w:numPr>
        <w:shd w:val="clear" w:color="auto" w:fill="FFFFFF"/>
        <w:spacing w:after="0" w:line="240" w:lineRule="auto"/>
        <w:ind w:left="0"/>
        <w:rPr>
          <w:rFonts w:ascii="Arial" w:eastAsia="Times New Roman" w:hAnsi="Arial" w:cs="Arial"/>
          <w:color w:val="1D1D1B"/>
          <w:sz w:val="30"/>
          <w:szCs w:val="30"/>
          <w:lang w:eastAsia="ru-RU"/>
        </w:rPr>
      </w:pPr>
      <w:r w:rsidRPr="00D51061">
        <w:rPr>
          <w:rFonts w:ascii="Arial" w:eastAsia="Times New Roman" w:hAnsi="Arial" w:cs="Arial"/>
          <w:color w:val="1D1D1B"/>
          <w:sz w:val="30"/>
          <w:szCs w:val="30"/>
          <w:lang w:eastAsia="ru-RU"/>
        </w:rPr>
        <w:t>преступления против человечности — часть масштабного или систематического преследования, направленного против мирного населения;</w:t>
      </w:r>
    </w:p>
    <w:p w:rsidR="00D51061" w:rsidRPr="00D51061" w:rsidRDefault="00D51061" w:rsidP="00D51061">
      <w:pPr>
        <w:numPr>
          <w:ilvl w:val="0"/>
          <w:numId w:val="3"/>
        </w:numPr>
        <w:shd w:val="clear" w:color="auto" w:fill="FFFFFF"/>
        <w:spacing w:after="0" w:line="240" w:lineRule="auto"/>
        <w:ind w:left="0"/>
        <w:rPr>
          <w:rFonts w:ascii="Arial" w:eastAsia="Times New Roman" w:hAnsi="Arial" w:cs="Arial"/>
          <w:color w:val="1D1D1B"/>
          <w:sz w:val="30"/>
          <w:szCs w:val="30"/>
          <w:lang w:eastAsia="ru-RU"/>
        </w:rPr>
      </w:pPr>
      <w:r w:rsidRPr="00D51061">
        <w:rPr>
          <w:rFonts w:ascii="Arial" w:eastAsia="Times New Roman" w:hAnsi="Arial" w:cs="Arial"/>
          <w:color w:val="1D1D1B"/>
          <w:sz w:val="30"/>
          <w:szCs w:val="30"/>
          <w:lang w:eastAsia="ru-RU"/>
        </w:rPr>
        <w:t>военные преступления — нарушение законов и обычаев ведения войны.</w:t>
      </w:r>
    </w:p>
    <w:p w:rsidR="00D51061" w:rsidRPr="00D51061" w:rsidRDefault="00D51061" w:rsidP="00D51061">
      <w:pPr>
        <w:shd w:val="clear" w:color="auto" w:fill="FFFFFF"/>
        <w:spacing w:before="100" w:beforeAutospacing="1" w:after="300" w:line="240" w:lineRule="auto"/>
        <w:rPr>
          <w:rFonts w:ascii="Arial" w:eastAsia="Times New Roman" w:hAnsi="Arial" w:cs="Arial"/>
          <w:color w:val="1D1D1B"/>
          <w:sz w:val="30"/>
          <w:szCs w:val="30"/>
          <w:lang w:eastAsia="ru-RU"/>
        </w:rPr>
      </w:pPr>
      <w:r w:rsidRPr="00D51061">
        <w:rPr>
          <w:rFonts w:ascii="Arial" w:eastAsia="Times New Roman" w:hAnsi="Arial" w:cs="Arial"/>
          <w:b/>
          <w:bCs/>
          <w:color w:val="1D1D1B"/>
          <w:sz w:val="30"/>
          <w:szCs w:val="30"/>
          <w:lang w:eastAsia="ru-RU"/>
        </w:rPr>
        <w:t>Европейский суд по правам человека</w:t>
      </w:r>
      <w:r w:rsidRPr="00D51061">
        <w:rPr>
          <w:rFonts w:ascii="Arial" w:eastAsia="Times New Roman" w:hAnsi="Arial" w:cs="Arial"/>
          <w:color w:val="1D1D1B"/>
          <w:sz w:val="30"/>
          <w:szCs w:val="30"/>
          <w:lang w:eastAsia="ru-RU"/>
        </w:rPr>
        <w:t> – это международный судебный орган по рассмотрению жалоб на нарушение прав человека, расположенный во французском городе Страсбург. Основанный в 1959 году, Европейский Суд по правам человека является компетентным в вынесении постановлений в отношении жалоб, поданных индивидуальными заявителями или государствами о нарушении Конвенции о защите прав человека и основных свобод 1950 года.</w:t>
      </w:r>
    </w:p>
    <w:p w:rsidR="00D51061" w:rsidRPr="00D51061" w:rsidRDefault="00D51061" w:rsidP="00D51061">
      <w:pPr>
        <w:shd w:val="clear" w:color="auto" w:fill="FFFFFF"/>
        <w:spacing w:before="100" w:beforeAutospacing="1" w:after="300" w:line="240" w:lineRule="auto"/>
        <w:rPr>
          <w:rFonts w:ascii="Arial" w:eastAsia="Times New Roman" w:hAnsi="Arial" w:cs="Arial"/>
          <w:color w:val="1D1D1B"/>
          <w:sz w:val="30"/>
          <w:szCs w:val="30"/>
          <w:lang w:eastAsia="ru-RU"/>
        </w:rPr>
      </w:pPr>
      <w:r w:rsidRPr="00D51061">
        <w:rPr>
          <w:rFonts w:ascii="Arial" w:eastAsia="Times New Roman" w:hAnsi="Arial" w:cs="Arial"/>
          <w:color w:val="1D1D1B"/>
          <w:sz w:val="30"/>
          <w:szCs w:val="30"/>
          <w:lang w:eastAsia="ru-RU"/>
        </w:rPr>
        <w:t>Европейский суд призван обеспечивать неукоснительное соблюдение и исполнение норм конвенции её государствами-участниками. Он осуществляет эту задачу путём рассмотрения и разрешения конкретных дел, принятых им к производству на основе индивидуальных жалоб, поданных физическим лицом, группой лиц или неправительственной организацией.</w:t>
      </w:r>
    </w:p>
    <w:p w:rsidR="00D51061" w:rsidRPr="00D51061" w:rsidRDefault="00D51061" w:rsidP="00D51061">
      <w:pPr>
        <w:shd w:val="clear" w:color="auto" w:fill="FFFFFF"/>
        <w:spacing w:before="100" w:beforeAutospacing="1" w:after="300" w:line="240" w:lineRule="auto"/>
        <w:rPr>
          <w:rFonts w:ascii="Arial" w:eastAsia="Times New Roman" w:hAnsi="Arial" w:cs="Arial"/>
          <w:color w:val="1D1D1B"/>
          <w:sz w:val="30"/>
          <w:szCs w:val="30"/>
          <w:lang w:eastAsia="ru-RU"/>
        </w:rPr>
      </w:pPr>
      <w:r w:rsidRPr="00D51061">
        <w:rPr>
          <w:rFonts w:ascii="Arial" w:eastAsia="Times New Roman" w:hAnsi="Arial" w:cs="Arial"/>
          <w:b/>
          <w:bCs/>
          <w:color w:val="1D1D1B"/>
          <w:sz w:val="30"/>
          <w:szCs w:val="30"/>
          <w:lang w:eastAsia="ru-RU"/>
        </w:rPr>
        <w:t>Международная защита прав ребенка.</w:t>
      </w:r>
    </w:p>
    <w:p w:rsidR="00D51061" w:rsidRPr="00D51061" w:rsidRDefault="00D51061" w:rsidP="00D51061">
      <w:pPr>
        <w:shd w:val="clear" w:color="auto" w:fill="FFFFFF"/>
        <w:spacing w:before="100" w:beforeAutospacing="1" w:after="300" w:line="240" w:lineRule="auto"/>
        <w:rPr>
          <w:rFonts w:ascii="Arial" w:eastAsia="Times New Roman" w:hAnsi="Arial" w:cs="Arial"/>
          <w:color w:val="1D1D1B"/>
          <w:sz w:val="30"/>
          <w:szCs w:val="30"/>
          <w:lang w:eastAsia="ru-RU"/>
        </w:rPr>
      </w:pPr>
      <w:r w:rsidRPr="00D51061">
        <w:rPr>
          <w:rFonts w:ascii="Arial" w:eastAsia="Times New Roman" w:hAnsi="Arial" w:cs="Arial"/>
          <w:color w:val="1D1D1B"/>
          <w:sz w:val="30"/>
          <w:szCs w:val="30"/>
          <w:lang w:eastAsia="ru-RU"/>
        </w:rPr>
        <w:t>В 1959 году была принята Декларация прав ребенка. Этот документ носил рекомендательный характер. 20 ноября 1989 года Генеральной Ассамблеей ООН была принята конвенция о правах ребенка. В этом документе провозглашается уважительное отношение к каждому ребенку, необходимость создания всех условий для его образования, воспитания, развития.</w:t>
      </w:r>
    </w:p>
    <w:p w:rsidR="00D51061" w:rsidRPr="00D51061" w:rsidRDefault="00D51061" w:rsidP="00D51061">
      <w:pPr>
        <w:shd w:val="clear" w:color="auto" w:fill="FFFFFF"/>
        <w:spacing w:before="100" w:beforeAutospacing="1" w:after="300" w:line="240" w:lineRule="auto"/>
        <w:rPr>
          <w:rFonts w:ascii="Arial" w:eastAsia="Times New Roman" w:hAnsi="Arial" w:cs="Arial"/>
          <w:color w:val="1D1D1B"/>
          <w:sz w:val="30"/>
          <w:szCs w:val="30"/>
          <w:lang w:eastAsia="ru-RU"/>
        </w:rPr>
      </w:pPr>
      <w:r w:rsidRPr="00D51061">
        <w:rPr>
          <w:rFonts w:ascii="Arial" w:eastAsia="Times New Roman" w:hAnsi="Arial" w:cs="Arial"/>
          <w:b/>
          <w:bCs/>
          <w:color w:val="1D1D1B"/>
          <w:sz w:val="30"/>
          <w:szCs w:val="30"/>
          <w:lang w:eastAsia="ru-RU"/>
        </w:rPr>
        <w:t>Согласно международному праву каждое государство и субъекты международного права обязаны разрешать споры между собой мирными средствами таким образом</w:t>
      </w:r>
      <w:r w:rsidRPr="00D51061">
        <w:rPr>
          <w:rFonts w:ascii="Arial" w:eastAsia="Times New Roman" w:hAnsi="Arial" w:cs="Arial"/>
          <w:color w:val="1D1D1B"/>
          <w:sz w:val="30"/>
          <w:szCs w:val="30"/>
          <w:lang w:eastAsia="ru-RU"/>
        </w:rPr>
        <w:t>, чтобы не подвергать угрозе международный мир, безопасность и справедливость.</w:t>
      </w:r>
    </w:p>
    <w:p w:rsidR="00D51061" w:rsidRPr="00D51061" w:rsidRDefault="00D51061" w:rsidP="00D51061">
      <w:pPr>
        <w:shd w:val="clear" w:color="auto" w:fill="FFFFFF"/>
        <w:spacing w:before="100" w:beforeAutospacing="1" w:after="300" w:line="240" w:lineRule="auto"/>
        <w:rPr>
          <w:rFonts w:ascii="Arial" w:eastAsia="Times New Roman" w:hAnsi="Arial" w:cs="Arial"/>
          <w:color w:val="1D1D1B"/>
          <w:sz w:val="30"/>
          <w:szCs w:val="30"/>
          <w:lang w:eastAsia="ru-RU"/>
        </w:rPr>
      </w:pPr>
      <w:r w:rsidRPr="00D51061">
        <w:rPr>
          <w:rFonts w:ascii="Arial" w:eastAsia="Times New Roman" w:hAnsi="Arial" w:cs="Arial"/>
          <w:b/>
          <w:bCs/>
          <w:color w:val="1D1D1B"/>
          <w:sz w:val="30"/>
          <w:szCs w:val="30"/>
          <w:lang w:eastAsia="ru-RU"/>
        </w:rPr>
        <w:t>Декларация о принципах международного права 1970 г.</w:t>
      </w:r>
      <w:r w:rsidRPr="00D51061">
        <w:rPr>
          <w:rFonts w:ascii="Arial" w:eastAsia="Times New Roman" w:hAnsi="Arial" w:cs="Arial"/>
          <w:color w:val="1D1D1B"/>
          <w:sz w:val="30"/>
          <w:szCs w:val="30"/>
          <w:lang w:eastAsia="ru-RU"/>
        </w:rPr>
        <w:t xml:space="preserve"> указывает на то, что международные споры разрешаются на </w:t>
      </w:r>
      <w:r w:rsidRPr="00D51061">
        <w:rPr>
          <w:rFonts w:ascii="Arial" w:eastAsia="Times New Roman" w:hAnsi="Arial" w:cs="Arial"/>
          <w:color w:val="1D1D1B"/>
          <w:sz w:val="30"/>
          <w:szCs w:val="30"/>
          <w:lang w:eastAsia="ru-RU"/>
        </w:rPr>
        <w:lastRenderedPageBreak/>
        <w:t>основе суверенного равенства государств и в соответствии с принципом свободного выбора средств мирного разрешения споров.</w:t>
      </w:r>
    </w:p>
    <w:p w:rsidR="00D51061" w:rsidRPr="00D51061" w:rsidRDefault="00D51061" w:rsidP="00D51061">
      <w:pPr>
        <w:shd w:val="clear" w:color="auto" w:fill="FFFFFF"/>
        <w:spacing w:before="100" w:beforeAutospacing="1" w:after="300" w:line="240" w:lineRule="auto"/>
        <w:rPr>
          <w:rFonts w:ascii="Arial" w:eastAsia="Times New Roman" w:hAnsi="Arial" w:cs="Arial"/>
          <w:color w:val="1D1D1B"/>
          <w:sz w:val="30"/>
          <w:szCs w:val="30"/>
          <w:lang w:eastAsia="ru-RU"/>
        </w:rPr>
      </w:pPr>
      <w:r w:rsidRPr="00D51061">
        <w:rPr>
          <w:rFonts w:ascii="Arial" w:eastAsia="Times New Roman" w:hAnsi="Arial" w:cs="Arial"/>
          <w:color w:val="1D1D1B"/>
          <w:sz w:val="30"/>
          <w:szCs w:val="30"/>
          <w:lang w:eastAsia="ru-RU"/>
        </w:rPr>
        <w:t>Согласно ст. 33 Устава ООН государства должны стремиться к скорейшему и справедливому разрешению своих международных споров путем:</w:t>
      </w:r>
    </w:p>
    <w:p w:rsidR="00D51061" w:rsidRPr="00D51061" w:rsidRDefault="00D51061" w:rsidP="00D51061">
      <w:pPr>
        <w:numPr>
          <w:ilvl w:val="0"/>
          <w:numId w:val="4"/>
        </w:numPr>
        <w:shd w:val="clear" w:color="auto" w:fill="FFFFFF"/>
        <w:spacing w:after="0" w:line="240" w:lineRule="auto"/>
        <w:rPr>
          <w:rFonts w:ascii="Arial" w:eastAsia="Times New Roman" w:hAnsi="Arial" w:cs="Arial"/>
          <w:color w:val="1D1D1B"/>
          <w:sz w:val="30"/>
          <w:szCs w:val="30"/>
          <w:lang w:eastAsia="ru-RU"/>
        </w:rPr>
      </w:pPr>
      <w:r w:rsidRPr="00D51061">
        <w:rPr>
          <w:rFonts w:ascii="Arial" w:eastAsia="Times New Roman" w:hAnsi="Arial" w:cs="Arial"/>
          <w:color w:val="1D1D1B"/>
          <w:sz w:val="30"/>
          <w:szCs w:val="30"/>
          <w:lang w:eastAsia="ru-RU"/>
        </w:rPr>
        <w:t>переговоров;</w:t>
      </w:r>
    </w:p>
    <w:p w:rsidR="00D51061" w:rsidRPr="00D51061" w:rsidRDefault="00D51061" w:rsidP="00D51061">
      <w:pPr>
        <w:numPr>
          <w:ilvl w:val="0"/>
          <w:numId w:val="4"/>
        </w:numPr>
        <w:shd w:val="clear" w:color="auto" w:fill="FFFFFF"/>
        <w:spacing w:after="0" w:line="240" w:lineRule="auto"/>
        <w:rPr>
          <w:rFonts w:ascii="Arial" w:eastAsia="Times New Roman" w:hAnsi="Arial" w:cs="Arial"/>
          <w:color w:val="1D1D1B"/>
          <w:sz w:val="30"/>
          <w:szCs w:val="30"/>
          <w:lang w:eastAsia="ru-RU"/>
        </w:rPr>
      </w:pPr>
      <w:r w:rsidRPr="00D51061">
        <w:rPr>
          <w:rFonts w:ascii="Arial" w:eastAsia="Times New Roman" w:hAnsi="Arial" w:cs="Arial"/>
          <w:color w:val="1D1D1B"/>
          <w:sz w:val="30"/>
          <w:szCs w:val="30"/>
          <w:lang w:eastAsia="ru-RU"/>
        </w:rPr>
        <w:t>обследования;</w:t>
      </w:r>
    </w:p>
    <w:p w:rsidR="00D51061" w:rsidRPr="00D51061" w:rsidRDefault="00D51061" w:rsidP="00D51061">
      <w:pPr>
        <w:numPr>
          <w:ilvl w:val="0"/>
          <w:numId w:val="4"/>
        </w:numPr>
        <w:shd w:val="clear" w:color="auto" w:fill="FFFFFF"/>
        <w:spacing w:after="0" w:line="240" w:lineRule="auto"/>
        <w:rPr>
          <w:rFonts w:ascii="Arial" w:eastAsia="Times New Roman" w:hAnsi="Arial" w:cs="Arial"/>
          <w:color w:val="1D1D1B"/>
          <w:sz w:val="30"/>
          <w:szCs w:val="30"/>
          <w:lang w:eastAsia="ru-RU"/>
        </w:rPr>
      </w:pPr>
      <w:r w:rsidRPr="00D51061">
        <w:rPr>
          <w:rFonts w:ascii="Arial" w:eastAsia="Times New Roman" w:hAnsi="Arial" w:cs="Arial"/>
          <w:color w:val="1D1D1B"/>
          <w:sz w:val="30"/>
          <w:szCs w:val="30"/>
          <w:lang w:eastAsia="ru-RU"/>
        </w:rPr>
        <w:t>посредничества;</w:t>
      </w:r>
    </w:p>
    <w:p w:rsidR="00D51061" w:rsidRPr="00D51061" w:rsidRDefault="00D51061" w:rsidP="00D51061">
      <w:pPr>
        <w:numPr>
          <w:ilvl w:val="0"/>
          <w:numId w:val="4"/>
        </w:numPr>
        <w:shd w:val="clear" w:color="auto" w:fill="FFFFFF"/>
        <w:spacing w:after="0" w:line="240" w:lineRule="auto"/>
        <w:rPr>
          <w:rFonts w:ascii="Arial" w:eastAsia="Times New Roman" w:hAnsi="Arial" w:cs="Arial"/>
          <w:color w:val="1D1D1B"/>
          <w:sz w:val="30"/>
          <w:szCs w:val="30"/>
          <w:lang w:eastAsia="ru-RU"/>
        </w:rPr>
      </w:pPr>
      <w:r w:rsidRPr="00D51061">
        <w:rPr>
          <w:rFonts w:ascii="Arial" w:eastAsia="Times New Roman" w:hAnsi="Arial" w:cs="Arial"/>
          <w:color w:val="1D1D1B"/>
          <w:sz w:val="30"/>
          <w:szCs w:val="30"/>
          <w:lang w:eastAsia="ru-RU"/>
        </w:rPr>
        <w:t>примирения;</w:t>
      </w:r>
    </w:p>
    <w:p w:rsidR="00D51061" w:rsidRPr="00D51061" w:rsidRDefault="00D51061" w:rsidP="00D51061">
      <w:pPr>
        <w:numPr>
          <w:ilvl w:val="0"/>
          <w:numId w:val="4"/>
        </w:numPr>
        <w:shd w:val="clear" w:color="auto" w:fill="FFFFFF"/>
        <w:spacing w:after="0" w:line="240" w:lineRule="auto"/>
        <w:rPr>
          <w:rFonts w:ascii="Arial" w:eastAsia="Times New Roman" w:hAnsi="Arial" w:cs="Arial"/>
          <w:color w:val="1D1D1B"/>
          <w:sz w:val="30"/>
          <w:szCs w:val="30"/>
          <w:lang w:eastAsia="ru-RU"/>
        </w:rPr>
      </w:pPr>
      <w:r w:rsidRPr="00D51061">
        <w:rPr>
          <w:rFonts w:ascii="Arial" w:eastAsia="Times New Roman" w:hAnsi="Arial" w:cs="Arial"/>
          <w:color w:val="1D1D1B"/>
          <w:sz w:val="30"/>
          <w:szCs w:val="30"/>
          <w:lang w:eastAsia="ru-RU"/>
        </w:rPr>
        <w:t>арбитража;</w:t>
      </w:r>
    </w:p>
    <w:p w:rsidR="00D51061" w:rsidRPr="00D51061" w:rsidRDefault="00D51061" w:rsidP="00D51061">
      <w:pPr>
        <w:numPr>
          <w:ilvl w:val="0"/>
          <w:numId w:val="4"/>
        </w:numPr>
        <w:shd w:val="clear" w:color="auto" w:fill="FFFFFF"/>
        <w:spacing w:after="0" w:line="240" w:lineRule="auto"/>
        <w:rPr>
          <w:rFonts w:ascii="Arial" w:eastAsia="Times New Roman" w:hAnsi="Arial" w:cs="Arial"/>
          <w:color w:val="1D1D1B"/>
          <w:sz w:val="30"/>
          <w:szCs w:val="30"/>
          <w:lang w:eastAsia="ru-RU"/>
        </w:rPr>
      </w:pPr>
      <w:r w:rsidRPr="00D51061">
        <w:rPr>
          <w:rFonts w:ascii="Arial" w:eastAsia="Times New Roman" w:hAnsi="Arial" w:cs="Arial"/>
          <w:color w:val="1D1D1B"/>
          <w:sz w:val="30"/>
          <w:szCs w:val="30"/>
          <w:lang w:eastAsia="ru-RU"/>
        </w:rPr>
        <w:t>судебного разбирательства;</w:t>
      </w:r>
    </w:p>
    <w:p w:rsidR="00D51061" w:rsidRPr="00D51061" w:rsidRDefault="00D51061" w:rsidP="00D51061">
      <w:pPr>
        <w:numPr>
          <w:ilvl w:val="0"/>
          <w:numId w:val="4"/>
        </w:numPr>
        <w:shd w:val="clear" w:color="auto" w:fill="FFFFFF"/>
        <w:spacing w:after="0" w:line="240" w:lineRule="auto"/>
        <w:rPr>
          <w:rFonts w:ascii="Arial" w:eastAsia="Times New Roman" w:hAnsi="Arial" w:cs="Arial"/>
          <w:color w:val="1D1D1B"/>
          <w:sz w:val="30"/>
          <w:szCs w:val="30"/>
          <w:lang w:eastAsia="ru-RU"/>
        </w:rPr>
      </w:pPr>
      <w:r w:rsidRPr="00D51061">
        <w:rPr>
          <w:rFonts w:ascii="Arial" w:eastAsia="Times New Roman" w:hAnsi="Arial" w:cs="Arial"/>
          <w:color w:val="1D1D1B"/>
          <w:sz w:val="30"/>
          <w:szCs w:val="30"/>
          <w:lang w:eastAsia="ru-RU"/>
        </w:rPr>
        <w:t>обращения к региональным органам или соглашениям;</w:t>
      </w:r>
    </w:p>
    <w:p w:rsidR="00D51061" w:rsidRPr="00D51061" w:rsidRDefault="00D51061" w:rsidP="00D51061">
      <w:pPr>
        <w:numPr>
          <w:ilvl w:val="0"/>
          <w:numId w:val="4"/>
        </w:numPr>
        <w:shd w:val="clear" w:color="auto" w:fill="FFFFFF"/>
        <w:spacing w:after="0" w:line="240" w:lineRule="auto"/>
        <w:rPr>
          <w:rFonts w:ascii="Arial" w:eastAsia="Times New Roman" w:hAnsi="Arial" w:cs="Arial"/>
          <w:color w:val="1D1D1B"/>
          <w:sz w:val="30"/>
          <w:szCs w:val="30"/>
          <w:lang w:eastAsia="ru-RU"/>
        </w:rPr>
      </w:pPr>
      <w:r w:rsidRPr="00D51061">
        <w:rPr>
          <w:rFonts w:ascii="Arial" w:eastAsia="Times New Roman" w:hAnsi="Arial" w:cs="Arial"/>
          <w:color w:val="1D1D1B"/>
          <w:sz w:val="30"/>
          <w:szCs w:val="30"/>
          <w:lang w:eastAsia="ru-RU"/>
        </w:rPr>
        <w:t>иными мирными средствами по своему выбору.</w:t>
      </w:r>
    </w:p>
    <w:p w:rsidR="00D51061" w:rsidRPr="00D51061" w:rsidRDefault="00D51061" w:rsidP="00D51061">
      <w:pPr>
        <w:shd w:val="clear" w:color="auto" w:fill="FFFFFF"/>
        <w:spacing w:before="100" w:beforeAutospacing="1" w:after="300" w:line="240" w:lineRule="auto"/>
        <w:rPr>
          <w:rFonts w:ascii="Arial" w:eastAsia="Times New Roman" w:hAnsi="Arial" w:cs="Arial"/>
          <w:color w:val="1D1D1B"/>
          <w:sz w:val="30"/>
          <w:szCs w:val="30"/>
          <w:lang w:eastAsia="ru-RU"/>
        </w:rPr>
      </w:pPr>
      <w:r w:rsidRPr="00D51061">
        <w:rPr>
          <w:rFonts w:ascii="Arial" w:eastAsia="Times New Roman" w:hAnsi="Arial" w:cs="Arial"/>
          <w:b/>
          <w:bCs/>
          <w:color w:val="1D1D1B"/>
          <w:sz w:val="30"/>
          <w:szCs w:val="30"/>
          <w:lang w:eastAsia="ru-RU"/>
        </w:rPr>
        <w:t>Каждое международно-противоправное деяние субъекта международного права влечет за собой международную ответственность. </w:t>
      </w:r>
      <w:r w:rsidRPr="00D51061">
        <w:rPr>
          <w:rFonts w:ascii="Arial" w:eastAsia="Times New Roman" w:hAnsi="Arial" w:cs="Arial"/>
          <w:color w:val="1D1D1B"/>
          <w:sz w:val="30"/>
          <w:szCs w:val="30"/>
          <w:lang w:eastAsia="ru-RU"/>
        </w:rPr>
        <w:t>Международно-противоправное деяние может представлять собой одно или более действий или бездействий или их сочетание.</w:t>
      </w:r>
    </w:p>
    <w:p w:rsidR="00D51061" w:rsidRPr="00D51061" w:rsidRDefault="00D51061" w:rsidP="00D51061">
      <w:pPr>
        <w:shd w:val="clear" w:color="auto" w:fill="FFFFFF"/>
        <w:spacing w:before="100" w:beforeAutospacing="1" w:after="300" w:line="240" w:lineRule="auto"/>
        <w:rPr>
          <w:rFonts w:ascii="Arial" w:eastAsia="Times New Roman" w:hAnsi="Arial" w:cs="Arial"/>
          <w:color w:val="1D1D1B"/>
          <w:sz w:val="30"/>
          <w:szCs w:val="30"/>
          <w:lang w:eastAsia="ru-RU"/>
        </w:rPr>
      </w:pPr>
      <w:r w:rsidRPr="00D51061">
        <w:rPr>
          <w:rFonts w:ascii="Arial" w:eastAsia="Times New Roman" w:hAnsi="Arial" w:cs="Arial"/>
          <w:b/>
          <w:bCs/>
          <w:color w:val="1D1D1B"/>
          <w:sz w:val="30"/>
          <w:szCs w:val="30"/>
          <w:lang w:eastAsia="ru-RU"/>
        </w:rPr>
        <w:t>Виды международно-правовой ответственности государств:</w:t>
      </w:r>
    </w:p>
    <w:p w:rsidR="00D51061" w:rsidRPr="00D51061" w:rsidRDefault="00D51061" w:rsidP="00D51061">
      <w:pPr>
        <w:numPr>
          <w:ilvl w:val="0"/>
          <w:numId w:val="5"/>
        </w:numPr>
        <w:shd w:val="clear" w:color="auto" w:fill="FFFFFF"/>
        <w:spacing w:after="0" w:line="240" w:lineRule="auto"/>
        <w:ind w:left="0"/>
        <w:rPr>
          <w:rFonts w:ascii="Arial" w:eastAsia="Times New Roman" w:hAnsi="Arial" w:cs="Arial"/>
          <w:color w:val="1D1D1B"/>
          <w:sz w:val="30"/>
          <w:szCs w:val="30"/>
          <w:lang w:eastAsia="ru-RU"/>
        </w:rPr>
      </w:pPr>
      <w:r w:rsidRPr="00D51061">
        <w:rPr>
          <w:rFonts w:ascii="Arial" w:eastAsia="Times New Roman" w:hAnsi="Arial" w:cs="Arial"/>
          <w:color w:val="1D1D1B"/>
          <w:sz w:val="30"/>
          <w:szCs w:val="30"/>
          <w:lang w:eastAsia="ru-RU"/>
        </w:rPr>
        <w:t>политическая;</w:t>
      </w:r>
    </w:p>
    <w:p w:rsidR="00D51061" w:rsidRPr="00D51061" w:rsidRDefault="00D51061" w:rsidP="00D51061">
      <w:pPr>
        <w:numPr>
          <w:ilvl w:val="0"/>
          <w:numId w:val="5"/>
        </w:numPr>
        <w:shd w:val="clear" w:color="auto" w:fill="FFFFFF"/>
        <w:spacing w:after="0" w:line="240" w:lineRule="auto"/>
        <w:ind w:left="0"/>
        <w:rPr>
          <w:rFonts w:ascii="Arial" w:eastAsia="Times New Roman" w:hAnsi="Arial" w:cs="Arial"/>
          <w:color w:val="1D1D1B"/>
          <w:sz w:val="30"/>
          <w:szCs w:val="30"/>
          <w:lang w:eastAsia="ru-RU"/>
        </w:rPr>
      </w:pPr>
      <w:r w:rsidRPr="00D51061">
        <w:rPr>
          <w:rFonts w:ascii="Arial" w:eastAsia="Times New Roman" w:hAnsi="Arial" w:cs="Arial"/>
          <w:color w:val="1D1D1B"/>
          <w:sz w:val="30"/>
          <w:szCs w:val="30"/>
          <w:lang w:eastAsia="ru-RU"/>
        </w:rPr>
        <w:t>материальная.</w:t>
      </w:r>
    </w:p>
    <w:p w:rsidR="00D51061" w:rsidRPr="00D51061" w:rsidRDefault="00D51061" w:rsidP="00D51061">
      <w:pPr>
        <w:shd w:val="clear" w:color="auto" w:fill="FFFFFF"/>
        <w:spacing w:before="100" w:beforeAutospacing="1" w:after="300" w:line="240" w:lineRule="auto"/>
        <w:rPr>
          <w:rFonts w:ascii="Arial" w:eastAsia="Times New Roman" w:hAnsi="Arial" w:cs="Arial"/>
          <w:color w:val="1D1D1B"/>
          <w:sz w:val="30"/>
          <w:szCs w:val="30"/>
          <w:lang w:eastAsia="ru-RU"/>
        </w:rPr>
      </w:pPr>
      <w:r w:rsidRPr="00D51061">
        <w:rPr>
          <w:rFonts w:ascii="Arial" w:eastAsia="Times New Roman" w:hAnsi="Arial" w:cs="Arial"/>
          <w:color w:val="1D1D1B"/>
          <w:sz w:val="30"/>
          <w:szCs w:val="30"/>
          <w:lang w:eastAsia="ru-RU"/>
        </w:rPr>
        <w:t>Политическая ответственность, как правило, сопровождается применением принудительных мер в отношении государства-правонарушителя и сочетается с материальной ответственностью.</w:t>
      </w:r>
    </w:p>
    <w:p w:rsidR="00D51061" w:rsidRPr="00D51061" w:rsidRDefault="00D51061" w:rsidP="00D51061">
      <w:pPr>
        <w:shd w:val="clear" w:color="auto" w:fill="FFFFFF"/>
        <w:spacing w:before="100" w:beforeAutospacing="1" w:after="300" w:line="240" w:lineRule="auto"/>
        <w:rPr>
          <w:rFonts w:ascii="Arial" w:eastAsia="Times New Roman" w:hAnsi="Arial" w:cs="Arial"/>
          <w:color w:val="1D1D1B"/>
          <w:sz w:val="30"/>
          <w:szCs w:val="30"/>
          <w:lang w:eastAsia="ru-RU"/>
        </w:rPr>
      </w:pPr>
      <w:r w:rsidRPr="00D51061">
        <w:rPr>
          <w:rFonts w:ascii="Arial" w:eastAsia="Times New Roman" w:hAnsi="Arial" w:cs="Arial"/>
          <w:b/>
          <w:bCs/>
          <w:color w:val="1D1D1B"/>
          <w:sz w:val="30"/>
          <w:szCs w:val="30"/>
          <w:lang w:eastAsia="ru-RU"/>
        </w:rPr>
        <w:t>Формы политической ответственности государств:</w:t>
      </w:r>
    </w:p>
    <w:p w:rsidR="00D51061" w:rsidRPr="00D51061" w:rsidRDefault="00D51061" w:rsidP="00D51061">
      <w:pPr>
        <w:numPr>
          <w:ilvl w:val="0"/>
          <w:numId w:val="6"/>
        </w:numPr>
        <w:shd w:val="clear" w:color="auto" w:fill="FFFFFF"/>
        <w:spacing w:after="0" w:line="240" w:lineRule="auto"/>
        <w:rPr>
          <w:rFonts w:ascii="Arial" w:eastAsia="Times New Roman" w:hAnsi="Arial" w:cs="Arial"/>
          <w:color w:val="1D1D1B"/>
          <w:sz w:val="30"/>
          <w:szCs w:val="30"/>
          <w:lang w:eastAsia="ru-RU"/>
        </w:rPr>
      </w:pPr>
      <w:r w:rsidRPr="00D51061">
        <w:rPr>
          <w:rFonts w:ascii="Arial" w:eastAsia="Times New Roman" w:hAnsi="Arial" w:cs="Arial"/>
          <w:color w:val="1D1D1B"/>
          <w:sz w:val="30"/>
          <w:szCs w:val="30"/>
          <w:lang w:eastAsia="ru-RU"/>
        </w:rPr>
        <w:t>санкции;</w:t>
      </w:r>
    </w:p>
    <w:p w:rsidR="00D51061" w:rsidRPr="00D51061" w:rsidRDefault="00D51061" w:rsidP="00D51061">
      <w:pPr>
        <w:numPr>
          <w:ilvl w:val="0"/>
          <w:numId w:val="6"/>
        </w:numPr>
        <w:shd w:val="clear" w:color="auto" w:fill="FFFFFF"/>
        <w:spacing w:after="0" w:line="240" w:lineRule="auto"/>
        <w:rPr>
          <w:rFonts w:ascii="Arial" w:eastAsia="Times New Roman" w:hAnsi="Arial" w:cs="Arial"/>
          <w:color w:val="1D1D1B"/>
          <w:sz w:val="30"/>
          <w:szCs w:val="30"/>
          <w:lang w:eastAsia="ru-RU"/>
        </w:rPr>
      </w:pPr>
      <w:r w:rsidRPr="00D51061">
        <w:rPr>
          <w:rFonts w:ascii="Arial" w:eastAsia="Times New Roman" w:hAnsi="Arial" w:cs="Arial"/>
          <w:color w:val="1D1D1B"/>
          <w:sz w:val="30"/>
          <w:szCs w:val="30"/>
          <w:lang w:eastAsia="ru-RU"/>
        </w:rPr>
        <w:t>реторсии;</w:t>
      </w:r>
    </w:p>
    <w:p w:rsidR="00D51061" w:rsidRPr="00D51061" w:rsidRDefault="00D51061" w:rsidP="00D51061">
      <w:pPr>
        <w:numPr>
          <w:ilvl w:val="0"/>
          <w:numId w:val="6"/>
        </w:numPr>
        <w:shd w:val="clear" w:color="auto" w:fill="FFFFFF"/>
        <w:spacing w:after="0" w:line="240" w:lineRule="auto"/>
        <w:rPr>
          <w:rFonts w:ascii="Arial" w:eastAsia="Times New Roman" w:hAnsi="Arial" w:cs="Arial"/>
          <w:color w:val="1D1D1B"/>
          <w:sz w:val="30"/>
          <w:szCs w:val="30"/>
          <w:lang w:eastAsia="ru-RU"/>
        </w:rPr>
      </w:pPr>
      <w:r w:rsidRPr="00D51061">
        <w:rPr>
          <w:rFonts w:ascii="Arial" w:eastAsia="Times New Roman" w:hAnsi="Arial" w:cs="Arial"/>
          <w:color w:val="1D1D1B"/>
          <w:sz w:val="30"/>
          <w:szCs w:val="30"/>
          <w:lang w:eastAsia="ru-RU"/>
        </w:rPr>
        <w:t>репрессалии;</w:t>
      </w:r>
    </w:p>
    <w:p w:rsidR="00D51061" w:rsidRPr="00D51061" w:rsidRDefault="00D51061" w:rsidP="00D51061">
      <w:pPr>
        <w:numPr>
          <w:ilvl w:val="0"/>
          <w:numId w:val="6"/>
        </w:numPr>
        <w:shd w:val="clear" w:color="auto" w:fill="FFFFFF"/>
        <w:spacing w:after="0" w:line="240" w:lineRule="auto"/>
        <w:rPr>
          <w:rFonts w:ascii="Arial" w:eastAsia="Times New Roman" w:hAnsi="Arial" w:cs="Arial"/>
          <w:color w:val="1D1D1B"/>
          <w:sz w:val="30"/>
          <w:szCs w:val="30"/>
          <w:lang w:eastAsia="ru-RU"/>
        </w:rPr>
      </w:pPr>
      <w:r w:rsidRPr="00D51061">
        <w:rPr>
          <w:rFonts w:ascii="Arial" w:eastAsia="Times New Roman" w:hAnsi="Arial" w:cs="Arial"/>
          <w:color w:val="1D1D1B"/>
          <w:sz w:val="30"/>
          <w:szCs w:val="30"/>
          <w:lang w:eastAsia="ru-RU"/>
        </w:rPr>
        <w:t>сатисфакция;</w:t>
      </w:r>
    </w:p>
    <w:p w:rsidR="00D51061" w:rsidRPr="00D51061" w:rsidRDefault="00D51061" w:rsidP="00D51061">
      <w:pPr>
        <w:numPr>
          <w:ilvl w:val="0"/>
          <w:numId w:val="6"/>
        </w:numPr>
        <w:shd w:val="clear" w:color="auto" w:fill="FFFFFF"/>
        <w:spacing w:after="0" w:line="240" w:lineRule="auto"/>
        <w:rPr>
          <w:rFonts w:ascii="Arial" w:eastAsia="Times New Roman" w:hAnsi="Arial" w:cs="Arial"/>
          <w:color w:val="1D1D1B"/>
          <w:sz w:val="30"/>
          <w:szCs w:val="30"/>
          <w:lang w:eastAsia="ru-RU"/>
        </w:rPr>
      </w:pPr>
      <w:r w:rsidRPr="00D51061">
        <w:rPr>
          <w:rFonts w:ascii="Arial" w:eastAsia="Times New Roman" w:hAnsi="Arial" w:cs="Arial"/>
          <w:color w:val="1D1D1B"/>
          <w:sz w:val="30"/>
          <w:szCs w:val="30"/>
          <w:lang w:eastAsia="ru-RU"/>
        </w:rPr>
        <w:t>ресторация;</w:t>
      </w:r>
    </w:p>
    <w:p w:rsidR="00D51061" w:rsidRPr="00D51061" w:rsidRDefault="00D51061" w:rsidP="00D51061">
      <w:pPr>
        <w:numPr>
          <w:ilvl w:val="0"/>
          <w:numId w:val="6"/>
        </w:numPr>
        <w:shd w:val="clear" w:color="auto" w:fill="FFFFFF"/>
        <w:spacing w:after="0" w:line="240" w:lineRule="auto"/>
        <w:rPr>
          <w:rFonts w:ascii="Arial" w:eastAsia="Times New Roman" w:hAnsi="Arial" w:cs="Arial"/>
          <w:color w:val="1D1D1B"/>
          <w:sz w:val="30"/>
          <w:szCs w:val="30"/>
          <w:lang w:eastAsia="ru-RU"/>
        </w:rPr>
      </w:pPr>
      <w:r w:rsidRPr="00D51061">
        <w:rPr>
          <w:rFonts w:ascii="Arial" w:eastAsia="Times New Roman" w:hAnsi="Arial" w:cs="Arial"/>
          <w:color w:val="1D1D1B"/>
          <w:sz w:val="30"/>
          <w:szCs w:val="30"/>
          <w:lang w:eastAsia="ru-RU"/>
        </w:rPr>
        <w:t>приостановление членства или исключение из международной организации;</w:t>
      </w:r>
    </w:p>
    <w:p w:rsidR="00D51061" w:rsidRPr="00D51061" w:rsidRDefault="00D51061" w:rsidP="00D51061">
      <w:pPr>
        <w:numPr>
          <w:ilvl w:val="0"/>
          <w:numId w:val="6"/>
        </w:numPr>
        <w:shd w:val="clear" w:color="auto" w:fill="FFFFFF"/>
        <w:spacing w:after="0" w:line="240" w:lineRule="auto"/>
        <w:rPr>
          <w:rFonts w:ascii="Arial" w:eastAsia="Times New Roman" w:hAnsi="Arial" w:cs="Arial"/>
          <w:color w:val="1D1D1B"/>
          <w:sz w:val="30"/>
          <w:szCs w:val="30"/>
          <w:lang w:eastAsia="ru-RU"/>
        </w:rPr>
      </w:pPr>
      <w:r w:rsidRPr="00D51061">
        <w:rPr>
          <w:rFonts w:ascii="Arial" w:eastAsia="Times New Roman" w:hAnsi="Arial" w:cs="Arial"/>
          <w:color w:val="1D1D1B"/>
          <w:sz w:val="30"/>
          <w:szCs w:val="30"/>
          <w:lang w:eastAsia="ru-RU"/>
        </w:rPr>
        <w:t>подавление агрессора силой.</w:t>
      </w:r>
    </w:p>
    <w:p w:rsidR="00D51061" w:rsidRPr="00D51061" w:rsidRDefault="00D51061" w:rsidP="00D51061">
      <w:pPr>
        <w:shd w:val="clear" w:color="auto" w:fill="FFFFFF"/>
        <w:spacing w:before="100" w:beforeAutospacing="1" w:after="300" w:line="240" w:lineRule="auto"/>
        <w:rPr>
          <w:rFonts w:ascii="Arial" w:eastAsia="Times New Roman" w:hAnsi="Arial" w:cs="Arial"/>
          <w:color w:val="1D1D1B"/>
          <w:sz w:val="30"/>
          <w:szCs w:val="30"/>
          <w:lang w:eastAsia="ru-RU"/>
        </w:rPr>
      </w:pPr>
      <w:r w:rsidRPr="00D51061">
        <w:rPr>
          <w:rFonts w:ascii="Arial" w:eastAsia="Times New Roman" w:hAnsi="Arial" w:cs="Arial"/>
          <w:b/>
          <w:bCs/>
          <w:color w:val="1D1D1B"/>
          <w:sz w:val="30"/>
          <w:szCs w:val="30"/>
          <w:lang w:eastAsia="ru-RU"/>
        </w:rPr>
        <w:lastRenderedPageBreak/>
        <w:t>Формы материальной ответственности:</w:t>
      </w:r>
    </w:p>
    <w:p w:rsidR="00D51061" w:rsidRPr="00D51061" w:rsidRDefault="00D51061" w:rsidP="00D51061">
      <w:pPr>
        <w:numPr>
          <w:ilvl w:val="0"/>
          <w:numId w:val="7"/>
        </w:numPr>
        <w:shd w:val="clear" w:color="auto" w:fill="FFFFFF"/>
        <w:spacing w:after="0" w:line="240" w:lineRule="auto"/>
        <w:rPr>
          <w:rFonts w:ascii="Arial" w:eastAsia="Times New Roman" w:hAnsi="Arial" w:cs="Arial"/>
          <w:color w:val="1D1D1B"/>
          <w:sz w:val="30"/>
          <w:szCs w:val="30"/>
          <w:lang w:eastAsia="ru-RU"/>
        </w:rPr>
      </w:pPr>
      <w:r w:rsidRPr="00D51061">
        <w:rPr>
          <w:rFonts w:ascii="Arial" w:eastAsia="Times New Roman" w:hAnsi="Arial" w:cs="Arial"/>
          <w:color w:val="1D1D1B"/>
          <w:sz w:val="30"/>
          <w:szCs w:val="30"/>
          <w:lang w:eastAsia="ru-RU"/>
        </w:rPr>
        <w:t>репарация;</w:t>
      </w:r>
    </w:p>
    <w:p w:rsidR="00D51061" w:rsidRPr="00D51061" w:rsidRDefault="00D51061" w:rsidP="00D51061">
      <w:pPr>
        <w:numPr>
          <w:ilvl w:val="0"/>
          <w:numId w:val="7"/>
        </w:numPr>
        <w:shd w:val="clear" w:color="auto" w:fill="FFFFFF"/>
        <w:spacing w:after="0" w:line="240" w:lineRule="auto"/>
        <w:rPr>
          <w:rFonts w:ascii="Arial" w:eastAsia="Times New Roman" w:hAnsi="Arial" w:cs="Arial"/>
          <w:color w:val="1D1D1B"/>
          <w:sz w:val="30"/>
          <w:szCs w:val="30"/>
          <w:lang w:eastAsia="ru-RU"/>
        </w:rPr>
      </w:pPr>
      <w:r w:rsidRPr="00D51061">
        <w:rPr>
          <w:rFonts w:ascii="Arial" w:eastAsia="Times New Roman" w:hAnsi="Arial" w:cs="Arial"/>
          <w:color w:val="1D1D1B"/>
          <w:sz w:val="30"/>
          <w:szCs w:val="30"/>
          <w:lang w:eastAsia="ru-RU"/>
        </w:rPr>
        <w:t>реституция;</w:t>
      </w:r>
    </w:p>
    <w:p w:rsidR="00D51061" w:rsidRPr="00D51061" w:rsidRDefault="00D51061" w:rsidP="00D51061">
      <w:pPr>
        <w:numPr>
          <w:ilvl w:val="0"/>
          <w:numId w:val="7"/>
        </w:numPr>
        <w:shd w:val="clear" w:color="auto" w:fill="FFFFFF"/>
        <w:spacing w:after="0" w:line="240" w:lineRule="auto"/>
        <w:rPr>
          <w:rFonts w:ascii="Arial" w:eastAsia="Times New Roman" w:hAnsi="Arial" w:cs="Arial"/>
          <w:color w:val="1D1D1B"/>
          <w:sz w:val="30"/>
          <w:szCs w:val="30"/>
          <w:lang w:eastAsia="ru-RU"/>
        </w:rPr>
      </w:pPr>
      <w:r w:rsidRPr="00D51061">
        <w:rPr>
          <w:rFonts w:ascii="Arial" w:eastAsia="Times New Roman" w:hAnsi="Arial" w:cs="Arial"/>
          <w:color w:val="1D1D1B"/>
          <w:sz w:val="30"/>
          <w:szCs w:val="30"/>
          <w:lang w:eastAsia="ru-RU"/>
        </w:rPr>
        <w:t>субституции.</w:t>
      </w:r>
    </w:p>
    <w:p w:rsidR="00D51061" w:rsidRPr="00D51061" w:rsidRDefault="00D51061" w:rsidP="00D51061">
      <w:pPr>
        <w:shd w:val="clear" w:color="auto" w:fill="FFFFFF"/>
        <w:spacing w:before="100" w:beforeAutospacing="1" w:after="300" w:line="240" w:lineRule="auto"/>
        <w:rPr>
          <w:rFonts w:ascii="Arial" w:eastAsia="Times New Roman" w:hAnsi="Arial" w:cs="Arial"/>
          <w:color w:val="1D1D1B"/>
          <w:sz w:val="30"/>
          <w:szCs w:val="30"/>
          <w:lang w:eastAsia="ru-RU"/>
        </w:rPr>
      </w:pPr>
      <w:r w:rsidRPr="00D51061">
        <w:rPr>
          <w:rFonts w:ascii="Arial" w:eastAsia="Times New Roman" w:hAnsi="Arial" w:cs="Arial"/>
          <w:b/>
          <w:bCs/>
          <w:color w:val="1D1D1B"/>
          <w:sz w:val="30"/>
          <w:szCs w:val="30"/>
          <w:lang w:eastAsia="ru-RU"/>
        </w:rPr>
        <w:t>Международная защита прав человека в условиях военного времени.</w:t>
      </w:r>
    </w:p>
    <w:p w:rsidR="00D51061" w:rsidRPr="00D51061" w:rsidRDefault="00D51061" w:rsidP="00D51061">
      <w:pPr>
        <w:shd w:val="clear" w:color="auto" w:fill="FFFFFF"/>
        <w:spacing w:before="100" w:beforeAutospacing="1" w:after="300" w:line="240" w:lineRule="auto"/>
        <w:rPr>
          <w:rFonts w:ascii="Arial" w:eastAsia="Times New Roman" w:hAnsi="Arial" w:cs="Arial"/>
          <w:color w:val="1D1D1B"/>
          <w:sz w:val="30"/>
          <w:szCs w:val="30"/>
          <w:lang w:eastAsia="ru-RU"/>
        </w:rPr>
      </w:pPr>
      <w:r w:rsidRPr="00D51061">
        <w:rPr>
          <w:rFonts w:ascii="Arial" w:eastAsia="Times New Roman" w:hAnsi="Arial" w:cs="Arial"/>
          <w:color w:val="1D1D1B"/>
          <w:sz w:val="30"/>
          <w:szCs w:val="30"/>
          <w:lang w:eastAsia="ru-RU"/>
        </w:rPr>
        <w:t>В документах Международного гуманитарного права используется понятие, которое звучит непривычно для нас, – «комбатанты».</w:t>
      </w:r>
    </w:p>
    <w:p w:rsidR="00D51061" w:rsidRPr="00D51061" w:rsidRDefault="00D51061" w:rsidP="00D51061">
      <w:pPr>
        <w:shd w:val="clear" w:color="auto" w:fill="FFFFFF"/>
        <w:spacing w:before="100" w:beforeAutospacing="1" w:after="300" w:line="240" w:lineRule="auto"/>
        <w:rPr>
          <w:rFonts w:ascii="Arial" w:eastAsia="Times New Roman" w:hAnsi="Arial" w:cs="Arial"/>
          <w:color w:val="1D1D1B"/>
          <w:sz w:val="30"/>
          <w:szCs w:val="30"/>
          <w:lang w:eastAsia="ru-RU"/>
        </w:rPr>
      </w:pPr>
      <w:r w:rsidRPr="00D51061">
        <w:rPr>
          <w:rFonts w:ascii="Arial" w:eastAsia="Times New Roman" w:hAnsi="Arial" w:cs="Arial"/>
          <w:b/>
          <w:bCs/>
          <w:color w:val="1D1D1B"/>
          <w:sz w:val="30"/>
          <w:szCs w:val="30"/>
          <w:lang w:eastAsia="ru-RU"/>
        </w:rPr>
        <w:t>Комбатанты</w:t>
      </w:r>
    </w:p>
    <w:p w:rsidR="00D51061" w:rsidRPr="00D51061" w:rsidRDefault="00D51061" w:rsidP="00D51061">
      <w:pPr>
        <w:shd w:val="clear" w:color="auto" w:fill="FFFFFF"/>
        <w:spacing w:before="100" w:beforeAutospacing="1" w:after="300" w:line="240" w:lineRule="auto"/>
        <w:rPr>
          <w:rFonts w:ascii="Arial" w:eastAsia="Times New Roman" w:hAnsi="Arial" w:cs="Arial"/>
          <w:color w:val="1D1D1B"/>
          <w:sz w:val="30"/>
          <w:szCs w:val="30"/>
          <w:lang w:eastAsia="ru-RU"/>
        </w:rPr>
      </w:pPr>
      <w:r w:rsidRPr="00D51061">
        <w:rPr>
          <w:rFonts w:ascii="Arial" w:eastAsia="Times New Roman" w:hAnsi="Arial" w:cs="Arial"/>
          <w:color w:val="1D1D1B"/>
          <w:sz w:val="30"/>
          <w:szCs w:val="30"/>
          <w:lang w:eastAsia="ru-RU"/>
        </w:rPr>
        <w:t>– лица, входящие в состав вооруженных сил сторон, находящихся в конфликте, и имеющие право принимать непосредственное участие в военных действиях. Комбатантами являются:</w:t>
      </w:r>
    </w:p>
    <w:p w:rsidR="00D51061" w:rsidRPr="00D51061" w:rsidRDefault="00D51061" w:rsidP="00D51061">
      <w:pPr>
        <w:shd w:val="clear" w:color="auto" w:fill="FFFFFF"/>
        <w:spacing w:before="100" w:beforeAutospacing="1" w:after="300" w:line="240" w:lineRule="auto"/>
        <w:rPr>
          <w:rFonts w:ascii="Arial" w:eastAsia="Times New Roman" w:hAnsi="Arial" w:cs="Arial"/>
          <w:color w:val="1D1D1B"/>
          <w:sz w:val="30"/>
          <w:szCs w:val="30"/>
          <w:lang w:eastAsia="ru-RU"/>
        </w:rPr>
      </w:pPr>
      <w:r w:rsidRPr="00D51061">
        <w:rPr>
          <w:rFonts w:ascii="Arial" w:eastAsia="Times New Roman" w:hAnsi="Arial" w:cs="Arial"/>
          <w:color w:val="1D1D1B"/>
          <w:sz w:val="30"/>
          <w:szCs w:val="30"/>
          <w:lang w:eastAsia="ru-RU"/>
        </w:rPr>
        <w:t>а) военнослужащие, входящие в личный состав сухопутных, военно-морских и военно-воздушных сил;</w:t>
      </w:r>
    </w:p>
    <w:p w:rsidR="00D51061" w:rsidRPr="00D51061" w:rsidRDefault="00D51061" w:rsidP="00D51061">
      <w:pPr>
        <w:shd w:val="clear" w:color="auto" w:fill="FFFFFF"/>
        <w:spacing w:before="100" w:beforeAutospacing="1" w:after="300" w:line="240" w:lineRule="auto"/>
        <w:rPr>
          <w:rFonts w:ascii="Arial" w:eastAsia="Times New Roman" w:hAnsi="Arial" w:cs="Arial"/>
          <w:color w:val="1D1D1B"/>
          <w:sz w:val="30"/>
          <w:szCs w:val="30"/>
          <w:lang w:eastAsia="ru-RU"/>
        </w:rPr>
      </w:pPr>
      <w:proofErr w:type="gramStart"/>
      <w:r w:rsidRPr="00D51061">
        <w:rPr>
          <w:rFonts w:ascii="Arial" w:eastAsia="Times New Roman" w:hAnsi="Arial" w:cs="Arial"/>
          <w:color w:val="1D1D1B"/>
          <w:sz w:val="30"/>
          <w:szCs w:val="30"/>
          <w:lang w:eastAsia="ru-RU"/>
        </w:rPr>
        <w:t>б) партизаны, личный состав ополчений и добровольческих отрядов, если они имеют во главе лицо, ответственное за своих подчиненных, имеют определенный, явственно видимый издалека отличительный знак, соблюдают в своих действиях правила ведения войны, открыто носят оружие во время каждого военного столкновения, а также в то время, когда находятся на виду у противника в ходе развертывания в боевые порядки, предшествующего началу нападения</w:t>
      </w:r>
      <w:proofErr w:type="gramEnd"/>
      <w:r w:rsidRPr="00D51061">
        <w:rPr>
          <w:rFonts w:ascii="Arial" w:eastAsia="Times New Roman" w:hAnsi="Arial" w:cs="Arial"/>
          <w:color w:val="1D1D1B"/>
          <w:sz w:val="30"/>
          <w:szCs w:val="30"/>
          <w:lang w:eastAsia="ru-RU"/>
        </w:rPr>
        <w:t xml:space="preserve">, в </w:t>
      </w:r>
      <w:proofErr w:type="gramStart"/>
      <w:r w:rsidRPr="00D51061">
        <w:rPr>
          <w:rFonts w:ascii="Arial" w:eastAsia="Times New Roman" w:hAnsi="Arial" w:cs="Arial"/>
          <w:color w:val="1D1D1B"/>
          <w:sz w:val="30"/>
          <w:szCs w:val="30"/>
          <w:lang w:eastAsia="ru-RU"/>
        </w:rPr>
        <w:t>котором</w:t>
      </w:r>
      <w:proofErr w:type="gramEnd"/>
      <w:r w:rsidRPr="00D51061">
        <w:rPr>
          <w:rFonts w:ascii="Arial" w:eastAsia="Times New Roman" w:hAnsi="Arial" w:cs="Arial"/>
          <w:color w:val="1D1D1B"/>
          <w:sz w:val="30"/>
          <w:szCs w:val="30"/>
          <w:lang w:eastAsia="ru-RU"/>
        </w:rPr>
        <w:t xml:space="preserve"> они должны принять участие;</w:t>
      </w:r>
    </w:p>
    <w:p w:rsidR="00D51061" w:rsidRPr="00D51061" w:rsidRDefault="00D51061" w:rsidP="00D51061">
      <w:pPr>
        <w:shd w:val="clear" w:color="auto" w:fill="FFFFFF"/>
        <w:spacing w:before="100" w:beforeAutospacing="1" w:after="300" w:line="240" w:lineRule="auto"/>
        <w:rPr>
          <w:rFonts w:ascii="Arial" w:eastAsia="Times New Roman" w:hAnsi="Arial" w:cs="Arial"/>
          <w:color w:val="1D1D1B"/>
          <w:sz w:val="30"/>
          <w:szCs w:val="30"/>
          <w:lang w:eastAsia="ru-RU"/>
        </w:rPr>
      </w:pPr>
      <w:r w:rsidRPr="00D51061">
        <w:rPr>
          <w:rFonts w:ascii="Arial" w:eastAsia="Times New Roman" w:hAnsi="Arial" w:cs="Arial"/>
          <w:color w:val="1D1D1B"/>
          <w:sz w:val="30"/>
          <w:szCs w:val="30"/>
          <w:lang w:eastAsia="ru-RU"/>
        </w:rPr>
        <w:t>в) экипажи торговых морских судов и самолетов гражданской авиации воюющих сторон, если они переоборудованы в военные.</w:t>
      </w:r>
    </w:p>
    <w:p w:rsidR="00D51061" w:rsidRPr="00D51061" w:rsidRDefault="00D51061" w:rsidP="00D51061">
      <w:pPr>
        <w:shd w:val="clear" w:color="auto" w:fill="FFFFFF"/>
        <w:spacing w:before="100" w:beforeAutospacing="1" w:after="300" w:line="240" w:lineRule="auto"/>
        <w:rPr>
          <w:rFonts w:ascii="Arial" w:eastAsia="Times New Roman" w:hAnsi="Arial" w:cs="Arial"/>
          <w:color w:val="1D1D1B"/>
          <w:sz w:val="30"/>
          <w:szCs w:val="30"/>
          <w:lang w:eastAsia="ru-RU"/>
        </w:rPr>
      </w:pPr>
      <w:r w:rsidRPr="00D51061">
        <w:rPr>
          <w:rFonts w:ascii="Arial" w:eastAsia="Times New Roman" w:hAnsi="Arial" w:cs="Arial"/>
          <w:b/>
          <w:bCs/>
          <w:color w:val="1D1D1B"/>
          <w:sz w:val="30"/>
          <w:szCs w:val="30"/>
          <w:lang w:eastAsia="ru-RU"/>
        </w:rPr>
        <w:t>Ключевыми в документах МГП являются понятия: «военнопленные», «военные преступления», «военные преступники».</w:t>
      </w:r>
    </w:p>
    <w:p w:rsidR="00D51061" w:rsidRPr="00D51061" w:rsidRDefault="00D51061" w:rsidP="00D51061">
      <w:pPr>
        <w:shd w:val="clear" w:color="auto" w:fill="FFFFFF"/>
        <w:spacing w:before="100" w:beforeAutospacing="1" w:after="300" w:line="240" w:lineRule="auto"/>
        <w:rPr>
          <w:rFonts w:ascii="Arial" w:eastAsia="Times New Roman" w:hAnsi="Arial" w:cs="Arial"/>
          <w:color w:val="1D1D1B"/>
          <w:sz w:val="30"/>
          <w:szCs w:val="30"/>
          <w:lang w:eastAsia="ru-RU"/>
        </w:rPr>
      </w:pPr>
      <w:r w:rsidRPr="00D51061">
        <w:rPr>
          <w:rFonts w:ascii="Arial" w:eastAsia="Times New Roman" w:hAnsi="Arial" w:cs="Arial"/>
          <w:b/>
          <w:bCs/>
          <w:color w:val="1D1D1B"/>
          <w:sz w:val="30"/>
          <w:szCs w:val="30"/>
          <w:lang w:eastAsia="ru-RU"/>
        </w:rPr>
        <w:t>Военнопленные </w:t>
      </w:r>
      <w:r w:rsidRPr="00D51061">
        <w:rPr>
          <w:rFonts w:ascii="Arial" w:eastAsia="Times New Roman" w:hAnsi="Arial" w:cs="Arial"/>
          <w:color w:val="1D1D1B"/>
          <w:sz w:val="30"/>
          <w:szCs w:val="30"/>
          <w:lang w:eastAsia="ru-RU"/>
        </w:rPr>
        <w:t>– в международном праве лица из состава вооруженных сил одной воюющей стороны, захваченные во время вооруженного конфликта другой стороной и находящиеся в ее власти до окончания военных действий.</w:t>
      </w:r>
    </w:p>
    <w:p w:rsidR="00D51061" w:rsidRPr="00D51061" w:rsidRDefault="00D51061" w:rsidP="00D51061">
      <w:pPr>
        <w:shd w:val="clear" w:color="auto" w:fill="FFFFFF"/>
        <w:spacing w:before="100" w:beforeAutospacing="1" w:after="300" w:line="240" w:lineRule="auto"/>
        <w:rPr>
          <w:rFonts w:ascii="Arial" w:eastAsia="Times New Roman" w:hAnsi="Arial" w:cs="Arial"/>
          <w:color w:val="1D1D1B"/>
          <w:sz w:val="30"/>
          <w:szCs w:val="30"/>
          <w:lang w:eastAsia="ru-RU"/>
        </w:rPr>
      </w:pPr>
      <w:r w:rsidRPr="00D51061">
        <w:rPr>
          <w:rFonts w:ascii="Arial" w:eastAsia="Times New Roman" w:hAnsi="Arial" w:cs="Arial"/>
          <w:color w:val="1D1D1B"/>
          <w:sz w:val="30"/>
          <w:szCs w:val="30"/>
          <w:lang w:eastAsia="ru-RU"/>
        </w:rPr>
        <w:lastRenderedPageBreak/>
        <w:t xml:space="preserve">В соответствии с этими документами государства должны обращаться с военнопленными человеколюбиво, без всякой дискриминации по причинам расы, цвета кожи, религии или веры, пола, происхождения или имущественного положения, языка, политических или иных убеждений, национального или социального происхождения, рождения или иного статуса или каких-либо других подобных критериев. </w:t>
      </w:r>
      <w:proofErr w:type="gramStart"/>
      <w:r w:rsidRPr="00D51061">
        <w:rPr>
          <w:rFonts w:ascii="Arial" w:eastAsia="Times New Roman" w:hAnsi="Arial" w:cs="Arial"/>
          <w:color w:val="1D1D1B"/>
          <w:sz w:val="30"/>
          <w:szCs w:val="30"/>
          <w:lang w:eastAsia="ru-RU"/>
        </w:rPr>
        <w:t>Сторона, держащая в плену военнопленных, обязана обеспечить бесплатно их содержание, достаточное нормальное питание, врачебную помощь, размещение в помещениях, предоставляющих гарантию в отношении гигиены; к женщинам должно быть отношение со всем полагающимся их полу уважением.</w:t>
      </w:r>
      <w:proofErr w:type="gramEnd"/>
      <w:r w:rsidRPr="00D51061">
        <w:rPr>
          <w:rFonts w:ascii="Arial" w:eastAsia="Times New Roman" w:hAnsi="Arial" w:cs="Arial"/>
          <w:color w:val="1D1D1B"/>
          <w:sz w:val="30"/>
          <w:szCs w:val="30"/>
          <w:lang w:eastAsia="ru-RU"/>
        </w:rPr>
        <w:t xml:space="preserve"> Военнопленные могут привлекаться к работам, по характеру невраждебным своей стране и на условиях справедливой оплаты. По окончании военных действий и в связи с мирным урегулированием военнопленные должны возвращаться на родину.</w:t>
      </w:r>
    </w:p>
    <w:p w:rsidR="00D51061" w:rsidRPr="00D51061" w:rsidRDefault="00D51061" w:rsidP="00D51061">
      <w:pPr>
        <w:shd w:val="clear" w:color="auto" w:fill="FFFFFF"/>
        <w:spacing w:before="100" w:beforeAutospacing="1" w:after="300" w:line="240" w:lineRule="auto"/>
        <w:rPr>
          <w:rFonts w:ascii="Arial" w:eastAsia="Times New Roman" w:hAnsi="Arial" w:cs="Arial"/>
          <w:color w:val="1D1D1B"/>
          <w:sz w:val="30"/>
          <w:szCs w:val="30"/>
          <w:lang w:eastAsia="ru-RU"/>
        </w:rPr>
      </w:pPr>
      <w:proofErr w:type="gramStart"/>
      <w:r w:rsidRPr="00D51061">
        <w:rPr>
          <w:rFonts w:ascii="Arial" w:eastAsia="Times New Roman" w:hAnsi="Arial" w:cs="Arial"/>
          <w:b/>
          <w:bCs/>
          <w:color w:val="1D1D1B"/>
          <w:sz w:val="30"/>
          <w:szCs w:val="30"/>
          <w:lang w:eastAsia="ru-RU"/>
        </w:rPr>
        <w:t>Военные преступления</w:t>
      </w:r>
      <w:r w:rsidRPr="00D51061">
        <w:rPr>
          <w:rFonts w:ascii="Arial" w:eastAsia="Times New Roman" w:hAnsi="Arial" w:cs="Arial"/>
          <w:color w:val="1D1D1B"/>
          <w:sz w:val="30"/>
          <w:szCs w:val="30"/>
          <w:lang w:eastAsia="ru-RU"/>
        </w:rPr>
        <w:t> – исключительно серьезные нарушения законов и обычаев войны: убийства, истязания и увод в рабство или для других целей гражданского населения оккупированной территории; убийства или истязания военнопленных или лиц, находящихся в море; убийства заложников; ограбление общественной или частной собственности; бессмысленное разрушение населенных пунктов; разорение, неоправданное военной необходимостью; принуждение военнопленного служить в вооруженных силах неприятельской державы;</w:t>
      </w:r>
      <w:proofErr w:type="gramEnd"/>
      <w:r w:rsidRPr="00D51061">
        <w:rPr>
          <w:rFonts w:ascii="Arial" w:eastAsia="Times New Roman" w:hAnsi="Arial" w:cs="Arial"/>
          <w:color w:val="1D1D1B"/>
          <w:sz w:val="30"/>
          <w:szCs w:val="30"/>
          <w:lang w:eastAsia="ru-RU"/>
        </w:rPr>
        <w:t xml:space="preserve"> взятие заложников; нападение неизбирательного характера, затрагивающего гражданское население и гражданские объекты; нападение на установки или сооружения, содержащие опасные силы (атомные электростанции, плотины, гидроузлы); нападение на лиц, прекративших участие в военных действиях.</w:t>
      </w:r>
    </w:p>
    <w:p w:rsidR="00D51061" w:rsidRPr="00D51061" w:rsidRDefault="00D51061" w:rsidP="00D51061">
      <w:pPr>
        <w:shd w:val="clear" w:color="auto" w:fill="FFFFFF"/>
        <w:spacing w:before="100" w:beforeAutospacing="1" w:after="300" w:line="240" w:lineRule="auto"/>
        <w:rPr>
          <w:rFonts w:ascii="Arial" w:eastAsia="Times New Roman" w:hAnsi="Arial" w:cs="Arial"/>
          <w:color w:val="1D1D1B"/>
          <w:sz w:val="30"/>
          <w:szCs w:val="30"/>
          <w:lang w:eastAsia="ru-RU"/>
        </w:rPr>
      </w:pPr>
      <w:proofErr w:type="gramStart"/>
      <w:r w:rsidRPr="00D51061">
        <w:rPr>
          <w:rFonts w:ascii="Arial" w:eastAsia="Times New Roman" w:hAnsi="Arial" w:cs="Arial"/>
          <w:color w:val="1D1D1B"/>
          <w:sz w:val="30"/>
          <w:szCs w:val="30"/>
          <w:lang w:eastAsia="ru-RU"/>
        </w:rPr>
        <w:t>Военные преступления в одних случаях могут квалифицироваться как международные преступления (совершенные деяния связаны с преступной деятельностью государства), а в других – как преступления международного характера, к числу последних относятся единичные, случайные преступления, совершенные в районе военных действий индивидами из корыстных и иных личных побуждений (грабеж, убийство, насилие над населением на оккупированной территории и др.).</w:t>
      </w:r>
      <w:proofErr w:type="gramEnd"/>
      <w:r w:rsidRPr="00D51061">
        <w:rPr>
          <w:rFonts w:ascii="Arial" w:eastAsia="Times New Roman" w:hAnsi="Arial" w:cs="Arial"/>
          <w:color w:val="1D1D1B"/>
          <w:sz w:val="30"/>
          <w:szCs w:val="30"/>
          <w:lang w:eastAsia="ru-RU"/>
        </w:rPr>
        <w:t xml:space="preserve"> Они не связаны с государством и представляют собой так называемые «эксцессы исполнителей». </w:t>
      </w:r>
      <w:r w:rsidRPr="00D51061">
        <w:rPr>
          <w:rFonts w:ascii="Arial" w:eastAsia="Times New Roman" w:hAnsi="Arial" w:cs="Arial"/>
          <w:color w:val="1D1D1B"/>
          <w:sz w:val="30"/>
          <w:szCs w:val="30"/>
          <w:lang w:eastAsia="ru-RU"/>
        </w:rPr>
        <w:lastRenderedPageBreak/>
        <w:t>Дела о таких преступлениях подсудны не международным военным трибуналам, а национальным военным судам.</w:t>
      </w:r>
    </w:p>
    <w:p w:rsidR="00D51061" w:rsidRPr="00D51061" w:rsidRDefault="00D51061" w:rsidP="00D51061">
      <w:pPr>
        <w:shd w:val="clear" w:color="auto" w:fill="FFFFFF"/>
        <w:spacing w:before="100" w:beforeAutospacing="1" w:after="300" w:line="240" w:lineRule="auto"/>
        <w:rPr>
          <w:rFonts w:ascii="Arial" w:eastAsia="Times New Roman" w:hAnsi="Arial" w:cs="Arial"/>
          <w:color w:val="1D1D1B"/>
          <w:sz w:val="30"/>
          <w:szCs w:val="30"/>
          <w:lang w:eastAsia="ru-RU"/>
        </w:rPr>
      </w:pPr>
      <w:r w:rsidRPr="00D51061">
        <w:rPr>
          <w:rFonts w:ascii="Arial" w:eastAsia="Times New Roman" w:hAnsi="Arial" w:cs="Arial"/>
          <w:b/>
          <w:bCs/>
          <w:color w:val="1D1D1B"/>
          <w:sz w:val="30"/>
          <w:szCs w:val="30"/>
          <w:lang w:eastAsia="ru-RU"/>
        </w:rPr>
        <w:t>Военные преступники – </w:t>
      </w:r>
      <w:r w:rsidRPr="00D51061">
        <w:rPr>
          <w:rFonts w:ascii="Arial" w:eastAsia="Times New Roman" w:hAnsi="Arial" w:cs="Arial"/>
          <w:color w:val="1D1D1B"/>
          <w:sz w:val="30"/>
          <w:szCs w:val="30"/>
          <w:lang w:eastAsia="ru-RU"/>
        </w:rPr>
        <w:t>лица, совершившие преступления против мира, человечности, против законов и обычаев войны. Они несут индивидуальную уголовную международную ответственность.</w:t>
      </w:r>
    </w:p>
    <w:p w:rsidR="00D51061" w:rsidRPr="00D51061" w:rsidRDefault="00D51061" w:rsidP="00D51061">
      <w:pPr>
        <w:shd w:val="clear" w:color="auto" w:fill="FFFFFF"/>
        <w:spacing w:before="100" w:beforeAutospacing="1" w:after="300" w:line="240" w:lineRule="auto"/>
        <w:rPr>
          <w:rFonts w:ascii="Arial" w:eastAsia="Times New Roman" w:hAnsi="Arial" w:cs="Arial"/>
          <w:color w:val="1D1D1B"/>
          <w:sz w:val="30"/>
          <w:szCs w:val="30"/>
          <w:lang w:eastAsia="ru-RU"/>
        </w:rPr>
      </w:pPr>
      <w:proofErr w:type="gramStart"/>
      <w:r w:rsidRPr="00D51061">
        <w:rPr>
          <w:rFonts w:ascii="Arial" w:eastAsia="Times New Roman" w:hAnsi="Arial" w:cs="Arial"/>
          <w:color w:val="1D1D1B"/>
          <w:sz w:val="30"/>
          <w:szCs w:val="30"/>
          <w:lang w:eastAsia="ru-RU"/>
        </w:rPr>
        <w:t>За злодеяния, совершенные во время Второй мировой войны, главные немецкие и японские военные преступники – руководители фашистской Германии и милитаристской Японии по приговорам Нюрнбергского и Токийского трибуналов понесли суровую уголовную ответственность: 12 немецких и 7 японских главных военных преступников были приговорены к смертной казни, большинство остальных – к пожизненному или длительному тюремному заключению.</w:t>
      </w:r>
      <w:proofErr w:type="gramEnd"/>
    </w:p>
    <w:p w:rsidR="00212B51" w:rsidRDefault="00D51061" w:rsidP="00D51061">
      <w:pPr>
        <w:jc w:val="center"/>
        <w:rPr>
          <w:b/>
          <w:sz w:val="28"/>
          <w:szCs w:val="28"/>
        </w:rPr>
      </w:pPr>
      <w:r w:rsidRPr="00D51061">
        <w:rPr>
          <w:b/>
          <w:sz w:val="28"/>
          <w:szCs w:val="28"/>
        </w:rPr>
        <w:t>Практическое задание</w:t>
      </w:r>
    </w:p>
    <w:p w:rsidR="009E4F15" w:rsidRPr="00D51061" w:rsidRDefault="009E4F15" w:rsidP="009E4F15">
      <w:pPr>
        <w:rPr>
          <w:b/>
          <w:sz w:val="28"/>
          <w:szCs w:val="28"/>
        </w:rPr>
      </w:pPr>
      <w:r>
        <w:rPr>
          <w:b/>
          <w:sz w:val="28"/>
          <w:szCs w:val="28"/>
        </w:rPr>
        <w:t>Напишите понятия к данным определениям</w:t>
      </w:r>
      <w:bookmarkStart w:id="0" w:name="_GoBack"/>
      <w:bookmarkEnd w:id="0"/>
    </w:p>
    <w:p w:rsidR="00D51061" w:rsidRDefault="00D51061" w:rsidP="00D51061">
      <w:pPr>
        <w:pStyle w:val="a5"/>
        <w:shd w:val="clear" w:color="auto" w:fill="FFFFFF"/>
        <w:spacing w:after="300" w:afterAutospacing="0"/>
        <w:rPr>
          <w:rFonts w:ascii="Arial" w:hAnsi="Arial" w:cs="Arial"/>
          <w:color w:val="1D1D1B"/>
          <w:sz w:val="30"/>
          <w:szCs w:val="30"/>
        </w:rPr>
      </w:pPr>
      <w:r>
        <w:rPr>
          <w:rFonts w:ascii="Arial" w:hAnsi="Arial" w:cs="Arial"/>
          <w:color w:val="1D1D1B"/>
          <w:sz w:val="30"/>
          <w:szCs w:val="30"/>
        </w:rPr>
        <w:t>1. П</w:t>
      </w:r>
      <w:r>
        <w:rPr>
          <w:rFonts w:ascii="Arial" w:hAnsi="Arial" w:cs="Arial"/>
          <w:color w:val="1D1D1B"/>
          <w:sz w:val="30"/>
          <w:szCs w:val="30"/>
        </w:rPr>
        <w:t>риостановка или прекращение военных действий по соглашению между воюющими сторонами или по требованию Совета Безопасности ООН.</w:t>
      </w:r>
      <w:r>
        <w:rPr>
          <w:rFonts w:ascii="Arial" w:hAnsi="Arial" w:cs="Arial"/>
          <w:color w:val="1D1D1B"/>
          <w:sz w:val="30"/>
          <w:szCs w:val="30"/>
        </w:rPr>
        <w:t xml:space="preserve"> - ________________________</w:t>
      </w:r>
    </w:p>
    <w:p w:rsidR="00D51061" w:rsidRDefault="00D51061" w:rsidP="00D51061">
      <w:pPr>
        <w:pStyle w:val="a5"/>
        <w:shd w:val="clear" w:color="auto" w:fill="FFFFFF"/>
        <w:spacing w:after="300" w:afterAutospacing="0"/>
        <w:rPr>
          <w:rFonts w:ascii="Arial" w:hAnsi="Arial" w:cs="Arial"/>
          <w:color w:val="1D1D1B"/>
          <w:sz w:val="30"/>
          <w:szCs w:val="30"/>
        </w:rPr>
      </w:pPr>
      <w:r>
        <w:rPr>
          <w:rFonts w:ascii="Arial" w:hAnsi="Arial" w:cs="Arial"/>
          <w:color w:val="1D1D1B"/>
          <w:sz w:val="30"/>
          <w:szCs w:val="30"/>
        </w:rPr>
        <w:t>2 Н</w:t>
      </w:r>
      <w:r>
        <w:rPr>
          <w:rFonts w:ascii="Arial" w:hAnsi="Arial" w:cs="Arial"/>
          <w:color w:val="1D1D1B"/>
          <w:sz w:val="30"/>
          <w:szCs w:val="30"/>
        </w:rPr>
        <w:t>еправомерный акт насилия, задержания или грабежа в открытом море или в месте, находящемся вне юрисдикции какого-либо государства, совершаемый с личными целями экипажем или пассажирами частновладельческого судна или летательного аппарата и направленный против лиц или имущества, находящихся на их борту</w:t>
      </w:r>
      <w:r>
        <w:rPr>
          <w:rFonts w:ascii="Arial" w:hAnsi="Arial" w:cs="Arial"/>
          <w:color w:val="1D1D1B"/>
          <w:sz w:val="30"/>
          <w:szCs w:val="30"/>
        </w:rPr>
        <w:t xml:space="preserve"> - _________________</w:t>
      </w:r>
    </w:p>
    <w:p w:rsidR="00D51061" w:rsidRDefault="00D51061" w:rsidP="00D51061">
      <w:pPr>
        <w:pStyle w:val="a5"/>
        <w:shd w:val="clear" w:color="auto" w:fill="FFFFFF"/>
        <w:spacing w:after="300" w:afterAutospacing="0"/>
        <w:rPr>
          <w:rFonts w:ascii="Arial" w:hAnsi="Arial" w:cs="Arial"/>
          <w:color w:val="1D1D1B"/>
          <w:sz w:val="30"/>
          <w:szCs w:val="30"/>
        </w:rPr>
      </w:pPr>
      <w:r>
        <w:rPr>
          <w:rFonts w:ascii="Arial" w:hAnsi="Arial" w:cs="Arial"/>
          <w:color w:val="1D1D1B"/>
          <w:sz w:val="30"/>
          <w:szCs w:val="30"/>
        </w:rPr>
        <w:t>3. В</w:t>
      </w:r>
      <w:r>
        <w:rPr>
          <w:rFonts w:ascii="Arial" w:hAnsi="Arial" w:cs="Arial"/>
          <w:color w:val="1D1D1B"/>
          <w:sz w:val="30"/>
          <w:szCs w:val="30"/>
        </w:rPr>
        <w:t>едение переговоров не состоящим в споре государством (группой государств, отдельным лицом) или международной организацией со спорящими сторонами с целью нахождения компромиссных путей мирн</w:t>
      </w:r>
      <w:r>
        <w:rPr>
          <w:rFonts w:ascii="Arial" w:hAnsi="Arial" w:cs="Arial"/>
          <w:color w:val="1D1D1B"/>
          <w:sz w:val="30"/>
          <w:szCs w:val="30"/>
        </w:rPr>
        <w:t>ого урегулирования спора - _______</w:t>
      </w:r>
    </w:p>
    <w:p w:rsidR="00D51061" w:rsidRDefault="00D51061"/>
    <w:sectPr w:rsidR="00D510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402060"/>
    <w:multiLevelType w:val="multilevel"/>
    <w:tmpl w:val="58623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962428"/>
    <w:multiLevelType w:val="multilevel"/>
    <w:tmpl w:val="AC5A90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5703D52"/>
    <w:multiLevelType w:val="multilevel"/>
    <w:tmpl w:val="5A640B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9D73F06"/>
    <w:multiLevelType w:val="multilevel"/>
    <w:tmpl w:val="2E76C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E0346E7"/>
    <w:multiLevelType w:val="multilevel"/>
    <w:tmpl w:val="9CD2C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30C3E84"/>
    <w:multiLevelType w:val="hybridMultilevel"/>
    <w:tmpl w:val="026E93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D5938BC"/>
    <w:multiLevelType w:val="multilevel"/>
    <w:tmpl w:val="878447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7D500AB"/>
    <w:multiLevelType w:val="multilevel"/>
    <w:tmpl w:val="8806D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7"/>
  </w:num>
  <w:num w:numId="4">
    <w:abstractNumId w:val="2"/>
  </w:num>
  <w:num w:numId="5">
    <w:abstractNumId w:val="0"/>
  </w:num>
  <w:num w:numId="6">
    <w:abstractNumId w:val="1"/>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F55"/>
    <w:rsid w:val="00212B51"/>
    <w:rsid w:val="005F772E"/>
    <w:rsid w:val="009E4F15"/>
    <w:rsid w:val="00C62F55"/>
    <w:rsid w:val="00D510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51061"/>
    <w:pPr>
      <w:ind w:left="720"/>
      <w:contextualSpacing/>
    </w:pPr>
  </w:style>
  <w:style w:type="character" w:styleId="a4">
    <w:name w:val="Hyperlink"/>
    <w:basedOn w:val="a0"/>
    <w:uiPriority w:val="99"/>
    <w:unhideWhenUsed/>
    <w:rsid w:val="00D51061"/>
    <w:rPr>
      <w:color w:val="0000FF" w:themeColor="hyperlink"/>
      <w:u w:val="single"/>
    </w:rPr>
  </w:style>
  <w:style w:type="paragraph" w:styleId="a5">
    <w:name w:val="Normal (Web)"/>
    <w:basedOn w:val="a"/>
    <w:uiPriority w:val="99"/>
    <w:semiHidden/>
    <w:unhideWhenUsed/>
    <w:rsid w:val="00D5106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51061"/>
    <w:pPr>
      <w:ind w:left="720"/>
      <w:contextualSpacing/>
    </w:pPr>
  </w:style>
  <w:style w:type="character" w:styleId="a4">
    <w:name w:val="Hyperlink"/>
    <w:basedOn w:val="a0"/>
    <w:uiPriority w:val="99"/>
    <w:unhideWhenUsed/>
    <w:rsid w:val="00D51061"/>
    <w:rPr>
      <w:color w:val="0000FF" w:themeColor="hyperlink"/>
      <w:u w:val="single"/>
    </w:rPr>
  </w:style>
  <w:style w:type="paragraph" w:styleId="a5">
    <w:name w:val="Normal (Web)"/>
    <w:basedOn w:val="a"/>
    <w:uiPriority w:val="99"/>
    <w:semiHidden/>
    <w:unhideWhenUsed/>
    <w:rsid w:val="00D5106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873994">
      <w:bodyDiv w:val="1"/>
      <w:marLeft w:val="0"/>
      <w:marRight w:val="0"/>
      <w:marTop w:val="0"/>
      <w:marBottom w:val="0"/>
      <w:divBdr>
        <w:top w:val="none" w:sz="0" w:space="0" w:color="auto"/>
        <w:left w:val="none" w:sz="0" w:space="0" w:color="auto"/>
        <w:bottom w:val="none" w:sz="0" w:space="0" w:color="auto"/>
        <w:right w:val="none" w:sz="0" w:space="0" w:color="auto"/>
      </w:divBdr>
    </w:div>
    <w:div w:id="1451238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yulya.bipert@yandex.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9</Pages>
  <Words>2150</Words>
  <Characters>12261</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2020-05-11T16:01:00Z</dcterms:created>
  <dcterms:modified xsi:type="dcterms:W3CDTF">2020-05-11T16:12:00Z</dcterms:modified>
</cp:coreProperties>
</file>