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6C" w:rsidRPr="00CB7D6C" w:rsidRDefault="00CB7D6C" w:rsidP="00CB7D6C">
      <w:pPr>
        <w:rPr>
          <w:color w:val="FF0000"/>
        </w:rPr>
      </w:pPr>
      <w:r w:rsidRPr="00CB7D6C">
        <w:rPr>
          <w:color w:val="FF0000"/>
        </w:rPr>
        <w:t>Здесь представлены вопросы для дифференцированного зачёта по МДК01.02., который состоится на следующем занятии. Вам необходимо повторить изученный материал по этим вопросам</w:t>
      </w:r>
    </w:p>
    <w:p w:rsidR="00CB7D6C" w:rsidRPr="00CB7D6C" w:rsidRDefault="00CB7D6C" w:rsidP="00CB7D6C">
      <w:pPr>
        <w:rPr>
          <w:b/>
        </w:rPr>
      </w:pPr>
      <w:r w:rsidRPr="00CB7D6C">
        <w:rPr>
          <w:b/>
        </w:rPr>
        <w:t xml:space="preserve">МДК </w:t>
      </w:r>
      <w:proofErr w:type="gramStart"/>
      <w:r w:rsidRPr="00CB7D6C">
        <w:rPr>
          <w:b/>
        </w:rPr>
        <w:t>01.02»Устройство</w:t>
      </w:r>
      <w:proofErr w:type="gramEnd"/>
      <w:r w:rsidRPr="00CB7D6C">
        <w:rPr>
          <w:b/>
        </w:rPr>
        <w:t>, техническое обслуживание и ремонт автомобилей»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Классификация автомобилей и их общее устройство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Классификация двигателей и их общее устройство</w:t>
      </w:r>
      <w:bookmarkStart w:id="0" w:name="_GoBack"/>
      <w:bookmarkEnd w:id="0"/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КШМ и ГРМ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системы смазки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системы охлаждения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системы питания карбюраторного двигателя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системы питания дизельного двигателя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системы питания двигателя с непосредственным впрыском топлива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системы питания двигателя газом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Схема автомобильных трансмиссий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автомобильного сцепления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коробки передач, раздаточной коробки и делителя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карданной передачи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ведущего моста автомобилей КамАЗ, ЗИЛ, ВАЗ.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ходовой части автомобиля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 xml:space="preserve">Устройство и работа рулевого управления автомобилей КамАЗ, </w:t>
      </w:r>
      <w:proofErr w:type="gramStart"/>
      <w:r w:rsidRPr="00CB7D6C">
        <w:t xml:space="preserve">ВАЗ  </w:t>
      </w:r>
      <w:proofErr w:type="spellStart"/>
      <w:r w:rsidRPr="00CB7D6C">
        <w:t>ГАЗель</w:t>
      </w:r>
      <w:proofErr w:type="spellEnd"/>
      <w:proofErr w:type="gramEnd"/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тормозной системы автомобиля ВАЗ.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тормозной системы автомобиля КамАЗ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Виды прицепов и их классификация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Дополнительное и вспомогательное оборудование автомобилей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Источники тока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стартера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Системы зажигания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контрольно- измерительных приборов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Устройство и работа приборов освещения и световой сигнализации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Организация системы технического обслуживания.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диагностирования работы двигателя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системы смазки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системы охлаждения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 xml:space="preserve">Проведение </w:t>
      </w:r>
      <w:proofErr w:type="gramStart"/>
      <w:r w:rsidRPr="00CB7D6C">
        <w:t>ТО  и</w:t>
      </w:r>
      <w:proofErr w:type="gramEnd"/>
      <w:r w:rsidRPr="00CB7D6C">
        <w:t xml:space="preserve"> ремонта системы питания дизельного двигателя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lastRenderedPageBreak/>
        <w:t xml:space="preserve">Проведение </w:t>
      </w:r>
      <w:proofErr w:type="gramStart"/>
      <w:r w:rsidRPr="00CB7D6C">
        <w:t>ТО  и</w:t>
      </w:r>
      <w:proofErr w:type="gramEnd"/>
      <w:r w:rsidRPr="00CB7D6C">
        <w:t xml:space="preserve"> ремонта системы питания </w:t>
      </w:r>
      <w:proofErr w:type="spellStart"/>
      <w:r w:rsidRPr="00CB7D6C">
        <w:t>карбюратоного</w:t>
      </w:r>
      <w:proofErr w:type="spellEnd"/>
      <w:r w:rsidRPr="00CB7D6C">
        <w:t xml:space="preserve"> двигателя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 xml:space="preserve">Проведение </w:t>
      </w:r>
      <w:proofErr w:type="gramStart"/>
      <w:r w:rsidRPr="00CB7D6C">
        <w:t>ТО  и</w:t>
      </w:r>
      <w:proofErr w:type="gramEnd"/>
      <w:r w:rsidRPr="00CB7D6C">
        <w:t xml:space="preserve"> ремонта и системы питания с непосредственным впрыском топлива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системы питания газом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сцепления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 xml:space="preserve">Проведение </w:t>
      </w:r>
      <w:proofErr w:type="gramStart"/>
      <w:r w:rsidRPr="00CB7D6C">
        <w:t>ТО  и</w:t>
      </w:r>
      <w:proofErr w:type="gramEnd"/>
      <w:r w:rsidRPr="00CB7D6C">
        <w:t xml:space="preserve"> ремонта коробки передач и раздаточной коробки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 xml:space="preserve">Проведение </w:t>
      </w:r>
      <w:proofErr w:type="gramStart"/>
      <w:r w:rsidRPr="00CB7D6C">
        <w:t>ТО  и</w:t>
      </w:r>
      <w:proofErr w:type="gramEnd"/>
      <w:r w:rsidRPr="00CB7D6C">
        <w:t xml:space="preserve"> ремонта карданной передачи 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 xml:space="preserve">Проведение ТО и </w:t>
      </w:r>
      <w:proofErr w:type="gramStart"/>
      <w:r w:rsidRPr="00CB7D6C">
        <w:t>ремонта</w:t>
      </w:r>
      <w:proofErr w:type="gramEnd"/>
      <w:r w:rsidRPr="00CB7D6C">
        <w:t xml:space="preserve"> и ремонта ведущего моста автомобилей КамАЗ, ВАЗ, ГАЗ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рессорной подвески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 xml:space="preserve">Проведение ТО и ремонта 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пружинной подвески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колёс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реечного рулевого управления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винтового рулевого управления с гидравлическим усилителем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червячного рулевого управления без усилителя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реечного рулевого управления с усилителем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тормозной системы с гидравлическим приводом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тормозной системы с пневматическим приводом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аккумуляторной батареи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генератора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 xml:space="preserve">Проведение ТО и ремонта системы зажигания 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стартера автомобиля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приборов освещения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световой сигнализации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контрольно- измерительных приборов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кузова и механизма подъёма</w:t>
      </w:r>
    </w:p>
    <w:p w:rsidR="00CB7D6C" w:rsidRPr="00CB7D6C" w:rsidRDefault="00CB7D6C" w:rsidP="00CB7D6C">
      <w:pPr>
        <w:numPr>
          <w:ilvl w:val="0"/>
          <w:numId w:val="1"/>
        </w:numPr>
      </w:pPr>
      <w:r w:rsidRPr="00CB7D6C">
        <w:t>Проведение ТО и ремонта системы питания с непосредственным впрыском топлива</w:t>
      </w:r>
    </w:p>
    <w:p w:rsidR="00CB7D6C" w:rsidRPr="00CB7D6C" w:rsidRDefault="00CB7D6C" w:rsidP="00CB7D6C"/>
    <w:p w:rsidR="00CB7D6C" w:rsidRPr="00CB7D6C" w:rsidRDefault="00CB7D6C" w:rsidP="00CB7D6C"/>
    <w:p w:rsidR="00F21B76" w:rsidRDefault="00F21B76"/>
    <w:sectPr w:rsidR="00F2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72502"/>
    <w:multiLevelType w:val="hybridMultilevel"/>
    <w:tmpl w:val="680C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A0"/>
    <w:rsid w:val="00CB7D6C"/>
    <w:rsid w:val="00F21B76"/>
    <w:rsid w:val="00F9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E30E"/>
  <w15:chartTrackingRefBased/>
  <w15:docId w15:val="{3F224F39-0AA7-4FA7-95B2-114E2C49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2020-05-31T06:42:00Z</dcterms:created>
  <dcterms:modified xsi:type="dcterms:W3CDTF">2020-05-31T06:48:00Z</dcterms:modified>
</cp:coreProperties>
</file>