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71" w:rsidRDefault="00624D71" w:rsidP="00624D71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624D71" w:rsidRDefault="00624D71" w:rsidP="00624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>
        <w:rPr>
          <w:rFonts w:ascii="Times New Roman" w:hAnsi="Times New Roman" w:cs="Times New Roman"/>
          <w:sz w:val="32"/>
          <w:szCs w:val="32"/>
        </w:rPr>
        <w:t>один из четырех вариантов теста.</w:t>
      </w:r>
    </w:p>
    <w:p w:rsidR="00624D71" w:rsidRDefault="00624D71" w:rsidP="00624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Найти в </w:t>
      </w: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тестах правильный</w:t>
      </w: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ответ.</w:t>
      </w:r>
    </w:p>
    <w:p w:rsidR="00624D71" w:rsidRPr="00D040F4" w:rsidRDefault="00624D71" w:rsidP="00624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творческого характера написать словами.</w:t>
      </w:r>
    </w:p>
    <w:p w:rsidR="00624D71" w:rsidRPr="00A16052" w:rsidRDefault="00624D71" w:rsidP="00624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624D71" w:rsidRPr="00A16052" w:rsidRDefault="00624D71" w:rsidP="00624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624D71" w:rsidRPr="00917C19" w:rsidRDefault="00624D71" w:rsidP="00624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17</w:t>
      </w:r>
      <w:r>
        <w:rPr>
          <w:rFonts w:ascii="Times New Roman" w:eastAsia="MS Mincho" w:hAnsi="Times New Roman" w:cs="Times New Roman"/>
          <w:sz w:val="32"/>
          <w:szCs w:val="32"/>
        </w:rPr>
        <w:t>.04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624D71" w:rsidRPr="00D040F4" w:rsidRDefault="00624D71" w:rsidP="0062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624D71" w:rsidRPr="00D040F4" w:rsidRDefault="00624D71" w:rsidP="0062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624D71" w:rsidRPr="00D040F4" w:rsidRDefault="00624D71" w:rsidP="0062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624D71" w:rsidRPr="00D040F4" w:rsidRDefault="00624D71" w:rsidP="0062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  <w:bookmarkStart w:id="0" w:name="_GoBack"/>
      <w:bookmarkEnd w:id="0"/>
    </w:p>
    <w:p w:rsidR="00624D71" w:rsidRPr="00D040F4" w:rsidRDefault="00624D71" w:rsidP="00624D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</w:p>
    <w:p w:rsidR="007C1186" w:rsidRDefault="007C1186"/>
    <w:sectPr w:rsidR="007C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55"/>
    <w:rsid w:val="00312455"/>
    <w:rsid w:val="00624D71"/>
    <w:rsid w:val="007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50885-62FB-499B-BD45-BF3C2952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2020-04-12T12:06:00Z</dcterms:created>
  <dcterms:modified xsi:type="dcterms:W3CDTF">2020-04-12T12:11:00Z</dcterms:modified>
</cp:coreProperties>
</file>