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BD0" w:rsidRPr="005B4BD0" w:rsidRDefault="005B4BD0" w:rsidP="005B4BD0">
      <w:pPr>
        <w:spacing w:after="0"/>
        <w:jc w:val="both"/>
        <w:rPr>
          <w:b/>
          <w:bCs/>
        </w:rPr>
      </w:pPr>
      <w:r w:rsidRPr="005B4BD0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представленный тест. </w:t>
      </w:r>
      <w:proofErr w:type="gramStart"/>
      <w:r w:rsidRPr="005B4BD0">
        <w:rPr>
          <w:b/>
          <w:bCs/>
        </w:rPr>
        <w:t>Ответы  выслать</w:t>
      </w:r>
      <w:proofErr w:type="gramEnd"/>
      <w:r w:rsidRPr="005B4BD0">
        <w:rPr>
          <w:b/>
          <w:bCs/>
        </w:rPr>
        <w:t xml:space="preserve"> преподавателю Филиппову В.Н на </w:t>
      </w:r>
      <w:r w:rsidRPr="005B4BD0">
        <w:rPr>
          <w:b/>
          <w:bCs/>
          <w:lang w:val="en-US"/>
        </w:rPr>
        <w:t>Viber</w:t>
      </w:r>
      <w:r w:rsidRPr="005B4BD0">
        <w:rPr>
          <w:b/>
          <w:bCs/>
        </w:rPr>
        <w:t xml:space="preserve"> 89504345857</w:t>
      </w:r>
    </w:p>
    <w:p w:rsidR="005B4BD0" w:rsidRDefault="005B4BD0" w:rsidP="005B4BD0">
      <w:pPr>
        <w:spacing w:after="0"/>
        <w:jc w:val="both"/>
        <w:rPr>
          <w:b/>
        </w:rPr>
      </w:pPr>
      <w:r w:rsidRPr="005B4BD0">
        <w:rPr>
          <w:b/>
        </w:rPr>
        <w:tab/>
      </w:r>
      <w:r w:rsidRPr="005B4BD0">
        <w:rPr>
          <w:b/>
        </w:rPr>
        <w:tab/>
      </w:r>
      <w:r w:rsidRPr="005B4BD0">
        <w:rPr>
          <w:b/>
        </w:rPr>
        <w:tab/>
        <w:t xml:space="preserve">        </w:t>
      </w:r>
    </w:p>
    <w:p w:rsidR="005B4BD0" w:rsidRPr="005B4BD0" w:rsidRDefault="005B4BD0" w:rsidP="005B4BD0">
      <w:pPr>
        <w:spacing w:after="0"/>
        <w:ind w:left="708" w:firstLine="708"/>
        <w:jc w:val="both"/>
        <w:rPr>
          <w:b/>
        </w:rPr>
      </w:pPr>
      <w:r w:rsidRPr="005B4BD0">
        <w:rPr>
          <w:b/>
        </w:rPr>
        <w:t>ТОРМОЗНЫЕ СИСТЕМЫ.</w:t>
      </w:r>
    </w:p>
    <w:p w:rsidR="005B4BD0" w:rsidRPr="005B4BD0" w:rsidRDefault="005B4BD0" w:rsidP="005B4BD0">
      <w:pPr>
        <w:spacing w:after="0"/>
        <w:jc w:val="both"/>
        <w:rPr>
          <w:b/>
        </w:rPr>
      </w:pPr>
      <w:r w:rsidRPr="005B4BD0">
        <w:rPr>
          <w:b/>
        </w:rPr>
        <w:tab/>
        <w:t xml:space="preserve">         </w:t>
      </w:r>
      <w:r w:rsidRPr="005B4BD0">
        <w:rPr>
          <w:b/>
          <w:bCs/>
        </w:rPr>
        <w:t xml:space="preserve">§ </w:t>
      </w:r>
      <w:r w:rsidRPr="005B4BD0">
        <w:rPr>
          <w:b/>
        </w:rPr>
        <w:t>1. Тормозные механизмы трактора и прицепа.</w:t>
      </w:r>
    </w:p>
    <w:p w:rsidR="005B4BD0" w:rsidRPr="005B4BD0" w:rsidRDefault="005B4BD0" w:rsidP="005B4BD0">
      <w:pPr>
        <w:spacing w:after="0"/>
        <w:jc w:val="both"/>
      </w:pPr>
      <w:r w:rsidRPr="005B4BD0">
        <w:t>Для снижения скорости движения, остановки и удержания в неподвижном состоянии тракторы оборудуют тормозной системой. Различают тормозные системы следующих видов: стояночную, которая служит для удержания машины на склоне, и рабочую, необходимую для снижения скорости движения машины и её полной остановки с необходимой эффективностью.</w:t>
      </w:r>
    </w:p>
    <w:p w:rsidR="005B4BD0" w:rsidRPr="005B4BD0" w:rsidRDefault="005B4BD0" w:rsidP="005B4BD0">
      <w:pPr>
        <w:spacing w:after="0"/>
        <w:jc w:val="both"/>
      </w:pPr>
      <w:r w:rsidRPr="005B4BD0">
        <w:t>Тормозная система состоит из тормозного механизма и его привода.</w:t>
      </w:r>
    </w:p>
    <w:p w:rsidR="005B4BD0" w:rsidRPr="005B4BD0" w:rsidRDefault="005B4BD0" w:rsidP="005B4BD0">
      <w:pPr>
        <w:spacing w:after="0"/>
        <w:jc w:val="both"/>
      </w:pPr>
      <w:r w:rsidRPr="005B4BD0">
        <w:rPr>
          <w:b/>
          <w:bCs/>
        </w:rPr>
        <w:t xml:space="preserve">Тормозной механизм. </w:t>
      </w:r>
      <w:r w:rsidRPr="005B4BD0">
        <w:t>Он служит для создания искусственного сопротивления движению трактора. Наибольшее распространение получили фрикционные тормоза, принцип действия которых осно</w:t>
      </w:r>
      <w:r w:rsidRPr="005B4BD0">
        <w:softHyphen/>
        <w:t>ван на использовании сил трения между неподвижными и вращающимися деталями. Фрикционные тормоза могут быть барабанными, ленточными и дисковыми. В барабанном тормозе силы трения создаются на внутренней, цилиндрической поверхности вращения, в ленточном - на наружной, а в дисковом — на боковых поверхностях вращающегося диска.</w:t>
      </w:r>
    </w:p>
    <w:p w:rsidR="005B4BD0" w:rsidRPr="005B4BD0" w:rsidRDefault="005B4BD0" w:rsidP="005B4BD0">
      <w:pPr>
        <w:spacing w:after="0"/>
        <w:jc w:val="both"/>
      </w:pPr>
      <w:r w:rsidRPr="005B4BD0">
        <w:rPr>
          <w:b/>
        </w:rPr>
        <w:t>Стояночный тормоз</w:t>
      </w:r>
      <w:r w:rsidRPr="005B4BD0">
        <w:t xml:space="preserve"> дискового типа расположен с </w:t>
      </w:r>
      <w:proofErr w:type="gramStart"/>
      <w:r w:rsidRPr="005B4BD0">
        <w:t>пра</w:t>
      </w:r>
      <w:r w:rsidRPr="005B4BD0">
        <w:softHyphen/>
        <w:t>вой  стороны</w:t>
      </w:r>
      <w:proofErr w:type="gramEnd"/>
      <w:r w:rsidRPr="005B4BD0">
        <w:t xml:space="preserve"> заднего моста рядом с основным (рабочим) тормозом. </w:t>
      </w:r>
      <w:proofErr w:type="gramStart"/>
      <w:r w:rsidRPr="005B4BD0">
        <w:t>Его  приводят</w:t>
      </w:r>
      <w:proofErr w:type="gramEnd"/>
      <w:r w:rsidRPr="005B4BD0">
        <w:t xml:space="preserve"> в действие рычагом 7 (</w:t>
      </w:r>
      <w:r>
        <w:t>рис. 1</w:t>
      </w:r>
      <w:r w:rsidRPr="005B4BD0">
        <w:t xml:space="preserve">), установленным в кабине трактора. Тормоз сухой, дисковый, состоит из кожуха 7, двух стальных соединительных </w:t>
      </w:r>
      <w:r w:rsidRPr="005B4BD0">
        <w:rPr>
          <w:i/>
          <w:iCs/>
        </w:rPr>
        <w:t xml:space="preserve">10 </w:t>
      </w:r>
      <w:r w:rsidRPr="005B4BD0">
        <w:t>и двух чугунных нажимных дисков 8, тяг и рычагов. Кожух привернут болтами к корпусу заднего моста. Соединительные диски имеют внутри шлицевые отверстия, кото</w:t>
      </w:r>
      <w:r w:rsidRPr="005B4BD0">
        <w:softHyphen/>
        <w:t>рыми они установлены на шлицы хвостовика ведущей шестерни конечной передачи.</w:t>
      </w:r>
    </w:p>
    <w:p w:rsidR="005B4BD0" w:rsidRPr="005B4BD0" w:rsidRDefault="005B4BD0" w:rsidP="005B4BD0">
      <w:pPr>
        <w:spacing w:after="0"/>
        <w:jc w:val="both"/>
      </w:pPr>
      <w:r w:rsidRPr="005B4BD0">
        <w:t>Соединительные диски снабжены с обеих сторон фрикционны</w:t>
      </w:r>
      <w:r w:rsidRPr="005B4BD0">
        <w:softHyphen/>
        <w:t>ми накладками. Внутри нажимных дисков, соединенных пружина</w:t>
      </w:r>
      <w:r w:rsidRPr="005B4BD0">
        <w:softHyphen/>
        <w:t xml:space="preserve">ми </w:t>
      </w:r>
      <w:r w:rsidRPr="005B4BD0">
        <w:rPr>
          <w:i/>
          <w:iCs/>
        </w:rPr>
        <w:t xml:space="preserve">15, </w:t>
      </w:r>
      <w:r w:rsidRPr="005B4BD0">
        <w:t xml:space="preserve">уложены пять шариков </w:t>
      </w:r>
      <w:r w:rsidRPr="005B4BD0">
        <w:rPr>
          <w:i/>
          <w:iCs/>
        </w:rPr>
        <w:t xml:space="preserve">14, </w:t>
      </w:r>
      <w:r w:rsidRPr="005B4BD0">
        <w:t>которые входят в углубления дисков.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Если переместить рычаг </w:t>
      </w:r>
      <w:r w:rsidRPr="005B4BD0">
        <w:rPr>
          <w:i/>
          <w:iCs/>
        </w:rPr>
        <w:t xml:space="preserve">1 </w:t>
      </w:r>
      <w:r w:rsidRPr="005B4BD0">
        <w:t xml:space="preserve">на себя (по рисунку — направо), то нажимные диски </w:t>
      </w:r>
      <w:r w:rsidRPr="005B4BD0">
        <w:rPr>
          <w:i/>
          <w:iCs/>
        </w:rPr>
        <w:t xml:space="preserve">8 </w:t>
      </w:r>
      <w:r w:rsidRPr="005B4BD0">
        <w:t xml:space="preserve">поворачиваются тягами </w:t>
      </w:r>
      <w:r w:rsidRPr="005B4BD0">
        <w:rPr>
          <w:i/>
          <w:iCs/>
        </w:rPr>
        <w:t xml:space="preserve">6 </w:t>
      </w:r>
      <w:r w:rsidRPr="005B4BD0">
        <w:t xml:space="preserve">в разные стороны, отходят один относительно другого и прижимают соединительные писки </w:t>
      </w:r>
      <w:r w:rsidRPr="005B4BD0">
        <w:rPr>
          <w:i/>
          <w:iCs/>
        </w:rPr>
        <w:t xml:space="preserve">10 </w:t>
      </w:r>
      <w:r w:rsidRPr="005B4BD0">
        <w:t xml:space="preserve">к неподвижным плоскостям кожуха и крышке стакана подшипников. Под действием силы трения соединительные диски 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 удерживает от вращения ведущая шестерня конечной передачи и колеса трактора.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                                                    </w:t>
      </w:r>
    </w:p>
    <w:p w:rsidR="005B4BD0" w:rsidRPr="005B4BD0" w:rsidRDefault="005B4BD0" w:rsidP="005B4BD0">
      <w:pPr>
        <w:spacing w:after="0"/>
        <w:jc w:val="both"/>
      </w:pPr>
      <w:r w:rsidRPr="005B4BD0">
        <w:drawing>
          <wp:inline distT="0" distB="0" distL="0" distR="0">
            <wp:extent cx="487680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  <w:r w:rsidRPr="005B4BD0">
        <w:rPr>
          <w:b/>
          <w:bCs/>
        </w:rPr>
        <w:t xml:space="preserve">  Р</w:t>
      </w:r>
      <w:r>
        <w:rPr>
          <w:b/>
          <w:bCs/>
        </w:rPr>
        <w:t>ис. 1</w:t>
      </w:r>
      <w:r w:rsidRPr="005B4BD0">
        <w:rPr>
          <w:b/>
          <w:bCs/>
        </w:rPr>
        <w:t>. Тормоза дискового типа трактора МТЗ-80:</w:t>
      </w:r>
    </w:p>
    <w:p w:rsidR="005B4BD0" w:rsidRPr="005B4BD0" w:rsidRDefault="005B4BD0" w:rsidP="005B4BD0">
      <w:pPr>
        <w:spacing w:after="0"/>
        <w:jc w:val="both"/>
      </w:pPr>
      <w:r w:rsidRPr="005B4BD0">
        <w:rPr>
          <w:i/>
          <w:iCs/>
        </w:rPr>
        <w:t xml:space="preserve">а — </w:t>
      </w:r>
      <w:r w:rsidRPr="005B4BD0">
        <w:t xml:space="preserve">стояночный; </w:t>
      </w:r>
      <w:r w:rsidRPr="005B4BD0">
        <w:rPr>
          <w:i/>
          <w:iCs/>
        </w:rPr>
        <w:t xml:space="preserve">б — </w:t>
      </w:r>
      <w:r w:rsidRPr="005B4BD0">
        <w:t xml:space="preserve">основной; </w:t>
      </w:r>
      <w:r w:rsidRPr="005B4BD0">
        <w:rPr>
          <w:i/>
          <w:iCs/>
        </w:rPr>
        <w:t xml:space="preserve">в </w:t>
      </w:r>
      <w:r w:rsidRPr="005B4BD0">
        <w:t xml:space="preserve">— составные части; </w:t>
      </w:r>
      <w:r w:rsidRPr="005B4BD0">
        <w:rPr>
          <w:i/>
          <w:iCs/>
        </w:rPr>
        <w:t xml:space="preserve">г </w:t>
      </w:r>
      <w:r w:rsidRPr="005B4BD0">
        <w:t xml:space="preserve">и </w:t>
      </w:r>
      <w:r w:rsidRPr="005B4BD0">
        <w:rPr>
          <w:i/>
          <w:iCs/>
        </w:rPr>
        <w:t xml:space="preserve">д </w:t>
      </w:r>
      <w:r w:rsidRPr="005B4BD0">
        <w:rPr>
          <w:iCs/>
        </w:rPr>
        <w:t>–</w:t>
      </w:r>
      <w:r w:rsidRPr="005B4BD0">
        <w:rPr>
          <w:i/>
          <w:iCs/>
        </w:rPr>
        <w:t xml:space="preserve"> </w:t>
      </w:r>
      <w:r w:rsidRPr="005B4BD0">
        <w:t xml:space="preserve">тормоз выключен и включен; </w:t>
      </w:r>
      <w:r w:rsidRPr="005B4BD0">
        <w:rPr>
          <w:i/>
          <w:iCs/>
        </w:rPr>
        <w:t xml:space="preserve">1 </w:t>
      </w:r>
      <w:r w:rsidRPr="005B4BD0">
        <w:t xml:space="preserve">— рычаг; 2 — зубчатый сектор; </w:t>
      </w:r>
      <w:r w:rsidRPr="005B4BD0">
        <w:rPr>
          <w:i/>
          <w:iCs/>
        </w:rPr>
        <w:t xml:space="preserve">3 </w:t>
      </w:r>
      <w:r w:rsidRPr="005B4BD0">
        <w:t xml:space="preserve">— защелка; </w:t>
      </w:r>
      <w:r w:rsidRPr="005B4BD0">
        <w:rPr>
          <w:i/>
          <w:iCs/>
        </w:rPr>
        <w:t xml:space="preserve">4 — </w:t>
      </w:r>
      <w:r w:rsidRPr="005B4BD0">
        <w:t xml:space="preserve">ось промежуточного рычага педали; 5 — регулировочный </w:t>
      </w:r>
      <w:r w:rsidRPr="005B4BD0">
        <w:lastRenderedPageBreak/>
        <w:t xml:space="preserve">болт; 6 — тяги; 7 — кожух; </w:t>
      </w:r>
      <w:r w:rsidRPr="005B4BD0">
        <w:rPr>
          <w:i/>
          <w:iCs/>
        </w:rPr>
        <w:t xml:space="preserve">8 — </w:t>
      </w:r>
      <w:r w:rsidRPr="005B4BD0">
        <w:t xml:space="preserve">нажимные диски; </w:t>
      </w:r>
      <w:r w:rsidRPr="005B4BD0">
        <w:rPr>
          <w:i/>
          <w:iCs/>
        </w:rPr>
        <w:t xml:space="preserve">9 ~ </w:t>
      </w:r>
      <w:r w:rsidRPr="005B4BD0">
        <w:t xml:space="preserve">хвостовик ведущей шестерни конечной передачи; </w:t>
      </w:r>
      <w:r w:rsidRPr="005B4BD0">
        <w:rPr>
          <w:i/>
          <w:iCs/>
        </w:rPr>
        <w:t xml:space="preserve">10 </w:t>
      </w:r>
      <w:r w:rsidRPr="005B4BD0">
        <w:t xml:space="preserve">- соединительный диск; 11 — рычаг педали; </w:t>
      </w:r>
      <w:r w:rsidRPr="005B4BD0">
        <w:rPr>
          <w:i/>
          <w:iCs/>
        </w:rPr>
        <w:t xml:space="preserve">12 — </w:t>
      </w:r>
      <w:r w:rsidRPr="005B4BD0">
        <w:t xml:space="preserve">защелка педали; </w:t>
      </w:r>
      <w:r w:rsidRPr="005B4BD0">
        <w:rPr>
          <w:i/>
          <w:iCs/>
        </w:rPr>
        <w:t xml:space="preserve">13 - </w:t>
      </w:r>
      <w:r w:rsidRPr="005B4BD0">
        <w:t xml:space="preserve">тяга включения защелки педали; </w:t>
      </w:r>
      <w:r w:rsidRPr="005B4BD0">
        <w:rPr>
          <w:i/>
          <w:iCs/>
        </w:rPr>
        <w:t xml:space="preserve">14 - </w:t>
      </w:r>
      <w:r w:rsidRPr="005B4BD0">
        <w:t xml:space="preserve">шарик; </w:t>
      </w:r>
      <w:r w:rsidRPr="005B4BD0">
        <w:rPr>
          <w:i/>
          <w:iCs/>
        </w:rPr>
        <w:t xml:space="preserve">15 — </w:t>
      </w:r>
      <w:r w:rsidRPr="005B4BD0">
        <w:t>пружина.</w:t>
      </w:r>
    </w:p>
    <w:p w:rsidR="005B4BD0" w:rsidRPr="005B4BD0" w:rsidRDefault="005B4BD0" w:rsidP="005B4BD0">
      <w:pPr>
        <w:spacing w:after="0"/>
        <w:jc w:val="both"/>
      </w:pPr>
      <w:r>
        <w:t>Р</w:t>
      </w:r>
      <w:r w:rsidRPr="005B4BD0">
        <w:t>абочие тормоза трактора у пропашных тракторов служат для быстрой остановки и выполнения крутых поворотов. Поэтому у них тормоза установлены на каждую полуось.</w:t>
      </w:r>
    </w:p>
    <w:p w:rsidR="005B4BD0" w:rsidRPr="005B4BD0" w:rsidRDefault="005B4BD0" w:rsidP="005B4BD0">
      <w:pPr>
        <w:spacing w:after="0"/>
        <w:jc w:val="both"/>
      </w:pPr>
      <w:r w:rsidRPr="005B4BD0">
        <w:t>По конструкции стояночный и рабочие тормоза дискового типа рассматриваемого трактора одинаковы.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При движении трактора соединительные диски </w:t>
      </w:r>
      <w:proofErr w:type="gramStart"/>
      <w:r w:rsidRPr="005B4BD0">
        <w:rPr>
          <w:i/>
          <w:iCs/>
        </w:rPr>
        <w:t xml:space="preserve">11 </w:t>
      </w:r>
      <w:r w:rsidRPr="005B4BD0">
        <w:t xml:space="preserve"> вращаются</w:t>
      </w:r>
      <w:proofErr w:type="gramEnd"/>
      <w:r w:rsidRPr="005B4BD0">
        <w:t xml:space="preserve"> вместе с ведущими шестернями. Если нажать на педаль тормоза, то нажимные диски прижмут вращающиеся соединительные диски к неподвижным стенкам кожуха. Под действием трения соединительные диски останавливаются вместе с ведущей шестерней </w:t>
      </w:r>
      <w:r w:rsidRPr="005B4BD0">
        <w:rPr>
          <w:i/>
          <w:iCs/>
        </w:rPr>
        <w:t xml:space="preserve">6 </w:t>
      </w:r>
      <w:r w:rsidRPr="005B4BD0">
        <w:t xml:space="preserve">конечной передачи, притормаживая соответствующее ведущее колесо. В этом положении педаль можно удерживать длительное время с помощью защелки </w:t>
      </w:r>
      <w:r w:rsidRPr="005B4BD0">
        <w:rPr>
          <w:i/>
          <w:iCs/>
        </w:rPr>
        <w:t xml:space="preserve">12 </w:t>
      </w:r>
      <w:r>
        <w:t>(см. рис. 1</w:t>
      </w:r>
      <w:r w:rsidRPr="005B4BD0">
        <w:t>) горного тормоза.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У других пропашных тракторов в рабочей тормозной системе применяют ленточные механизмы. При нажатии на педаль тормоза лента </w:t>
      </w:r>
      <w:r w:rsidRPr="005B4BD0">
        <w:rPr>
          <w:i/>
          <w:iCs/>
        </w:rPr>
        <w:t xml:space="preserve">6 </w:t>
      </w:r>
      <w:r w:rsidRPr="005B4BD0">
        <w:t xml:space="preserve">(см. рис. 79) прижимается к шкиву 5, в результате чего затормаживается полуось </w:t>
      </w:r>
      <w:r w:rsidRPr="005B4BD0">
        <w:rPr>
          <w:i/>
          <w:iCs/>
        </w:rPr>
        <w:t xml:space="preserve">8 </w:t>
      </w:r>
      <w:r w:rsidRPr="005B4BD0">
        <w:t>и ведущее колесо.</w:t>
      </w:r>
    </w:p>
    <w:p w:rsidR="005B4BD0" w:rsidRPr="005B4BD0" w:rsidRDefault="005B4BD0" w:rsidP="005B4BD0">
      <w:pPr>
        <w:spacing w:after="0"/>
        <w:jc w:val="both"/>
      </w:pPr>
      <w:r w:rsidRPr="005B4BD0">
        <w:rPr>
          <w:b/>
          <w:bCs/>
        </w:rPr>
        <w:t xml:space="preserve">Привод тормозов. </w:t>
      </w:r>
      <w:r w:rsidRPr="005B4BD0">
        <w:t>Он предназначен для управления тормозны</w:t>
      </w:r>
      <w:r w:rsidRPr="005B4BD0">
        <w:softHyphen/>
        <w:t>ми механизмами при торможении. По принципу действия тормоз</w:t>
      </w:r>
      <w:r w:rsidRPr="005B4BD0">
        <w:softHyphen/>
        <w:t>ные приводы разделяют на механические, пневматические и гид</w:t>
      </w:r>
      <w:r w:rsidRPr="005B4BD0">
        <w:softHyphen/>
        <w:t>равлические.</w:t>
      </w:r>
    </w:p>
    <w:p w:rsidR="005B4BD0" w:rsidRPr="005B4BD0" w:rsidRDefault="005B4BD0" w:rsidP="005B4BD0">
      <w:pPr>
        <w:spacing w:after="0"/>
        <w:jc w:val="both"/>
      </w:pPr>
      <w:r w:rsidRPr="005B4BD0">
        <w:t>Рассмотренные ранее рабочие тормозные системы — пример применения тормозных механизмов с механическим приводом.</w:t>
      </w:r>
    </w:p>
    <w:p w:rsidR="005B4BD0" w:rsidRPr="005B4BD0" w:rsidRDefault="005B4BD0" w:rsidP="005B4BD0">
      <w:pPr>
        <w:spacing w:after="0"/>
        <w:jc w:val="both"/>
      </w:pPr>
      <w:r w:rsidRPr="005B4BD0">
        <w:t>В рабочей тормозной системе колесных тракторов общего назначения используют пневматический привод тормозов.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Тормозная система прицепа универсально-пропашного трактора снабжена одним воздушным баллоном (рис. 101). Компрессор 7 имеет один цилиндр. Тормозной кран управляет тормоза ми прицепа. </w:t>
      </w:r>
      <w:proofErr w:type="spellStart"/>
      <w:r w:rsidRPr="005B4BD0">
        <w:t>Пневмопривод</w:t>
      </w:r>
      <w:proofErr w:type="spellEnd"/>
      <w:r w:rsidRPr="005B4BD0">
        <w:t xml:space="preserve"> тормозов прицепа снабжен пневматическим переходником </w:t>
      </w:r>
      <w:r w:rsidRPr="005B4BD0">
        <w:rPr>
          <w:i/>
          <w:iCs/>
        </w:rPr>
        <w:t xml:space="preserve">16 </w:t>
      </w:r>
      <w:r w:rsidRPr="005B4BD0">
        <w:rPr>
          <w:iCs/>
        </w:rPr>
        <w:t xml:space="preserve">для </w:t>
      </w:r>
      <w:proofErr w:type="spellStart"/>
      <w:r w:rsidRPr="005B4BD0">
        <w:t>агрегатирования</w:t>
      </w:r>
      <w:proofErr w:type="spellEnd"/>
      <w:r w:rsidRPr="005B4BD0">
        <w:t xml:space="preserve"> с трактором. Прицеп оборудован гидроприводом тормозов. Переходник представляет со</w:t>
      </w:r>
      <w:r w:rsidRPr="005B4BD0">
        <w:softHyphen/>
        <w:t>бой тормозную камеру колесного тормоза, шток которой воздей</w:t>
      </w:r>
      <w:r w:rsidRPr="005B4BD0">
        <w:softHyphen/>
        <w:t xml:space="preserve">ствует на поршень главного цилиндра </w:t>
      </w:r>
      <w:r w:rsidRPr="005B4BD0">
        <w:rPr>
          <w:i/>
          <w:iCs/>
        </w:rPr>
        <w:t xml:space="preserve">15 </w:t>
      </w:r>
      <w:r w:rsidRPr="005B4BD0">
        <w:t xml:space="preserve">гидросистемы тормозов прицепа. Когда трактор </w:t>
      </w:r>
      <w:proofErr w:type="spellStart"/>
      <w:r w:rsidRPr="005B4BD0">
        <w:t>агрегатируют</w:t>
      </w:r>
      <w:proofErr w:type="spellEnd"/>
      <w:r w:rsidRPr="005B4BD0">
        <w:t xml:space="preserve"> с прицепами, оборудован</w:t>
      </w:r>
      <w:r w:rsidRPr="005B4BD0">
        <w:softHyphen/>
        <w:t>ными пневматическими тормозами, на шток пневматического пе</w:t>
      </w:r>
      <w:r w:rsidRPr="005B4BD0">
        <w:softHyphen/>
        <w:t xml:space="preserve">реходника надевают колпачок и управляют тормозами прицепа через соединительную головку </w:t>
      </w:r>
      <w:r w:rsidRPr="005B4BD0">
        <w:rPr>
          <w:i/>
          <w:iCs/>
        </w:rPr>
        <w:t>9.</w:t>
      </w:r>
    </w:p>
    <w:p w:rsidR="005B4BD0" w:rsidRPr="005B4BD0" w:rsidRDefault="005B4BD0" w:rsidP="005B4BD0">
      <w:pPr>
        <w:spacing w:after="0"/>
        <w:jc w:val="both"/>
      </w:pPr>
      <w:r w:rsidRPr="005B4BD0">
        <w:t>Соединительная головка, связывающая воздухопроводы трак</w:t>
      </w:r>
      <w:r w:rsidRPr="005B4BD0">
        <w:softHyphen/>
        <w:t>тора и прицепа, состоит из корпуса, обратного клапана с пружи</w:t>
      </w:r>
      <w:r w:rsidRPr="005B4BD0">
        <w:softHyphen/>
        <w:t xml:space="preserve">ной и крышки. В случае отъединения прицепа от трактора на ходу соединительная головка разъединяет шланги, а обратный клапан закрывает выход воздуха из </w:t>
      </w:r>
      <w:proofErr w:type="spellStart"/>
      <w:r w:rsidRPr="005B4BD0">
        <w:t>пневмосистемы</w:t>
      </w:r>
      <w:proofErr w:type="spellEnd"/>
      <w:r w:rsidRPr="005B4BD0">
        <w:t xml:space="preserve"> трактора.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В пневматическую тормозную систему тракторов входят также разобщительный кран 5, кран отбора воздуха, манометр </w:t>
      </w:r>
      <w:r w:rsidRPr="005B4BD0">
        <w:rPr>
          <w:i/>
          <w:iCs/>
        </w:rPr>
        <w:t xml:space="preserve">4 </w:t>
      </w:r>
      <w:r w:rsidRPr="005B4BD0">
        <w:t xml:space="preserve">и трубопроводы. Разобщительный кран отключает тормозную </w:t>
      </w:r>
      <w:proofErr w:type="spellStart"/>
      <w:r w:rsidRPr="005B4BD0">
        <w:t>пневмомагистраль</w:t>
      </w:r>
      <w:proofErr w:type="spellEnd"/>
      <w:r w:rsidRPr="005B4BD0">
        <w:t xml:space="preserve"> прицепа от </w:t>
      </w:r>
      <w:proofErr w:type="spellStart"/>
      <w:r w:rsidRPr="005B4BD0">
        <w:t>пневмосистемы</w:t>
      </w:r>
      <w:proofErr w:type="spellEnd"/>
      <w:r w:rsidRPr="005B4BD0">
        <w:t xml:space="preserve"> трактора при работе без при</w:t>
      </w:r>
      <w:r w:rsidRPr="005B4BD0">
        <w:softHyphen/>
        <w:t>цепа. Кран состоит из корпуса, конической пробки, пружины и рукоятки. Если рукоятка расположена вдоль корпуса, то кран от</w:t>
      </w:r>
      <w:r w:rsidRPr="005B4BD0">
        <w:softHyphen/>
        <w:t>крыт, а поперек корпуса — закрыт.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Манометр </w:t>
      </w:r>
      <w:r w:rsidRPr="005B4BD0">
        <w:rPr>
          <w:i/>
          <w:iCs/>
        </w:rPr>
        <w:t xml:space="preserve">4, </w:t>
      </w:r>
      <w:r w:rsidRPr="005B4BD0">
        <w:t xml:space="preserve">установленный на щитке приборов, необходим для проверки давления воздуха в </w:t>
      </w:r>
      <w:proofErr w:type="spellStart"/>
      <w:r w:rsidRPr="005B4BD0">
        <w:t>пневмоприводе</w:t>
      </w:r>
      <w:proofErr w:type="spellEnd"/>
      <w:r w:rsidRPr="005B4BD0">
        <w:t xml:space="preserve"> и имеет верхнюю и нижнюю шкалы. По верхней шкале определяют давление воздуха в баллонах, а по нижней — в тормозной камере во время торможения.</w:t>
      </w: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  <w:r w:rsidRPr="005B4BD0">
        <w:lastRenderedPageBreak/>
        <w:t xml:space="preserve">    </w:t>
      </w:r>
      <w:r w:rsidRPr="005B4BD0">
        <w:drawing>
          <wp:inline distT="0" distB="0" distL="0" distR="0">
            <wp:extent cx="594360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  <w:r>
        <w:rPr>
          <w:b/>
          <w:bCs/>
        </w:rPr>
        <w:t>Рис. 2</w:t>
      </w:r>
      <w:r w:rsidRPr="005B4BD0">
        <w:rPr>
          <w:b/>
          <w:bCs/>
        </w:rPr>
        <w:t>. Схема привода тормозов тракторных прицепов:</w:t>
      </w:r>
    </w:p>
    <w:p w:rsidR="005B4BD0" w:rsidRPr="005B4BD0" w:rsidRDefault="005B4BD0" w:rsidP="005B4BD0">
      <w:pPr>
        <w:spacing w:after="0"/>
        <w:jc w:val="both"/>
      </w:pPr>
      <w:r w:rsidRPr="005B4BD0">
        <w:rPr>
          <w:i/>
          <w:iCs/>
        </w:rPr>
        <w:t xml:space="preserve">а — </w:t>
      </w:r>
      <w:proofErr w:type="spellStart"/>
      <w:r w:rsidRPr="005B4BD0">
        <w:t>пневмосистема</w:t>
      </w:r>
      <w:proofErr w:type="spellEnd"/>
      <w:r w:rsidRPr="005B4BD0">
        <w:t xml:space="preserve"> трактора; </w:t>
      </w:r>
      <w:r w:rsidRPr="005B4BD0">
        <w:rPr>
          <w:i/>
          <w:iCs/>
        </w:rPr>
        <w:t xml:space="preserve">б — </w:t>
      </w:r>
      <w:proofErr w:type="spellStart"/>
      <w:r w:rsidRPr="005B4BD0">
        <w:t>пневмопривод</w:t>
      </w:r>
      <w:proofErr w:type="spellEnd"/>
      <w:r w:rsidRPr="005B4BD0">
        <w:t xml:space="preserve"> прицепа; в — гидропневматический привод прицепа; </w:t>
      </w:r>
      <w:r w:rsidRPr="005B4BD0">
        <w:rPr>
          <w:i/>
          <w:iCs/>
        </w:rPr>
        <w:t xml:space="preserve">1 — </w:t>
      </w:r>
      <w:r w:rsidRPr="005B4BD0">
        <w:t xml:space="preserve">компрессор; </w:t>
      </w:r>
      <w:r w:rsidRPr="005B4BD0">
        <w:rPr>
          <w:i/>
          <w:iCs/>
        </w:rPr>
        <w:t xml:space="preserve">2 — </w:t>
      </w:r>
      <w:r w:rsidRPr="005B4BD0">
        <w:t xml:space="preserve">регулятор давления; </w:t>
      </w:r>
      <w:r w:rsidRPr="005B4BD0">
        <w:rPr>
          <w:i/>
          <w:iCs/>
        </w:rPr>
        <w:t xml:space="preserve">3 — </w:t>
      </w:r>
      <w:r w:rsidRPr="005B4BD0">
        <w:t xml:space="preserve">воздушный баллон; </w:t>
      </w:r>
      <w:r w:rsidRPr="005B4BD0">
        <w:rPr>
          <w:i/>
          <w:iCs/>
        </w:rPr>
        <w:t xml:space="preserve">4 — </w:t>
      </w:r>
      <w:r w:rsidRPr="005B4BD0">
        <w:t xml:space="preserve">манометр; 5 — разобщительный кран; </w:t>
      </w:r>
      <w:r w:rsidRPr="005B4BD0">
        <w:rPr>
          <w:i/>
          <w:iCs/>
        </w:rPr>
        <w:t xml:space="preserve">б </w:t>
      </w:r>
      <w:r w:rsidRPr="005B4BD0">
        <w:t xml:space="preserve">и </w:t>
      </w:r>
      <w:r w:rsidRPr="005B4BD0">
        <w:rPr>
          <w:i/>
          <w:iCs/>
        </w:rPr>
        <w:t xml:space="preserve">17 — </w:t>
      </w:r>
      <w:r w:rsidRPr="005B4BD0">
        <w:t xml:space="preserve">воздухопроводы; </w:t>
      </w:r>
      <w:r w:rsidRPr="005B4BD0">
        <w:rPr>
          <w:i/>
          <w:iCs/>
        </w:rPr>
        <w:t>7 -</w:t>
      </w:r>
      <w:r w:rsidRPr="005B4BD0">
        <w:t xml:space="preserve"> тормозной кран; </w:t>
      </w:r>
      <w:r w:rsidRPr="005B4BD0">
        <w:rPr>
          <w:i/>
          <w:iCs/>
        </w:rPr>
        <w:t xml:space="preserve">8 — </w:t>
      </w:r>
      <w:r w:rsidRPr="005B4BD0">
        <w:t xml:space="preserve">педаль тормоза; </w:t>
      </w:r>
      <w:r w:rsidRPr="005B4BD0">
        <w:rPr>
          <w:i/>
          <w:iCs/>
        </w:rPr>
        <w:t xml:space="preserve">9 — </w:t>
      </w:r>
      <w:r w:rsidRPr="005B4BD0">
        <w:t xml:space="preserve">соединительная головка; </w:t>
      </w:r>
      <w:r w:rsidRPr="005B4BD0">
        <w:rPr>
          <w:i/>
          <w:iCs/>
        </w:rPr>
        <w:t xml:space="preserve">10 — </w:t>
      </w:r>
      <w:r w:rsidRPr="005B4BD0">
        <w:t xml:space="preserve">колодка; </w:t>
      </w:r>
      <w:r w:rsidRPr="005B4BD0">
        <w:rPr>
          <w:i/>
          <w:iCs/>
        </w:rPr>
        <w:t xml:space="preserve">11 — </w:t>
      </w:r>
      <w:r w:rsidRPr="005B4BD0">
        <w:t xml:space="preserve">тормозная камера; </w:t>
      </w:r>
      <w:r w:rsidRPr="005B4BD0">
        <w:rPr>
          <w:i/>
          <w:iCs/>
        </w:rPr>
        <w:t xml:space="preserve">12 — </w:t>
      </w:r>
      <w:r w:rsidRPr="005B4BD0">
        <w:t xml:space="preserve">рычаг; </w:t>
      </w:r>
      <w:r w:rsidRPr="005B4BD0">
        <w:rPr>
          <w:i/>
          <w:iCs/>
        </w:rPr>
        <w:t xml:space="preserve">13 — </w:t>
      </w:r>
      <w:r w:rsidRPr="005B4BD0">
        <w:t xml:space="preserve">воздухораспределительный клапан;  </w:t>
      </w:r>
      <w:r w:rsidRPr="005B4BD0">
        <w:rPr>
          <w:i/>
          <w:iCs/>
        </w:rPr>
        <w:t xml:space="preserve">14 — </w:t>
      </w:r>
      <w:r w:rsidRPr="005B4BD0">
        <w:t xml:space="preserve">воздушный баллон прицепа; </w:t>
      </w:r>
      <w:r w:rsidRPr="005B4BD0">
        <w:rPr>
          <w:i/>
          <w:iCs/>
        </w:rPr>
        <w:t xml:space="preserve">15 — </w:t>
      </w:r>
      <w:r w:rsidRPr="005B4BD0">
        <w:t xml:space="preserve">главный тормозной цилиндр прицепа; </w:t>
      </w:r>
      <w:r w:rsidRPr="005B4BD0">
        <w:rPr>
          <w:i/>
          <w:iCs/>
        </w:rPr>
        <w:t xml:space="preserve">16 — </w:t>
      </w:r>
      <w:r w:rsidRPr="005B4BD0">
        <w:t xml:space="preserve">пневматический переходник; </w:t>
      </w:r>
      <w:r w:rsidRPr="005B4BD0">
        <w:rPr>
          <w:i/>
          <w:iCs/>
        </w:rPr>
        <w:t xml:space="preserve">18 — </w:t>
      </w:r>
      <w:r w:rsidRPr="005B4BD0">
        <w:t xml:space="preserve">рабочий цилиндр; </w:t>
      </w:r>
      <w:r w:rsidRPr="005B4BD0">
        <w:rPr>
          <w:i/>
          <w:iCs/>
        </w:rPr>
        <w:t xml:space="preserve">19 — </w:t>
      </w:r>
      <w:r w:rsidRPr="005B4BD0">
        <w:t xml:space="preserve">поршни; </w:t>
      </w:r>
      <w:r w:rsidRPr="005B4BD0">
        <w:rPr>
          <w:i/>
          <w:iCs/>
        </w:rPr>
        <w:t xml:space="preserve">А </w:t>
      </w:r>
      <w:r w:rsidRPr="005B4BD0">
        <w:t xml:space="preserve">и </w:t>
      </w:r>
      <w:r w:rsidRPr="005B4BD0">
        <w:rPr>
          <w:i/>
          <w:iCs/>
        </w:rPr>
        <w:t xml:space="preserve">Б — </w:t>
      </w:r>
      <w:r w:rsidRPr="005B4BD0">
        <w:t>полости тормозной камеры.</w:t>
      </w: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  <w:r w:rsidRPr="005B4BD0">
        <w:rPr>
          <w:b/>
          <w:bCs/>
        </w:rPr>
        <w:t xml:space="preserve">                   § 2. Техническое обслуживание. Возможные неисправности.</w:t>
      </w:r>
    </w:p>
    <w:p w:rsidR="005B4BD0" w:rsidRPr="005B4BD0" w:rsidRDefault="005B4BD0" w:rsidP="005B4BD0">
      <w:pPr>
        <w:spacing w:after="0"/>
        <w:jc w:val="both"/>
      </w:pPr>
      <w:r w:rsidRPr="005B4BD0">
        <w:t>Безопасность движения тракторов во многом зависит от исправ</w:t>
      </w:r>
      <w:r w:rsidRPr="005B4BD0">
        <w:softHyphen/>
        <w:t>ности тормозов и умелого их использования.</w:t>
      </w:r>
    </w:p>
    <w:p w:rsidR="005B4BD0" w:rsidRPr="005B4BD0" w:rsidRDefault="005B4BD0" w:rsidP="005B4BD0">
      <w:pPr>
        <w:spacing w:after="0"/>
        <w:jc w:val="both"/>
      </w:pPr>
      <w:r w:rsidRPr="005B4BD0">
        <w:t>При эксплуатации следует избегать частого и резкого торможе</w:t>
      </w:r>
      <w:r w:rsidRPr="005B4BD0">
        <w:softHyphen/>
        <w:t>ния, потому что это вызывает ускоренное изнашивание фрикци</w:t>
      </w:r>
      <w:r w:rsidRPr="005B4BD0">
        <w:softHyphen/>
        <w:t>онных накладок тормозных колодок и барабанов. Неисправности тормозных систем приводят к неполному, неодновременному или непрекращающемуся торможению.</w:t>
      </w:r>
    </w:p>
    <w:p w:rsidR="005B4BD0" w:rsidRPr="005B4BD0" w:rsidRDefault="005B4BD0" w:rsidP="005B4BD0">
      <w:pPr>
        <w:spacing w:after="0"/>
        <w:jc w:val="both"/>
      </w:pPr>
      <w:r w:rsidRPr="005B4BD0">
        <w:t>Ежедневно в начале работы проверяют действие тормоз</w:t>
      </w:r>
      <w:r w:rsidRPr="005B4BD0">
        <w:rPr>
          <w:lang w:val="en-US"/>
        </w:rPr>
        <w:t>p</w:t>
      </w:r>
      <w:r w:rsidRPr="005B4BD0">
        <w:t xml:space="preserve">ной системы. В конце работы удаляют конденсат из баллона </w:t>
      </w:r>
      <w:proofErr w:type="spellStart"/>
      <w:r w:rsidRPr="005B4BD0">
        <w:t>пневмосисмы</w:t>
      </w:r>
      <w:proofErr w:type="spellEnd"/>
      <w:r w:rsidRPr="005B4BD0">
        <w:t>, открыв сливной кран.</w:t>
      </w:r>
    </w:p>
    <w:p w:rsidR="005B4BD0" w:rsidRPr="005B4BD0" w:rsidRDefault="005B4BD0" w:rsidP="005B4BD0">
      <w:pPr>
        <w:spacing w:after="0"/>
        <w:jc w:val="both"/>
      </w:pPr>
      <w:r w:rsidRPr="005B4BD0">
        <w:t>При ТО-2 проверяют и при необходимости регулируют свободный ход тормозной педали и остановочный тормоз.</w:t>
      </w:r>
    </w:p>
    <w:p w:rsidR="005B4BD0" w:rsidRPr="005B4BD0" w:rsidRDefault="005B4BD0" w:rsidP="005B4BD0">
      <w:pPr>
        <w:spacing w:after="0"/>
        <w:jc w:val="both"/>
      </w:pPr>
      <w:r w:rsidRPr="005B4BD0">
        <w:t xml:space="preserve">Для регулировки свободного хода педали ленточного тормоза служит гайка </w:t>
      </w:r>
      <w:r w:rsidRPr="005B4BD0">
        <w:rPr>
          <w:i/>
          <w:iCs/>
        </w:rPr>
        <w:t xml:space="preserve">9 </w:t>
      </w:r>
      <w:r w:rsidRPr="005B4BD0">
        <w:t xml:space="preserve">тормоза дискового типа — болт 5 (см. </w:t>
      </w:r>
      <w:r>
        <w:t>рис. 1</w:t>
      </w:r>
      <w:r w:rsidRPr="005B4BD0">
        <w:t>) и барабанного тормоза — червяк.</w:t>
      </w:r>
    </w:p>
    <w:p w:rsidR="005B4BD0" w:rsidRPr="005B4BD0" w:rsidRDefault="005B4BD0" w:rsidP="005B4BD0">
      <w:pPr>
        <w:spacing w:after="0"/>
        <w:jc w:val="both"/>
      </w:pPr>
      <w:r w:rsidRPr="005B4BD0">
        <w:t>При эксплуатации трактора возможны следующие неисправност</w:t>
      </w:r>
      <w:r>
        <w:t>и в тормозных системах (</w:t>
      </w:r>
      <w:proofErr w:type="gramStart"/>
      <w:r>
        <w:t xml:space="preserve">табл. </w:t>
      </w:r>
      <w:r w:rsidRPr="005B4BD0">
        <w:t>)</w:t>
      </w:r>
      <w:proofErr w:type="gramEnd"/>
      <w:r w:rsidRPr="005B4BD0">
        <w:t>.</w:t>
      </w:r>
    </w:p>
    <w:p w:rsidR="005B4BD0" w:rsidRPr="005B4BD0" w:rsidRDefault="005B4BD0" w:rsidP="005B4BD0">
      <w:pPr>
        <w:spacing w:after="0"/>
        <w:jc w:val="both"/>
        <w:rPr>
          <w:b/>
        </w:rPr>
      </w:pPr>
    </w:p>
    <w:p w:rsidR="005B4BD0" w:rsidRPr="005B4BD0" w:rsidRDefault="005B4BD0" w:rsidP="005B4BD0">
      <w:pPr>
        <w:spacing w:after="0"/>
        <w:jc w:val="both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 xml:space="preserve">Таблица </w:t>
      </w:r>
      <w:r w:rsidRPr="005B4BD0">
        <w:rPr>
          <w:b/>
        </w:rPr>
        <w:t>.</w:t>
      </w:r>
      <w:proofErr w:type="gramEnd"/>
    </w:p>
    <w:p w:rsidR="005B4BD0" w:rsidRPr="005B4BD0" w:rsidRDefault="005B4BD0" w:rsidP="005B4BD0">
      <w:pPr>
        <w:spacing w:after="0"/>
        <w:jc w:val="both"/>
        <w:rPr>
          <w:b/>
        </w:rPr>
      </w:pPr>
      <w:r w:rsidRPr="005B4BD0">
        <w:rPr>
          <w:b/>
        </w:rPr>
        <w:tab/>
      </w:r>
      <w:r w:rsidRPr="005B4BD0">
        <w:rPr>
          <w:b/>
        </w:rPr>
        <w:tab/>
        <w:t>Возможные неисправности тормозных систем.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867"/>
        <w:gridCol w:w="3241"/>
        <w:gridCol w:w="3237"/>
      </w:tblGrid>
      <w:tr w:rsidR="005B4BD0" w:rsidRPr="005B4BD0" w:rsidTr="005F1390">
        <w:tc>
          <w:tcPr>
            <w:tcW w:w="3168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Неисправность</w:t>
            </w:r>
          </w:p>
        </w:tc>
        <w:tc>
          <w:tcPr>
            <w:tcW w:w="3600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Причина</w:t>
            </w:r>
          </w:p>
        </w:tc>
        <w:tc>
          <w:tcPr>
            <w:tcW w:w="3603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Способ устранения</w:t>
            </w:r>
          </w:p>
        </w:tc>
      </w:tr>
      <w:tr w:rsidR="005B4BD0" w:rsidRPr="005B4BD0" w:rsidTr="005F1390">
        <w:tc>
          <w:tcPr>
            <w:tcW w:w="3168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Неполное торможение колёс</w:t>
            </w:r>
          </w:p>
        </w:tc>
        <w:tc>
          <w:tcPr>
            <w:tcW w:w="3600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Нарушение регулировки  тормозных механизмов</w:t>
            </w:r>
          </w:p>
        </w:tc>
        <w:tc>
          <w:tcPr>
            <w:tcW w:w="3603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Отрегулировать тормозные механизмы</w:t>
            </w:r>
          </w:p>
        </w:tc>
      </w:tr>
      <w:tr w:rsidR="005B4BD0" w:rsidRPr="005B4BD0" w:rsidTr="005F1390">
        <w:tc>
          <w:tcPr>
            <w:tcW w:w="3168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</w:p>
        </w:tc>
        <w:tc>
          <w:tcPr>
            <w:tcW w:w="3600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Замаслены или изношены  накладки соединительных дисков или лент</w:t>
            </w:r>
          </w:p>
        </w:tc>
        <w:tc>
          <w:tcPr>
            <w:tcW w:w="3603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Промыть накладки. При необходимости заменить накладки.</w:t>
            </w:r>
          </w:p>
        </w:tc>
      </w:tr>
      <w:tr w:rsidR="005B4BD0" w:rsidRPr="005B4BD0" w:rsidTr="005F1390">
        <w:tc>
          <w:tcPr>
            <w:tcW w:w="3168" w:type="dxa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Нет давления воздуха в системе привода тормозов прицепа</w:t>
            </w:r>
          </w:p>
        </w:tc>
        <w:tc>
          <w:tcPr>
            <w:tcW w:w="3600" w:type="dxa"/>
            <w:vAlign w:val="bottom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 xml:space="preserve">Утечка воздуха из </w:t>
            </w:r>
            <w:proofErr w:type="spellStart"/>
            <w:r w:rsidRPr="005B4BD0">
              <w:t>пневмосистемы</w:t>
            </w:r>
            <w:proofErr w:type="spellEnd"/>
          </w:p>
        </w:tc>
        <w:tc>
          <w:tcPr>
            <w:tcW w:w="3603" w:type="dxa"/>
            <w:vAlign w:val="bottom"/>
          </w:tcPr>
          <w:p w:rsidR="005B4BD0" w:rsidRPr="005B4BD0" w:rsidRDefault="005B4BD0" w:rsidP="005B4BD0">
            <w:pPr>
              <w:widowControl/>
              <w:autoSpaceDE/>
              <w:autoSpaceDN/>
              <w:adjustRightInd/>
              <w:spacing w:line="259" w:lineRule="auto"/>
              <w:jc w:val="both"/>
            </w:pPr>
            <w:r w:rsidRPr="005B4BD0">
              <w:t>Обнаружить утечку и устранить</w:t>
            </w:r>
          </w:p>
        </w:tc>
      </w:tr>
    </w:tbl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  <w:r w:rsidRPr="005B4BD0">
        <w:rPr>
          <w:b/>
          <w:bCs/>
        </w:rPr>
        <w:t>Контрольные вопросы и задания</w:t>
      </w:r>
    </w:p>
    <w:p w:rsidR="005B4BD0" w:rsidRPr="005B4BD0" w:rsidRDefault="005B4BD0" w:rsidP="005B4BD0">
      <w:pPr>
        <w:numPr>
          <w:ilvl w:val="0"/>
          <w:numId w:val="1"/>
        </w:numPr>
        <w:spacing w:after="0"/>
        <w:jc w:val="both"/>
      </w:pPr>
      <w:r w:rsidRPr="005B4BD0">
        <w:t>Какие типы фрикционных тормозов вы знаете?</w:t>
      </w:r>
    </w:p>
    <w:p w:rsidR="005B4BD0" w:rsidRPr="005B4BD0" w:rsidRDefault="005B4BD0" w:rsidP="005B4BD0">
      <w:pPr>
        <w:numPr>
          <w:ilvl w:val="0"/>
          <w:numId w:val="1"/>
        </w:numPr>
        <w:spacing w:after="0"/>
        <w:jc w:val="both"/>
      </w:pPr>
      <w:r w:rsidRPr="005B4BD0">
        <w:t>Какие приводы тормозов применяют на тракторах?</w:t>
      </w:r>
    </w:p>
    <w:p w:rsidR="005B4BD0" w:rsidRPr="005B4BD0" w:rsidRDefault="005B4BD0" w:rsidP="005B4BD0">
      <w:pPr>
        <w:numPr>
          <w:ilvl w:val="0"/>
          <w:numId w:val="1"/>
        </w:numPr>
        <w:spacing w:after="0"/>
        <w:jc w:val="both"/>
      </w:pPr>
      <w:r w:rsidRPr="005B4BD0">
        <w:t>Какие тормозные жидкости вы знаете?</w:t>
      </w:r>
    </w:p>
    <w:p w:rsidR="005B4BD0" w:rsidRPr="005B4BD0" w:rsidRDefault="005B4BD0" w:rsidP="005B4BD0">
      <w:pPr>
        <w:numPr>
          <w:ilvl w:val="0"/>
          <w:numId w:val="1"/>
        </w:numPr>
        <w:spacing w:after="0"/>
        <w:jc w:val="both"/>
      </w:pPr>
      <w:r w:rsidRPr="005B4BD0">
        <w:t xml:space="preserve">Назовите составные части </w:t>
      </w:r>
      <w:proofErr w:type="spellStart"/>
      <w:r w:rsidRPr="005B4BD0">
        <w:t>пневмопривода</w:t>
      </w:r>
      <w:proofErr w:type="spellEnd"/>
      <w:r w:rsidRPr="005B4BD0">
        <w:t xml:space="preserve"> тормозов?</w:t>
      </w:r>
    </w:p>
    <w:p w:rsidR="005B4BD0" w:rsidRPr="005B4BD0" w:rsidRDefault="005B4BD0" w:rsidP="005B4BD0">
      <w:pPr>
        <w:numPr>
          <w:ilvl w:val="0"/>
          <w:numId w:val="1"/>
        </w:numPr>
        <w:spacing w:after="0"/>
        <w:jc w:val="both"/>
      </w:pPr>
      <w:r w:rsidRPr="005B4BD0">
        <w:t>Перечислите возможные неисправности тормозных систем.</w:t>
      </w:r>
      <w:bookmarkStart w:id="0" w:name="_GoBack"/>
      <w:bookmarkEnd w:id="0"/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B4BD0" w:rsidRPr="005B4BD0" w:rsidRDefault="005B4BD0" w:rsidP="005B4BD0">
      <w:pPr>
        <w:spacing w:after="0"/>
        <w:jc w:val="both"/>
      </w:pPr>
    </w:p>
    <w:p w:rsidR="005C566E" w:rsidRDefault="005C566E" w:rsidP="005B4BD0">
      <w:pPr>
        <w:spacing w:after="0"/>
        <w:jc w:val="both"/>
      </w:pPr>
    </w:p>
    <w:sectPr w:rsidR="005C5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56D0D"/>
    <w:multiLevelType w:val="singleLevel"/>
    <w:tmpl w:val="D2F6A1DE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BA"/>
    <w:rsid w:val="005B4BD0"/>
    <w:rsid w:val="005C566E"/>
    <w:rsid w:val="00B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D3537"/>
  <w15:chartTrackingRefBased/>
  <w15:docId w15:val="{98BFFB6A-1D7D-4B32-B537-214F9B7B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4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1196</Words>
  <Characters>6818</Characters>
  <Application>Microsoft Office Word</Application>
  <DocSecurity>0</DocSecurity>
  <Lines>56</Lines>
  <Paragraphs>15</Paragraphs>
  <ScaleCrop>false</ScaleCrop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2</cp:revision>
  <dcterms:created xsi:type="dcterms:W3CDTF">2020-04-11T00:13:00Z</dcterms:created>
  <dcterms:modified xsi:type="dcterms:W3CDTF">2020-04-11T00:23:00Z</dcterms:modified>
</cp:coreProperties>
</file>