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3A33F4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A2590C">
        <w:rPr>
          <w:rFonts w:ascii="Times New Roman" w:hAnsi="Times New Roman" w:cs="Times New Roman"/>
          <w:sz w:val="28"/>
          <w:szCs w:val="28"/>
        </w:rPr>
        <w:t xml:space="preserve"> 2-2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02E1" w:rsidRDefault="00BE5A58" w:rsidP="00BE5A58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58">
        <w:rPr>
          <w:rFonts w:ascii="Times New Roman" w:hAnsi="Times New Roman" w:cs="Times New Roman"/>
          <w:sz w:val="28"/>
          <w:szCs w:val="28"/>
        </w:rPr>
        <w:t>Что поним</w:t>
      </w:r>
      <w:r w:rsidR="008B2CC9">
        <w:rPr>
          <w:rFonts w:ascii="Times New Roman" w:hAnsi="Times New Roman" w:cs="Times New Roman"/>
          <w:sz w:val="28"/>
          <w:szCs w:val="28"/>
        </w:rPr>
        <w:t xml:space="preserve">ается под правильной осанкой? С </w:t>
      </w:r>
      <w:proofErr w:type="gramStart"/>
      <w:r w:rsidRPr="00BE5A58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BE5A58">
        <w:rPr>
          <w:rFonts w:ascii="Times New Roman" w:hAnsi="Times New Roman" w:cs="Times New Roman"/>
          <w:sz w:val="28"/>
          <w:szCs w:val="28"/>
        </w:rPr>
        <w:t xml:space="preserve"> каких упражнений осуществляют её формирование и профилактику нарушения? </w:t>
      </w:r>
    </w:p>
    <w:p w:rsidR="00BD7774" w:rsidRDefault="00BD7774" w:rsidP="00BD777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774" w:rsidRDefault="00BD7774" w:rsidP="00BD77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BD7774" w:rsidRPr="00BD7774" w:rsidRDefault="00BD7774" w:rsidP="00BD777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774" w:rsidRPr="00BD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432"/>
    <w:multiLevelType w:val="hybridMultilevel"/>
    <w:tmpl w:val="AD3EA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73F3C"/>
    <w:multiLevelType w:val="hybridMultilevel"/>
    <w:tmpl w:val="2980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3A33F4"/>
    <w:rsid w:val="00561A12"/>
    <w:rsid w:val="008B2CC9"/>
    <w:rsid w:val="008F7464"/>
    <w:rsid w:val="00931316"/>
    <w:rsid w:val="0094589A"/>
    <w:rsid w:val="009F133F"/>
    <w:rsid w:val="00A2590C"/>
    <w:rsid w:val="00BD7774"/>
    <w:rsid w:val="00BE5A58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14</cp:revision>
  <dcterms:created xsi:type="dcterms:W3CDTF">2020-03-24T02:16:00Z</dcterms:created>
  <dcterms:modified xsi:type="dcterms:W3CDTF">2020-03-26T03:25:00Z</dcterms:modified>
</cp:coreProperties>
</file>