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749">
      <w:r>
        <w:t xml:space="preserve">Преподаватель </w:t>
      </w:r>
      <w:proofErr w:type="spellStart"/>
      <w:r>
        <w:t>Влавацкая</w:t>
      </w:r>
      <w:proofErr w:type="spellEnd"/>
      <w:r>
        <w:t xml:space="preserve"> Н.В.</w:t>
      </w:r>
    </w:p>
    <w:p w:rsidR="00DE3749" w:rsidRDefault="00DE3749">
      <w:r>
        <w:t>22.05.2020г.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Тест по МДК 02.01. Технология слесарных работ по ремонту и техническому обслуживанию сельскохозяйственных машин для дифференцированного зачета.</w:t>
      </w:r>
    </w:p>
    <w:p w:rsidR="00DE3749" w:rsidRDefault="00DE3749" w:rsidP="00DE3749">
      <w:pPr>
        <w:pStyle w:val="a3"/>
        <w:numPr>
          <w:ilvl w:val="0"/>
          <w:numId w:val="1"/>
        </w:numPr>
        <w:tabs>
          <w:tab w:val="left" w:pos="6615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Угол затачивания лемеха плуга: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а) 15…23 градуса;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б)12…14 градусов;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в) 20…25 градусов.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2. Как восстанавливают зубья борон</w:t>
      </w:r>
      <w:r>
        <w:rPr>
          <w:sz w:val="24"/>
          <w:szCs w:val="24"/>
          <w:lang w:val="en-US"/>
        </w:rPr>
        <w:t>?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а) Точат на станке;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б) нагревают в горне и ударами  молота восстанавливают;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в) ножовкой по металлу.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3. Зубья квадратного сечения бороны устанавливают: 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а) ребром по ходу;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б) ровной стороной; 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в) не имеет значения.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4. Допускается ли </w:t>
      </w:r>
      <w:proofErr w:type="spellStart"/>
      <w:r>
        <w:rPr>
          <w:sz w:val="24"/>
          <w:szCs w:val="24"/>
        </w:rPr>
        <w:t>подтекание</w:t>
      </w:r>
      <w:proofErr w:type="spellEnd"/>
      <w:r>
        <w:rPr>
          <w:sz w:val="24"/>
          <w:szCs w:val="24"/>
        </w:rPr>
        <w:t xml:space="preserve"> масла в </w:t>
      </w:r>
      <w:proofErr w:type="spellStart"/>
      <w:r>
        <w:rPr>
          <w:sz w:val="24"/>
          <w:szCs w:val="24"/>
        </w:rPr>
        <w:t>гидросистеме</w:t>
      </w:r>
      <w:proofErr w:type="spellEnd"/>
      <w:r>
        <w:rPr>
          <w:sz w:val="24"/>
          <w:szCs w:val="24"/>
        </w:rPr>
        <w:t>?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а) да;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б) нет.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5. Неисправные катушки в сеялки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а) ремонтируют;</w:t>
      </w:r>
    </w:p>
    <w:p w:rsidR="00DE3749" w:rsidRDefault="00DE3749" w:rsidP="00DE3749">
      <w:pPr>
        <w:tabs>
          <w:tab w:val="left" w:pos="6615"/>
        </w:tabs>
        <w:spacing w:after="100"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б) заменяют новыми.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6.Машины ставят на длительное хранение, если они не используются: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 xml:space="preserve">      а)  более 10 дней;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 xml:space="preserve">       б) от 10 дней до 2-х месяцев;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 xml:space="preserve">       в) до 10 дней;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г) свыше 2-х месяцев.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7. Количество операций, которые должны выполнять при ТО-1, ТО-2, определяются: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а) водителем по результатам осмотра;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б) механиком в зависимости от условий эксплуатации;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в) характером выявленных неисправностей;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г) заводом изготовителем.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 xml:space="preserve">8. Как устраняют изгиб и </w:t>
      </w:r>
      <w:proofErr w:type="spellStart"/>
      <w:r>
        <w:rPr>
          <w:sz w:val="24"/>
          <w:szCs w:val="24"/>
        </w:rPr>
        <w:t>затупление</w:t>
      </w:r>
      <w:proofErr w:type="spellEnd"/>
      <w:r>
        <w:rPr>
          <w:sz w:val="24"/>
          <w:szCs w:val="24"/>
        </w:rPr>
        <w:t xml:space="preserve"> зубьев зубовых борон: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а) проводят холодную правку с последующей заточкой;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б) нагревают, оттягивают и правят, затем нагревают и закаливают,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в) проводят холодную правку и молотом расклепывают острие зуба;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г) возможен любой вариант.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9. Как восстанавливают изношенные полевые доски корпуса плуга: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а) при небольшом износе наплавляют и закаливают;</w:t>
      </w:r>
    </w:p>
    <w:p w:rsidR="00DE3749" w:rsidRDefault="00DE3749" w:rsidP="00DE3749">
      <w:pPr>
        <w:rPr>
          <w:sz w:val="24"/>
          <w:szCs w:val="24"/>
        </w:rPr>
      </w:pPr>
      <w:r>
        <w:rPr>
          <w:sz w:val="24"/>
          <w:szCs w:val="24"/>
        </w:rPr>
        <w:t>б) изготавливают из Ст.6  и закаливают заднюю часть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изношенную доску закаливают по всей длине, переворачивают, просверлив другие отверстия, устанавливают, подлаживая под нее металлические подкладки;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возможны все перечисленные варианты.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10.Какие  ремонтные операции могут выполняться при ремонте дисковых сошников посевных машин: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затачивание лезвия;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замена подшипников или их смазка,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правка дисков в холодном состоянии;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все перечисленные варианты.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Изношенный носок стрельчатой лапы культиватора восстанавливают: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оттяжкой;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приваркой накладки из сегмента ножа жатки;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наплавкой на носок сплава </w:t>
      </w:r>
      <w:proofErr w:type="spellStart"/>
      <w:r>
        <w:rPr>
          <w:sz w:val="24"/>
          <w:szCs w:val="24"/>
        </w:rPr>
        <w:t>сормайт</w:t>
      </w:r>
      <w:proofErr w:type="spellEnd"/>
      <w:r>
        <w:rPr>
          <w:sz w:val="24"/>
          <w:szCs w:val="24"/>
        </w:rPr>
        <w:t>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заточкой лапы.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Лезвия </w:t>
      </w:r>
      <w:proofErr w:type="spellStart"/>
      <w:r>
        <w:rPr>
          <w:sz w:val="24"/>
          <w:szCs w:val="24"/>
        </w:rPr>
        <w:t>рыхлительных</w:t>
      </w:r>
      <w:proofErr w:type="spellEnd"/>
      <w:r>
        <w:rPr>
          <w:sz w:val="24"/>
          <w:szCs w:val="24"/>
        </w:rPr>
        <w:t xml:space="preserve"> лап культиватора должны быть заточены: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а) 0,3 мм;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3 мм;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не более 2 мм;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не более 1 мм.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Как консервируют внутренние поверхности двигателя перед длительным хранением трактора: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сливают моторное масло и герметизируют все отверстия двигателя;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заливают свежее моторное масло в систему смазки и по 30г в отверстия форсунок, прокручивают двигатель, герметизируют отверстия;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добавляют присадку АКОР-1 в рабочее масло и рабочее топливо с последующим прокручиванием двигателя и герметизацией отверстий;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возможны варианты б) и в).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Какие операции не проводят при подготовке к хранению техники: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установка трактора на подставки;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давление в шинах доводят до 70% от </w:t>
      </w:r>
      <w:proofErr w:type="gramStart"/>
      <w:r>
        <w:rPr>
          <w:sz w:val="24"/>
          <w:szCs w:val="24"/>
        </w:rPr>
        <w:t>номинального</w:t>
      </w:r>
      <w:proofErr w:type="gramEnd"/>
      <w:r>
        <w:rPr>
          <w:sz w:val="24"/>
          <w:szCs w:val="24"/>
        </w:rPr>
        <w:t>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давление в шинах сбрасывают до нуля;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покрывают шины светозащитным составом.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 Какие способы применяются для удаления старой краски: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механический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щетками, скребками, пескоструйная обработка);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выварка в растворе каустической соды;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смывка специальными растворителями;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все перечисленные способы.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Гладкие сегменты режущих аппаратов косилок при </w:t>
      </w:r>
      <w:proofErr w:type="spellStart"/>
      <w:r>
        <w:rPr>
          <w:sz w:val="24"/>
          <w:szCs w:val="24"/>
        </w:rPr>
        <w:t>затуплении</w:t>
      </w:r>
      <w:proofErr w:type="spellEnd"/>
      <w:r>
        <w:rPr>
          <w:sz w:val="24"/>
          <w:szCs w:val="24"/>
        </w:rPr>
        <w:t>: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оттягивают кузнечным способом;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затачивают под углом 20 градусов;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наплавляют электросваркой;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восстанавливают любым из указанных способов.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 После ремонта цепи сельскохозяйственных машин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смазывают пластической смазкой;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окунают на 5-10 мин. в подогретое до 70-80 градусов масло;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смазывают графитной смазкой;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г) обливают моторным маслом.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 Техническое обслуживание включает следующие работы: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крепежные;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мазочные;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регулировочные;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все перечисленные.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 При каком виде ТО промывают радиатор и рубашку охлаждения двигателя от накипи: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СТО;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ЕТО;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ТО-1;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только при ремонте.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 При хранении машин приводные ремни должны: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оставаться на машине;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консервироваться на машине;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обрабатываться и храниться на складе.</w:t>
      </w:r>
    </w:p>
    <w:p w:rsidR="00DE3749" w:rsidRDefault="00DE3749" w:rsidP="00DE3749">
      <w:pPr>
        <w:spacing w:line="240" w:lineRule="auto"/>
        <w:rPr>
          <w:sz w:val="24"/>
          <w:szCs w:val="24"/>
        </w:rPr>
      </w:pPr>
    </w:p>
    <w:p w:rsidR="00DE3749" w:rsidRPr="00DE3749" w:rsidRDefault="00DE3749">
      <w:pPr>
        <w:rPr>
          <w:lang w:val="en-US"/>
        </w:rPr>
      </w:pPr>
      <w:proofErr w:type="spellStart"/>
      <w:r>
        <w:rPr>
          <w:sz w:val="24"/>
          <w:szCs w:val="24"/>
          <w:lang w:val="en-US"/>
        </w:rPr>
        <w:t>Viber</w:t>
      </w:r>
      <w:proofErr w:type="spellEnd"/>
      <w:r>
        <w:rPr>
          <w:sz w:val="24"/>
          <w:szCs w:val="24"/>
          <w:lang w:val="en-US"/>
        </w:rPr>
        <w:t xml:space="preserve"> 89138336265</w:t>
      </w:r>
    </w:p>
    <w:sectPr w:rsidR="00DE3749" w:rsidRPr="00DE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4D2"/>
    <w:multiLevelType w:val="hybridMultilevel"/>
    <w:tmpl w:val="6A940D82"/>
    <w:lvl w:ilvl="0" w:tplc="27D44FE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749"/>
    <w:rsid w:val="00DE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2020-05-14T09:14:00Z</dcterms:created>
  <dcterms:modified xsi:type="dcterms:W3CDTF">2020-05-14T09:21:00Z</dcterms:modified>
</cp:coreProperties>
</file>