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5E65C9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7696">
        <w:rPr>
          <w:rFonts w:ascii="Times New Roman" w:hAnsi="Times New Roman" w:cs="Times New Roman"/>
          <w:sz w:val="28"/>
          <w:szCs w:val="28"/>
        </w:rPr>
        <w:t>Развитие скоростно-силовых качеств: челночный бег 10х5мх3, выпрыгивания 3х30сек, отжимание на скорость 3х20р, пресс 3х20р на скорость.</w:t>
      </w:r>
      <w:r w:rsidR="00C3661B">
        <w:rPr>
          <w:rFonts w:ascii="Times New Roman" w:hAnsi="Times New Roman" w:cs="Times New Roman"/>
          <w:sz w:val="28"/>
          <w:szCs w:val="28"/>
        </w:rPr>
        <w:t xml:space="preserve"> После каждого упражнения 30 сек отдых.</w:t>
      </w:r>
      <w:r w:rsidR="0043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65C9" w:rsidRDefault="005E65C9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</w:t>
      </w:r>
    </w:p>
    <w:p w:rsidR="005E65C9" w:rsidRDefault="005E65C9" w:rsidP="005E65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 влияет занятия физическими упражнениями на повышение работоспособности?</w:t>
      </w:r>
    </w:p>
    <w:p w:rsidR="005E65C9" w:rsidRDefault="005E65C9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2840B3"/>
    <w:rsid w:val="00334CA6"/>
    <w:rsid w:val="00437696"/>
    <w:rsid w:val="00513481"/>
    <w:rsid w:val="005747DA"/>
    <w:rsid w:val="005D619E"/>
    <w:rsid w:val="005E65C9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3661B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CD5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2020-03-23T02:22:00Z</dcterms:created>
  <dcterms:modified xsi:type="dcterms:W3CDTF">2020-05-12T10:21:00Z</dcterms:modified>
</cp:coreProperties>
</file>