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B22A0F">
        <w:rPr>
          <w:rFonts w:ascii="Times New Roman" w:hAnsi="Times New Roman" w:cs="Times New Roman"/>
          <w:sz w:val="32"/>
          <w:szCs w:val="32"/>
        </w:rPr>
        <w:t>Качества личности военнослужащего как защитника Отечества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2A0F">
        <w:rPr>
          <w:rFonts w:ascii="Times New Roman" w:eastAsia="MS Mincho" w:hAnsi="Times New Roman" w:cs="Times New Roman"/>
          <w:sz w:val="32"/>
          <w:szCs w:val="32"/>
        </w:rPr>
        <w:t>§4.11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188</w:t>
      </w:r>
      <w:r w:rsidR="00B22A0F">
        <w:rPr>
          <w:rFonts w:ascii="Times New Roman" w:eastAsia="MS Mincho" w:hAnsi="Times New Roman" w:cs="Times New Roman"/>
          <w:sz w:val="32"/>
          <w:szCs w:val="32"/>
        </w:rPr>
        <w:t xml:space="preserve"> - 190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B22A0F">
        <w:rPr>
          <w:rFonts w:ascii="Times New Roman" w:eastAsia="MS Mincho" w:hAnsi="Times New Roman" w:cs="Times New Roman"/>
          <w:sz w:val="32"/>
          <w:szCs w:val="32"/>
        </w:rPr>
        <w:t>11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 w:rsidR="00B22A0F">
        <w:rPr>
          <w:rFonts w:ascii="Times New Roman" w:eastAsia="MS Mincho" w:hAnsi="Times New Roman" w:cs="Times New Roman"/>
          <w:sz w:val="32"/>
          <w:szCs w:val="32"/>
        </w:rPr>
        <w:t>90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B22A0F">
        <w:rPr>
          <w:rFonts w:ascii="Times New Roman" w:eastAsia="MS Mincho" w:hAnsi="Times New Roman" w:cs="Times New Roman"/>
          <w:sz w:val="32"/>
          <w:szCs w:val="32"/>
        </w:rPr>
        <w:t>4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A158FA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.05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903FC"/>
    <w:rsid w:val="003617E6"/>
    <w:rsid w:val="00687235"/>
    <w:rsid w:val="007840AA"/>
    <w:rsid w:val="00941C4F"/>
    <w:rsid w:val="009842CE"/>
    <w:rsid w:val="009F746C"/>
    <w:rsid w:val="00A158FA"/>
    <w:rsid w:val="00A32CBE"/>
    <w:rsid w:val="00B153C8"/>
    <w:rsid w:val="00B22A0F"/>
    <w:rsid w:val="00B43EA4"/>
    <w:rsid w:val="00E4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15</cp:revision>
  <dcterms:created xsi:type="dcterms:W3CDTF">2020-04-26T04:27:00Z</dcterms:created>
  <dcterms:modified xsi:type="dcterms:W3CDTF">2020-05-11T12:05:00Z</dcterms:modified>
</cp:coreProperties>
</file>