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171FE2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CA3518">
        <w:rPr>
          <w:rFonts w:ascii="Times New Roman" w:hAnsi="Times New Roman" w:cs="Times New Roman"/>
          <w:b/>
          <w:sz w:val="32"/>
          <w:szCs w:val="32"/>
        </w:rPr>
        <w:t>1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Основы технологии сварки и сварочного оборудования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171FE2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7C1E86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сварочной проволоке. Принятая система маркировки сварочной проволоки и ее расшифровка.</w:t>
      </w:r>
    </w:p>
    <w:p w:rsidR="00CF0E9A" w:rsidRPr="00945D37" w:rsidRDefault="005359AB" w:rsidP="00945D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45D37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45D37"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="00144F0F">
        <w:rPr>
          <w:rFonts w:ascii="Times New Roman" w:hAnsi="Times New Roman" w:cs="Times New Roman"/>
          <w:sz w:val="28"/>
          <w:szCs w:val="28"/>
        </w:rPr>
        <w:t xml:space="preserve">  В</w:t>
      </w:r>
      <w:r w:rsidR="00945D37" w:rsidRPr="00202425">
        <w:rPr>
          <w:rFonts w:ascii="Times New Roman" w:hAnsi="Times New Roman" w:cs="Times New Roman"/>
          <w:sz w:val="28"/>
          <w:szCs w:val="28"/>
        </w:rPr>
        <w:t>ыполнить задания.</w:t>
      </w:r>
      <w:r w:rsidR="00945D37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7C1E86">
        <w:rPr>
          <w:rFonts w:ascii="Times New Roman" w:hAnsi="Times New Roman" w:cs="Times New Roman"/>
          <w:b/>
          <w:sz w:val="28"/>
          <w:szCs w:val="28"/>
          <w:u w:val="single"/>
        </w:rPr>
        <w:t>. Сдать до 24</w:t>
      </w:r>
      <w:r w:rsidR="00171FE2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45D37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45D37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45D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0E9A" w:rsidRDefault="00CF0E9A" w:rsidP="00CF0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EE3AC7" w:rsidRPr="0030238B" w:rsidRDefault="00EE3AC7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Основным требованием, предъявляемым к сварочной проволоке, является соответствие состава проволоки составу металла, из которого изготовлены свариваемые детали и конструкции. Температура плавления сварочной проволоки должна практически равняться температуре свариваемого металла, сам процесс плавления должен происходить равномерно, а проволока должна быть чистой и не окисленной.</w:t>
      </w:r>
    </w:p>
    <w:p w:rsidR="00171FE2" w:rsidRPr="0030238B" w:rsidRDefault="00171FE2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Для сварки сталей применяется</w:t>
      </w:r>
      <w:r w:rsidR="00164342" w:rsidRPr="0030238B">
        <w:rPr>
          <w:rFonts w:ascii="Times New Roman" w:hAnsi="Times New Roman" w:cs="Times New Roman"/>
          <w:sz w:val="24"/>
          <w:szCs w:val="24"/>
        </w:rPr>
        <w:t xml:space="preserve"> в основном низкоуглеродистая и </w:t>
      </w:r>
      <w:r w:rsidRPr="0030238B">
        <w:rPr>
          <w:rFonts w:ascii="Times New Roman" w:hAnsi="Times New Roman" w:cs="Times New Roman"/>
          <w:sz w:val="24"/>
          <w:szCs w:val="24"/>
        </w:rPr>
        <w:t>низколегированная сталь. Предусмотрено 77 марок сварочной проволоки различного химического состава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ыпускается шесть марок низкоуглеродистой проволоки (Св-08, Св-08А. Св-08АА, Св-08ГА, 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Св-ЮГА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 xml:space="preserve"> и Св-10Г2), 30 марок легированной проволоки (Св-08ГС, Св-12ГС, Св-08Г2С, Св-10ГН, Св-08ГСМТ, СВ-15ГСТЮЦА, Св-20ГСТЮА и др.), 41 марка высоколегированной проволоки (Св-12Х11НМФ, Св-12Х13, СВ-ЮХ17Т и др.)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легированной стали легирующих элементов содержится от 2,5 до 10%, в высоколегированной - более 10%.Буквы и цифры в написании марок проволоки обозначают: </w:t>
      </w:r>
      <w:proofErr w:type="spellStart"/>
      <w:proofErr w:type="gramStart"/>
      <w:r w:rsidRPr="0030238B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- сварочная; 08 - 0,08% углерода (среднее содержание); А - пониженное, а АА - еще более пониженное содержание серы и фосфора; Г - проволока, легированная марганцем; 10 - в среднем 0,10%, углерода; Г2 -содержащая до 2% марганца. Условные обозначения легирующих элементов следующие: С - кремний; Н - никель; М - молибден; Т - титан; Ю - алюминий; Ц - цирконий; Г - марганец; Х - хром; Ф - ванадий; Р - бор; Б - ниобий; В - вольфрам; Д - 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медь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сварочной проволоке предъявляются следующие требования:</w:t>
      </w:r>
      <w:r w:rsidRPr="0030238B">
        <w:rPr>
          <w:rFonts w:ascii="Times New Roman" w:hAnsi="Times New Roman" w:cs="Times New Roman"/>
          <w:sz w:val="24"/>
          <w:szCs w:val="24"/>
        </w:rPr>
        <w:br/>
        <w:t>• она должна расплавляться спокойно и равномерно;</w:t>
      </w:r>
      <w:r w:rsidRPr="0030238B">
        <w:rPr>
          <w:rFonts w:ascii="Times New Roman" w:hAnsi="Times New Roman" w:cs="Times New Roman"/>
          <w:sz w:val="24"/>
          <w:szCs w:val="24"/>
        </w:rPr>
        <w:br/>
        <w:t>• температура плавления должна быть меньше или равна температуре плавления основного металла;</w:t>
      </w:r>
      <w:r w:rsidRPr="0030238B">
        <w:rPr>
          <w:rFonts w:ascii="Times New Roman" w:hAnsi="Times New Roman" w:cs="Times New Roman"/>
          <w:sz w:val="24"/>
          <w:szCs w:val="24"/>
        </w:rPr>
        <w:br/>
        <w:t>• должна быть очищенной от ржавчины и грязи;</w:t>
      </w:r>
      <w:r w:rsidRPr="0030238B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по химическому составу соответствовать химическому составу свариваемого металла.</w:t>
      </w:r>
      <w:r w:rsidRPr="0030238B">
        <w:rPr>
          <w:rFonts w:ascii="Times New Roman" w:hAnsi="Times New Roman" w:cs="Times New Roman"/>
          <w:sz w:val="24"/>
          <w:szCs w:val="24"/>
        </w:rPr>
        <w:br/>
        <w:t>Условное обозначение проволоки рассмотрим на примере.</w:t>
      </w:r>
      <w:r w:rsidRPr="0030238B">
        <w:rPr>
          <w:rFonts w:ascii="Times New Roman" w:hAnsi="Times New Roman" w:cs="Times New Roman"/>
          <w:sz w:val="24"/>
          <w:szCs w:val="24"/>
        </w:rPr>
        <w:br/>
        <w:t>2Св-08А, где:</w:t>
      </w:r>
      <w:r w:rsidRPr="0030238B">
        <w:rPr>
          <w:rFonts w:ascii="Times New Roman" w:hAnsi="Times New Roman" w:cs="Times New Roman"/>
          <w:sz w:val="24"/>
          <w:szCs w:val="24"/>
        </w:rPr>
        <w:br/>
        <w:t>2 - диаметр проволоки 2 мм;</w:t>
      </w:r>
      <w:r w:rsidRPr="0030238B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0238B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- сварочная проволока;</w:t>
      </w:r>
      <w:r w:rsidRPr="0030238B">
        <w:rPr>
          <w:rFonts w:ascii="Times New Roman" w:hAnsi="Times New Roman" w:cs="Times New Roman"/>
          <w:sz w:val="24"/>
          <w:szCs w:val="24"/>
        </w:rPr>
        <w:br/>
        <w:t>08 - 0,08% - содержание углерода; А - повышенное качество металла.</w:t>
      </w:r>
      <w:r w:rsidRPr="0030238B">
        <w:rPr>
          <w:rFonts w:ascii="Times New Roman" w:hAnsi="Times New Roman" w:cs="Times New Roman"/>
          <w:sz w:val="24"/>
          <w:szCs w:val="24"/>
        </w:rPr>
        <w:br/>
        <w:t>Проволока различается по диаметру. Диаметр проволоки - от 1 до 12 мм.</w:t>
      </w:r>
      <w:r w:rsidRPr="0030238B">
        <w:rPr>
          <w:rFonts w:ascii="Times New Roman" w:hAnsi="Times New Roman" w:cs="Times New Roman"/>
          <w:sz w:val="24"/>
          <w:szCs w:val="24"/>
        </w:rPr>
        <w:br/>
        <w:t>Проволока с диаметрами до 3 мм применяется для шланговой сварки; от 1,6 до 6,0 мм - для ручной сварки штучными электродами; от 2 до 5 мм - для автоматической сварки под флюсом; проволока больших диаметров - для наплавочных работ.</w:t>
      </w:r>
    </w:p>
    <w:p w:rsidR="00164342" w:rsidRPr="0030238B" w:rsidRDefault="00164342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Классификация </w:t>
      </w:r>
    </w:p>
    <w:p w:rsidR="00164342" w:rsidRPr="0030238B" w:rsidRDefault="00164342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При выборе сварочной проволоки нужно сразу определиться, каких целей вы хотите достичь, а также тщательно изучить предназначение каждого из видов. Для этого существуют группы классификаций, содержащие легирующие элементы в составе: Содержат в присадочном материале маленькое содержание углерода. Состав содержит </w:t>
      </w:r>
      <w:r w:rsidRPr="0030238B">
        <w:rPr>
          <w:rFonts w:ascii="Times New Roman" w:hAnsi="Times New Roman" w:cs="Times New Roman"/>
          <w:sz w:val="24"/>
          <w:szCs w:val="24"/>
        </w:rPr>
        <w:lastRenderedPageBreak/>
        <w:t>незначительное число легирующих веществ. Высоколегированная проволока для сваривания. Сварочная проволока из стали считается наиболее востребованной для применения в разных сварочных целях. В соответствии с нормами ГОСТ2246-70 выделяют целых 77 видов различного сечения, в миллиметровых размерах:</w:t>
      </w:r>
    </w:p>
    <w:p w:rsidR="0030238B" w:rsidRPr="0030238B" w:rsidRDefault="00164342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eastAsia="Times New Roman" w:hAnsi="Times New Roman" w:cs="Times New Roman"/>
          <w:sz w:val="24"/>
          <w:szCs w:val="24"/>
        </w:rPr>
        <w:t>Размеры 0,3-1,6 мм используют для сварки металлических изделий в защитном газе с помощью сварки автоматов или полуавтоматов. Для изготовления электродов применяют сечения 1,6-12,0 мм. Для работы сварочной проволокой под флюсом используют сечения с размерами 2,0-6,0 мм.</w:t>
      </w:r>
      <w:r w:rsidRPr="0030238B">
        <w:rPr>
          <w:rFonts w:ascii="Times New Roman" w:eastAsia="Times New Roman" w:hAnsi="Times New Roman" w:cs="Times New Roman"/>
          <w:sz w:val="24"/>
          <w:szCs w:val="24"/>
        </w:rPr>
        <w:br/>
      </w:r>
      <w:r w:rsidR="0030238B" w:rsidRPr="0030238B">
        <w:rPr>
          <w:rFonts w:ascii="Times New Roman" w:hAnsi="Times New Roman" w:cs="Times New Roman"/>
          <w:sz w:val="24"/>
          <w:szCs w:val="24"/>
        </w:rPr>
        <w:t>Признаки, по которым классифицируется сварочная проволока, следующие:</w:t>
      </w:r>
    </w:p>
    <w:p w:rsidR="0030238B" w:rsidRPr="0030238B" w:rsidRDefault="0030238B" w:rsidP="0030238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назначению;</w:t>
      </w:r>
    </w:p>
    <w:p w:rsidR="0030238B" w:rsidRPr="0030238B" w:rsidRDefault="0030238B" w:rsidP="0030238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виду поверхности;</w:t>
      </w:r>
    </w:p>
    <w:p w:rsidR="0030238B" w:rsidRPr="0030238B" w:rsidRDefault="0030238B" w:rsidP="0030238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структуре;</w:t>
      </w:r>
    </w:p>
    <w:p w:rsidR="0030238B" w:rsidRPr="0030238B" w:rsidRDefault="0030238B" w:rsidP="0030238B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хим. составу.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По назначению изделия бывают общего и специального назначения. Проволока специального назначения предназначается для выполнения специфических работ – подводной сварки, сварки арматуры, ванной сварки и т.д. Такая проволока имеет химический состав, позволяющий упрощать вышеуказанные работы и содействовать получению сварного соединения высочайшего качества.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Проволока общего назначения предназначена для сварки, используется при проведении наплавочных работ и при изготовлении различных типов электродов (в маркировке присутствует буква Э).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По виду поверхности проволока выпускается 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неомедненной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омедненной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 xml:space="preserve"> (в маркировке присутствует буква О). 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Омедненная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 xml:space="preserve"> проволока применяется для сварки конструкций и изделий, изготовленных из углеродистой или низколегированной стали. Ее назначение – создать антикоррозионную защиту шву, а также способствовать устойчивости горения дуги. Особенно это актуально при проведении газовой сварки.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18205" cy="2055140"/>
            <wp:effectExtent l="19050" t="0" r="6295" b="0"/>
            <wp:docPr id="6" name="Рисунок 6" descr="маркировка проволоки по Г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ркировка проволоки по Г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48" cy="205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По структуре проволока бывает сплошной, порошковой и активированной.</w:t>
      </w:r>
      <w:r w:rsidRPr="0030238B">
        <w:rPr>
          <w:rFonts w:ascii="Times New Roman" w:hAnsi="Times New Roman" w:cs="Times New Roman"/>
          <w:sz w:val="24"/>
          <w:szCs w:val="24"/>
        </w:rPr>
        <w:br/>
        <w:t>Состав стали, из которой изготавливают проволоку, имеет огромное значение при ее выборе для сварки конкретной марки металла и зависит от условного обозначения – маркировки.</w:t>
      </w:r>
      <w:r w:rsidRPr="0030238B">
        <w:rPr>
          <w:rFonts w:ascii="Times New Roman" w:hAnsi="Times New Roman" w:cs="Times New Roman"/>
          <w:sz w:val="24"/>
          <w:szCs w:val="24"/>
        </w:rPr>
        <w:br/>
        <w:t>Обозначение проволоки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Хим. состав марок стали, из которой изготавливают проволоку, оговаривается в ГОСТ 2246-70 и согласно ему существует 6 марок, изготовленных из марок </w:t>
      </w:r>
      <w:proofErr w:type="spellStart"/>
      <w:proofErr w:type="gramStart"/>
      <w:r w:rsidRPr="0030238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>тали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 xml:space="preserve"> с пониженным содержанием углерода, 30 марок – из легированной стали и 41 марка – из высоколегированной стали. Проволока считается низкоуглеродистой, если в ней суммарное содержание легирующих элементов составляет менее 2,5%, легированной, если суммарное содержание этих элементов находится в пределах от 2,5 до 10%, и высоколегированной – более 10%. Проволока имеет условное обозначение, которое говорит о количественном содержании различных элементов в ее составе.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Маркировка состоит из цифр и букв, где цифры это количество элементов, входящих в состав проволоки в %, а буквы — название химического элемента. Сварочная проволока может иметь в своем составе следующие элементы: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А (N) – азот;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0238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 – ниобий;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В (W) — вольфрам;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lastRenderedPageBreak/>
        <w:t>Д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)– медь;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М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 — молибден;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Н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)– никель;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С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)- кремний;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Т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 — титан;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0238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 — алюминий;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Ф (V) — ванадий;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Х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)– хром;</w:t>
      </w:r>
    </w:p>
    <w:p w:rsidR="0030238B" w:rsidRPr="0030238B" w:rsidRDefault="0030238B" w:rsidP="0030238B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30238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238B">
        <w:rPr>
          <w:rFonts w:ascii="Times New Roman" w:hAnsi="Times New Roman" w:cs="Times New Roman"/>
          <w:sz w:val="24"/>
          <w:szCs w:val="24"/>
        </w:rPr>
        <w:t>Zr</w:t>
      </w:r>
      <w:proofErr w:type="spellEnd"/>
      <w:r w:rsidRPr="0030238B">
        <w:rPr>
          <w:rFonts w:ascii="Times New Roman" w:hAnsi="Times New Roman" w:cs="Times New Roman"/>
          <w:sz w:val="24"/>
          <w:szCs w:val="24"/>
        </w:rPr>
        <w:t>) – цирконий.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Перед маркировкой обязательно ставится цифра. После нее через дефис пишется Св. Цифра указывает Ø проволоки в мм, а </w:t>
      </w:r>
      <w:proofErr w:type="spellStart"/>
      <w:proofErr w:type="gramStart"/>
      <w:r w:rsidRPr="0030238B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говорит о том, что она предназначена для сварки. После </w:t>
      </w:r>
      <w:proofErr w:type="spellStart"/>
      <w:proofErr w:type="gramStart"/>
      <w:r w:rsidRPr="0030238B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идут цифры, указывающие на количество углерода (в сотых долях %) .</w:t>
      </w:r>
      <w:r w:rsidRPr="0030238B">
        <w:rPr>
          <w:rFonts w:ascii="Times New Roman" w:hAnsi="Times New Roman" w:cs="Times New Roman"/>
          <w:sz w:val="24"/>
          <w:szCs w:val="24"/>
        </w:rPr>
        <w:br/>
        <w:t>В конце маркировки могут стоять буквы:</w:t>
      </w:r>
    </w:p>
    <w:p w:rsidR="0030238B" w:rsidRPr="0030238B" w:rsidRDefault="0030238B" w:rsidP="0030238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А – в стали уменьшено содержание фосфора (Р) и серы (S);</w:t>
      </w:r>
    </w:p>
    <w:p w:rsidR="0030238B" w:rsidRPr="0030238B" w:rsidRDefault="0030238B" w:rsidP="0030238B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АА — проволока изготовлена из металла, у которого 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и S минимальное количество, т.е. металл очищен максимально от этих примесей.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Сера и фосфор негативно влияют на свариваемость, поэтому при сварке ответственных конструкций обязательно выбирают марки проволоки с пониженным их количеством.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Пример условного обозначения самой применяемой марки проволоки при проведении сварочных работ и ее расшифровка: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b/>
          <w:bCs/>
          <w:sz w:val="24"/>
          <w:szCs w:val="24"/>
        </w:rPr>
        <w:t>3-Св08Г2С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где:</w:t>
      </w:r>
    </w:p>
    <w:p w:rsidR="0030238B" w:rsidRPr="0030238B" w:rsidRDefault="0030238B" w:rsidP="0030238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 xml:space="preserve">3 – диаметр в 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>;</w:t>
      </w:r>
    </w:p>
    <w:p w:rsidR="0030238B" w:rsidRPr="0030238B" w:rsidRDefault="0030238B" w:rsidP="0030238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238B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– проволока сварочная;</w:t>
      </w:r>
    </w:p>
    <w:p w:rsidR="0030238B" w:rsidRPr="0030238B" w:rsidRDefault="0030238B" w:rsidP="0030238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08 – содержит 0,08 % углерода;</w:t>
      </w:r>
    </w:p>
    <w:p w:rsidR="0030238B" w:rsidRPr="0030238B" w:rsidRDefault="0030238B" w:rsidP="0030238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0238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0238B">
        <w:rPr>
          <w:rFonts w:ascii="Times New Roman" w:hAnsi="Times New Roman" w:cs="Times New Roman"/>
          <w:sz w:val="24"/>
          <w:szCs w:val="24"/>
        </w:rPr>
        <w:t xml:space="preserve"> – содержит 2% марганца;</w:t>
      </w:r>
    </w:p>
    <w:p w:rsidR="0030238B" w:rsidRPr="0030238B" w:rsidRDefault="0030238B" w:rsidP="0030238B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С – содержит до 1 % кремния.</w:t>
      </w:r>
    </w:p>
    <w:p w:rsidR="0030238B" w:rsidRPr="0030238B" w:rsidRDefault="0030238B" w:rsidP="0030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38B">
        <w:rPr>
          <w:rFonts w:ascii="Times New Roman" w:hAnsi="Times New Roman" w:cs="Times New Roman"/>
          <w:sz w:val="24"/>
          <w:szCs w:val="24"/>
        </w:rPr>
        <w:t>Св08Г2С используется и при ручной дуговой сварке, при выполнении наплавочных работ и при выполнении работ с помощью полуавтоматов и автоматов. Ею сваривают ответственные емкости, работающие под давлением, конструкции из различных сталей, трубопроводы, котлы и т.д. Проволока сплошного диаметра выпускается Ø от 0,3 до 12 мм.</w:t>
      </w:r>
    </w:p>
    <w:p w:rsidR="002A4E7D" w:rsidRPr="0030238B" w:rsidRDefault="002A4E7D" w:rsidP="00302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8B" w:rsidRDefault="002A4E7D" w:rsidP="0030238B">
      <w:pPr>
        <w:pStyle w:val="a3"/>
        <w:spacing w:before="0" w:beforeAutospacing="0" w:after="0" w:afterAutospacing="0"/>
        <w:jc w:val="both"/>
        <w:rPr>
          <w:b/>
        </w:rPr>
      </w:pPr>
      <w:r w:rsidRPr="0030238B">
        <w:rPr>
          <w:b/>
          <w:u w:val="single"/>
        </w:rPr>
        <w:t>Задание:</w:t>
      </w:r>
      <w:r w:rsidRPr="0030238B">
        <w:rPr>
          <w:b/>
        </w:rPr>
        <w:t xml:space="preserve"> </w:t>
      </w:r>
    </w:p>
    <w:p w:rsidR="0030238B" w:rsidRPr="0030238B" w:rsidRDefault="0030238B" w:rsidP="0030238B">
      <w:pPr>
        <w:pStyle w:val="a3"/>
        <w:spacing w:before="0" w:beforeAutospacing="0" w:after="0" w:afterAutospacing="0"/>
        <w:jc w:val="both"/>
      </w:pPr>
      <w:r w:rsidRPr="0030238B">
        <w:t xml:space="preserve">Расшифровать обозначение сварочной проволоки </w:t>
      </w:r>
    </w:p>
    <w:p w:rsidR="0030238B" w:rsidRPr="0030238B" w:rsidRDefault="0030238B" w:rsidP="0030238B">
      <w:pPr>
        <w:pStyle w:val="a3"/>
        <w:numPr>
          <w:ilvl w:val="1"/>
          <w:numId w:val="18"/>
        </w:numPr>
        <w:spacing w:before="0" w:beforeAutospacing="0"/>
        <w:rPr>
          <w:bCs/>
        </w:rPr>
      </w:pPr>
      <w:r w:rsidRPr="0030238B">
        <w:rPr>
          <w:bCs/>
        </w:rPr>
        <w:t>2,5 Св-08ХГСМФА-ВИ-Э-О:</w:t>
      </w:r>
    </w:p>
    <w:p w:rsidR="0030238B" w:rsidRPr="0030238B" w:rsidRDefault="0030238B" w:rsidP="0030238B">
      <w:pPr>
        <w:pStyle w:val="a3"/>
        <w:numPr>
          <w:ilvl w:val="1"/>
          <w:numId w:val="18"/>
        </w:numPr>
        <w:spacing w:before="0" w:beforeAutospacing="0"/>
        <w:rPr>
          <w:bCs/>
        </w:rPr>
      </w:pPr>
      <w:proofErr w:type="spellStart"/>
      <w:proofErr w:type="gramStart"/>
      <w:r w:rsidRPr="0030238B">
        <w:rPr>
          <w:bCs/>
        </w:rPr>
        <w:t>Св</w:t>
      </w:r>
      <w:proofErr w:type="spellEnd"/>
      <w:proofErr w:type="gramEnd"/>
      <w:r w:rsidRPr="0030238B">
        <w:rPr>
          <w:bCs/>
        </w:rPr>
        <w:t xml:space="preserve"> – 08Г2С;</w:t>
      </w:r>
    </w:p>
    <w:p w:rsidR="0030238B" w:rsidRPr="0030238B" w:rsidRDefault="0030238B" w:rsidP="0030238B">
      <w:pPr>
        <w:pStyle w:val="a3"/>
        <w:numPr>
          <w:ilvl w:val="1"/>
          <w:numId w:val="18"/>
        </w:numPr>
        <w:spacing w:before="0" w:beforeAutospacing="0"/>
        <w:rPr>
          <w:bCs/>
        </w:rPr>
      </w:pPr>
      <w:proofErr w:type="spellStart"/>
      <w:proofErr w:type="gramStart"/>
      <w:r w:rsidRPr="0030238B">
        <w:rPr>
          <w:bCs/>
        </w:rPr>
        <w:t>Св</w:t>
      </w:r>
      <w:proofErr w:type="spellEnd"/>
      <w:proofErr w:type="gramEnd"/>
      <w:r w:rsidRPr="0030238B">
        <w:rPr>
          <w:bCs/>
        </w:rPr>
        <w:t xml:space="preserve"> – 07Х19Н10Б.</w:t>
      </w:r>
    </w:p>
    <w:p w:rsidR="0030238B" w:rsidRPr="0030238B" w:rsidRDefault="0030238B" w:rsidP="0030238B">
      <w:pPr>
        <w:pStyle w:val="a3"/>
        <w:spacing w:before="0" w:beforeAutospacing="0" w:after="0" w:afterAutospacing="0"/>
      </w:pPr>
      <w:r w:rsidRPr="0030238B">
        <w:t xml:space="preserve">Запишите условное обозначение сварочной проволоки по следующему описанию: </w:t>
      </w:r>
    </w:p>
    <w:p w:rsidR="0030238B" w:rsidRPr="0030238B" w:rsidRDefault="0030238B" w:rsidP="0030238B">
      <w:pPr>
        <w:pStyle w:val="a3"/>
        <w:numPr>
          <w:ilvl w:val="0"/>
          <w:numId w:val="21"/>
        </w:numPr>
        <w:spacing w:before="0" w:beforeAutospacing="0" w:after="0" w:afterAutospacing="0"/>
      </w:pPr>
      <w:r w:rsidRPr="0030238B">
        <w:t>Сварочная проволока диаметром 3,0 мм содержит 0,10% углерода, 16% хрома, 25% никеля, азот, 6% молибдена.</w:t>
      </w:r>
    </w:p>
    <w:p w:rsidR="0030238B" w:rsidRDefault="0030238B" w:rsidP="0030238B">
      <w:pPr>
        <w:pStyle w:val="a3"/>
        <w:numPr>
          <w:ilvl w:val="0"/>
          <w:numId w:val="21"/>
        </w:numPr>
        <w:spacing w:before="0" w:beforeAutospacing="0" w:after="0" w:afterAutospacing="0"/>
      </w:pPr>
      <w:r w:rsidRPr="0030238B">
        <w:t>Сварочная проволока диаметром 4,0 мм содержит 0,08% углерода, 3% хрома, 2% марганца, кремния &lt;1% и молибдена &lt;0,5%.</w:t>
      </w:r>
    </w:p>
    <w:p w:rsidR="002A4E7D" w:rsidRPr="0030238B" w:rsidRDefault="0070338F" w:rsidP="0030238B">
      <w:pPr>
        <w:pStyle w:val="a3"/>
        <w:spacing w:before="120" w:beforeAutospacing="0" w:after="0" w:afterAutospacing="0"/>
        <w:jc w:val="both"/>
        <w:rPr>
          <w:b/>
        </w:rPr>
      </w:pPr>
      <w:r w:rsidRPr="0030238B">
        <w:t xml:space="preserve"> Использовать ГОСТ 2246-70</w:t>
      </w:r>
    </w:p>
    <w:p w:rsidR="0054431F" w:rsidRPr="0030238B" w:rsidRDefault="0054431F" w:rsidP="0030238B">
      <w:pPr>
        <w:pStyle w:val="a3"/>
        <w:spacing w:before="120" w:beforeAutospacing="0" w:after="0" w:afterAutospacing="0"/>
        <w:jc w:val="both"/>
      </w:pPr>
    </w:p>
    <w:p w:rsidR="00D311BD" w:rsidRPr="00D311BD" w:rsidRDefault="00D311BD" w:rsidP="00CF0E9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D311BD" w:rsidRPr="00D311BD" w:rsidSect="00D311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3FCE"/>
    <w:multiLevelType w:val="multilevel"/>
    <w:tmpl w:val="1F1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347FF"/>
    <w:multiLevelType w:val="multilevel"/>
    <w:tmpl w:val="823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AF3B9F"/>
    <w:multiLevelType w:val="hybridMultilevel"/>
    <w:tmpl w:val="7B3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765ECA"/>
    <w:multiLevelType w:val="multilevel"/>
    <w:tmpl w:val="7E0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E74C9"/>
    <w:multiLevelType w:val="multilevel"/>
    <w:tmpl w:val="1C70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96802"/>
    <w:multiLevelType w:val="multilevel"/>
    <w:tmpl w:val="239C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7"/>
  </w:num>
  <w:num w:numId="15">
    <w:abstractNumId w:val="3"/>
  </w:num>
  <w:num w:numId="16">
    <w:abstractNumId w:val="10"/>
  </w:num>
  <w:num w:numId="17">
    <w:abstractNumId w:val="8"/>
  </w:num>
  <w:num w:numId="18">
    <w:abstractNumId w:val="18"/>
  </w:num>
  <w:num w:numId="19">
    <w:abstractNumId w:val="13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144F0F"/>
    <w:rsid w:val="00152C0A"/>
    <w:rsid w:val="00164342"/>
    <w:rsid w:val="00171FE2"/>
    <w:rsid w:val="001A4663"/>
    <w:rsid w:val="001B301D"/>
    <w:rsid w:val="00202425"/>
    <w:rsid w:val="002202A7"/>
    <w:rsid w:val="002A4E7D"/>
    <w:rsid w:val="0030238B"/>
    <w:rsid w:val="003F33A5"/>
    <w:rsid w:val="00430ABC"/>
    <w:rsid w:val="005271F0"/>
    <w:rsid w:val="005348F6"/>
    <w:rsid w:val="005359AB"/>
    <w:rsid w:val="0054431F"/>
    <w:rsid w:val="0058109B"/>
    <w:rsid w:val="005F0320"/>
    <w:rsid w:val="0070338F"/>
    <w:rsid w:val="007C1E86"/>
    <w:rsid w:val="008371CC"/>
    <w:rsid w:val="008622B7"/>
    <w:rsid w:val="008A37C4"/>
    <w:rsid w:val="00945D37"/>
    <w:rsid w:val="00A25E19"/>
    <w:rsid w:val="00A9230E"/>
    <w:rsid w:val="00BB6AE6"/>
    <w:rsid w:val="00BC2E72"/>
    <w:rsid w:val="00C74E04"/>
    <w:rsid w:val="00CF0E9A"/>
    <w:rsid w:val="00D311BD"/>
    <w:rsid w:val="00D63D8D"/>
    <w:rsid w:val="00DC3DFC"/>
    <w:rsid w:val="00EE3AC7"/>
    <w:rsid w:val="00EF5F76"/>
    <w:rsid w:val="00F07456"/>
    <w:rsid w:val="00F649B0"/>
    <w:rsid w:val="00F87F90"/>
    <w:rsid w:val="00FA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2020-03-17T07:00:00Z</dcterms:created>
  <dcterms:modified xsi:type="dcterms:W3CDTF">2020-04-17T04:34:00Z</dcterms:modified>
</cp:coreProperties>
</file>