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0C0DD7" w:rsidRPr="008B43AA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B43AA">
        <w:rPr>
          <w:rFonts w:ascii="Times New Roman" w:hAnsi="Times New Roman" w:cs="Times New Roman"/>
          <w:b/>
          <w:sz w:val="32"/>
          <w:szCs w:val="32"/>
        </w:rPr>
        <w:t>Контроль качества сварных соединений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3561B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61C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3561B5" w:rsidRPr="003561B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A3518" w:rsidRDefault="005359AB" w:rsidP="00CA3518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CA3518" w:rsidRPr="005359AB">
        <w:rPr>
          <w:rFonts w:ascii="Times New Roman" w:hAnsi="Times New Roman" w:cs="Times New Roman"/>
          <w:sz w:val="28"/>
          <w:szCs w:val="28"/>
        </w:rPr>
        <w:t>О</w:t>
      </w:r>
      <w:r w:rsidR="00CA3518">
        <w:rPr>
          <w:rFonts w:ascii="Times New Roman" w:hAnsi="Times New Roman" w:cs="Times New Roman"/>
          <w:sz w:val="28"/>
          <w:szCs w:val="28"/>
        </w:rPr>
        <w:t>формить прак</w:t>
      </w:r>
      <w:r w:rsidR="00961C17">
        <w:rPr>
          <w:rFonts w:ascii="Times New Roman" w:hAnsi="Times New Roman" w:cs="Times New Roman"/>
          <w:sz w:val="28"/>
          <w:szCs w:val="28"/>
        </w:rPr>
        <w:t xml:space="preserve">тическую работу № </w:t>
      </w:r>
      <w:r w:rsidR="003561B5" w:rsidRPr="003561B5">
        <w:rPr>
          <w:rFonts w:ascii="Times New Roman" w:hAnsi="Times New Roman" w:cs="Times New Roman"/>
          <w:sz w:val="28"/>
          <w:szCs w:val="28"/>
        </w:rPr>
        <w:t>3</w:t>
      </w:r>
      <w:r w:rsidR="006351B9">
        <w:rPr>
          <w:rFonts w:ascii="Times New Roman" w:hAnsi="Times New Roman" w:cs="Times New Roman"/>
          <w:sz w:val="28"/>
          <w:szCs w:val="28"/>
        </w:rPr>
        <w:t xml:space="preserve">. Сдать до </w:t>
      </w:r>
      <w:r w:rsidR="003561B5" w:rsidRPr="003561B5">
        <w:rPr>
          <w:rFonts w:ascii="Times New Roman" w:hAnsi="Times New Roman" w:cs="Times New Roman"/>
          <w:sz w:val="28"/>
          <w:szCs w:val="28"/>
        </w:rPr>
        <w:t>18</w:t>
      </w:r>
      <w:r w:rsidR="006351B9">
        <w:rPr>
          <w:rFonts w:ascii="Times New Roman" w:hAnsi="Times New Roman" w:cs="Times New Roman"/>
          <w:sz w:val="28"/>
          <w:szCs w:val="28"/>
        </w:rPr>
        <w:t>.0</w:t>
      </w:r>
      <w:r w:rsidR="003561B5" w:rsidRPr="003561B5">
        <w:rPr>
          <w:rFonts w:ascii="Times New Roman" w:hAnsi="Times New Roman" w:cs="Times New Roman"/>
          <w:sz w:val="28"/>
          <w:szCs w:val="28"/>
        </w:rPr>
        <w:t>6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CA3518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8" w:history="1">
        <w:r w:rsidR="00CA3518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3561B5" w:rsidRPr="003561B5" w:rsidRDefault="003561B5" w:rsidP="0035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B5">
        <w:rPr>
          <w:rFonts w:ascii="Times New Roman" w:hAnsi="Times New Roman" w:cs="Times New Roman"/>
          <w:b/>
          <w:sz w:val="28"/>
          <w:szCs w:val="28"/>
        </w:rPr>
        <w:t>ПРАКТИЧЕСКАЯ РАБОТА 3</w:t>
      </w:r>
    </w:p>
    <w:p w:rsidR="003561B5" w:rsidRPr="003561B5" w:rsidRDefault="003561B5" w:rsidP="00356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B5">
        <w:rPr>
          <w:rFonts w:ascii="Times New Roman" w:hAnsi="Times New Roman" w:cs="Times New Roman"/>
          <w:b/>
          <w:sz w:val="28"/>
          <w:szCs w:val="28"/>
        </w:rPr>
        <w:t>Определение качества сварного соединения визуально-измерительным методом.</w:t>
      </w:r>
    </w:p>
    <w:p w:rsidR="003561B5" w:rsidRPr="003561B5" w:rsidRDefault="003561B5" w:rsidP="003561B5">
      <w:pPr>
        <w:pStyle w:val="ae"/>
        <w:shd w:val="clear" w:color="auto" w:fill="auto"/>
        <w:tabs>
          <w:tab w:val="left" w:pos="982"/>
        </w:tabs>
        <w:spacing w:line="276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561B5">
        <w:rPr>
          <w:rFonts w:ascii="Times New Roman" w:eastAsia="Arial Unicode MS" w:hAnsi="Times New Roman" w:cs="Times New Roman"/>
          <w:b/>
          <w:sz w:val="28"/>
          <w:szCs w:val="28"/>
        </w:rPr>
        <w:t>Цель работы:</w:t>
      </w:r>
      <w:r w:rsidRPr="003561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561B5" w:rsidRPr="003561B5" w:rsidRDefault="003561B5" w:rsidP="003561B5">
      <w:pPr>
        <w:pStyle w:val="ae"/>
        <w:numPr>
          <w:ilvl w:val="0"/>
          <w:numId w:val="21"/>
        </w:numPr>
        <w:shd w:val="clear" w:color="auto" w:fill="auto"/>
        <w:tabs>
          <w:tab w:val="left" w:pos="982"/>
        </w:tabs>
        <w:spacing w:line="276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561B5">
        <w:rPr>
          <w:rFonts w:ascii="Times New Roman" w:eastAsia="Arial Unicode MS" w:hAnsi="Times New Roman" w:cs="Times New Roman"/>
          <w:sz w:val="28"/>
          <w:szCs w:val="28"/>
        </w:rPr>
        <w:t xml:space="preserve">Ознакомиться с </w:t>
      </w:r>
      <w:r w:rsidRPr="003561B5">
        <w:rPr>
          <w:rFonts w:ascii="Times New Roman" w:hAnsi="Times New Roman" w:cs="Times New Roman"/>
          <w:bCs/>
          <w:sz w:val="28"/>
          <w:szCs w:val="28"/>
        </w:rPr>
        <w:t xml:space="preserve">порядком выполнения </w:t>
      </w:r>
      <w:hyperlink r:id="rId9" w:history="1">
        <w:r w:rsidRPr="003561B5">
          <w:rPr>
            <w:rStyle w:val="a5"/>
            <w:rFonts w:ascii="Times New Roman" w:hAnsi="Times New Roman" w:cs="Times New Roman"/>
            <w:sz w:val="28"/>
            <w:szCs w:val="28"/>
          </w:rPr>
          <w:t>визуально- измерительного контроля</w:t>
        </w:r>
      </w:hyperlink>
      <w:r w:rsidRPr="0035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B5">
        <w:rPr>
          <w:rFonts w:ascii="Times New Roman" w:hAnsi="Times New Roman" w:cs="Times New Roman"/>
          <w:sz w:val="28"/>
          <w:szCs w:val="28"/>
        </w:rPr>
        <w:t xml:space="preserve">сварного соединения </w:t>
      </w:r>
      <w:r w:rsidRPr="003561B5">
        <w:rPr>
          <w:rFonts w:ascii="Times New Roman" w:eastAsia="Arial Unicode MS" w:hAnsi="Times New Roman" w:cs="Times New Roman"/>
          <w:sz w:val="28"/>
          <w:szCs w:val="28"/>
        </w:rPr>
        <w:t>согласно РД03-606-03.</w:t>
      </w:r>
    </w:p>
    <w:p w:rsidR="003561B5" w:rsidRPr="003561B5" w:rsidRDefault="0067016D" w:rsidP="003561B5">
      <w:pPr>
        <w:pStyle w:val="ae"/>
        <w:shd w:val="clear" w:color="auto" w:fill="auto"/>
        <w:tabs>
          <w:tab w:val="left" w:pos="982"/>
        </w:tabs>
        <w:spacing w:line="276" w:lineRule="auto"/>
        <w:ind w:left="709" w:right="20" w:hanging="709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Задание:</w:t>
      </w:r>
    </w:p>
    <w:p w:rsidR="003561B5" w:rsidRPr="003561B5" w:rsidRDefault="0067016D" w:rsidP="003561B5">
      <w:pPr>
        <w:pStyle w:val="ae"/>
        <w:numPr>
          <w:ilvl w:val="0"/>
          <w:numId w:val="17"/>
        </w:numPr>
        <w:shd w:val="clear" w:color="auto" w:fill="auto"/>
        <w:tabs>
          <w:tab w:val="left" w:pos="98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61B5">
        <w:rPr>
          <w:rFonts w:ascii="Times New Roman" w:eastAsia="Arial Unicode MS" w:hAnsi="Times New Roman" w:cs="Times New Roman"/>
          <w:sz w:val="28"/>
          <w:szCs w:val="28"/>
        </w:rPr>
        <w:t xml:space="preserve">Ознакомиться с </w:t>
      </w:r>
      <w:r w:rsidR="003561B5" w:rsidRPr="003561B5">
        <w:rPr>
          <w:rFonts w:ascii="Times New Roman" w:eastAsia="Calibri" w:hAnsi="Times New Roman" w:cs="Times New Roman"/>
          <w:sz w:val="28"/>
          <w:szCs w:val="28"/>
        </w:rPr>
        <w:t>РД 03-606-03</w:t>
      </w:r>
      <w:r w:rsidR="003561B5" w:rsidRPr="003561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61B5" w:rsidRPr="003561B5">
        <w:rPr>
          <w:rFonts w:ascii="Times New Roman" w:eastAsia="Calibri" w:hAnsi="Times New Roman" w:cs="Times New Roman"/>
          <w:sz w:val="28"/>
          <w:szCs w:val="28"/>
        </w:rPr>
        <w:t>Инструкция по визуал</w:t>
      </w:r>
      <w:r w:rsidR="003561B5" w:rsidRPr="003561B5">
        <w:rPr>
          <w:rFonts w:ascii="Times New Roman" w:hAnsi="Times New Roman" w:cs="Times New Roman"/>
          <w:sz w:val="28"/>
          <w:szCs w:val="28"/>
        </w:rPr>
        <w:t>ьному и измерительному контролю.</w:t>
      </w:r>
    </w:p>
    <w:p w:rsidR="003561B5" w:rsidRPr="003561B5" w:rsidRDefault="003561B5" w:rsidP="003561B5">
      <w:pPr>
        <w:pStyle w:val="ae"/>
        <w:numPr>
          <w:ilvl w:val="0"/>
          <w:numId w:val="19"/>
        </w:numPr>
        <w:shd w:val="clear" w:color="auto" w:fill="auto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61B5">
        <w:rPr>
          <w:rFonts w:ascii="Times New Roman" w:eastAsia="Arial Unicode MS" w:hAnsi="Times New Roman" w:cs="Times New Roman"/>
          <w:sz w:val="28"/>
          <w:szCs w:val="28"/>
        </w:rPr>
        <w:t>Рассмотреть сварной шо</w:t>
      </w:r>
      <w:proofErr w:type="gramStart"/>
      <w:r w:rsidRPr="003561B5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67016D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gramEnd"/>
      <w:r w:rsidR="0067016D">
        <w:rPr>
          <w:rFonts w:ascii="Times New Roman" w:eastAsia="Arial Unicode MS" w:hAnsi="Times New Roman" w:cs="Times New Roman"/>
          <w:sz w:val="28"/>
          <w:szCs w:val="28"/>
        </w:rPr>
        <w:t>рисунок ниже)</w:t>
      </w:r>
      <w:r w:rsidRPr="003561B5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3561B5">
        <w:rPr>
          <w:rFonts w:ascii="Times New Roman" w:eastAsia="Arial Unicode MS" w:hAnsi="Times New Roman" w:cs="Times New Roman"/>
          <w:sz w:val="28"/>
          <w:szCs w:val="28"/>
        </w:rPr>
        <w:t>околошовную</w:t>
      </w:r>
      <w:proofErr w:type="spellEnd"/>
      <w:r w:rsidRPr="003561B5">
        <w:rPr>
          <w:rFonts w:ascii="Times New Roman" w:eastAsia="Arial Unicode MS" w:hAnsi="Times New Roman" w:cs="Times New Roman"/>
          <w:sz w:val="28"/>
          <w:szCs w:val="28"/>
        </w:rPr>
        <w:t xml:space="preserve"> зону контролируемой </w:t>
      </w:r>
      <w:r w:rsidR="0067016D">
        <w:rPr>
          <w:rFonts w:ascii="Times New Roman" w:eastAsia="Arial Unicode MS" w:hAnsi="Times New Roman" w:cs="Times New Roman"/>
          <w:sz w:val="28"/>
          <w:szCs w:val="28"/>
        </w:rPr>
        <w:t>образца</w:t>
      </w:r>
      <w:r w:rsidRPr="003561B5">
        <w:rPr>
          <w:rFonts w:ascii="Times New Roman" w:eastAsia="Arial Unicode MS" w:hAnsi="Times New Roman" w:cs="Times New Roman"/>
          <w:sz w:val="28"/>
          <w:szCs w:val="28"/>
        </w:rPr>
        <w:t>,  внешним осмотром определить наружные дефекты. Результат</w:t>
      </w:r>
      <w:r w:rsidR="006C1A76">
        <w:rPr>
          <w:rFonts w:ascii="Times New Roman" w:eastAsia="Arial Unicode MS" w:hAnsi="Times New Roman" w:cs="Times New Roman"/>
          <w:sz w:val="28"/>
          <w:szCs w:val="28"/>
        </w:rPr>
        <w:t xml:space="preserve">ы занести в таблицу </w:t>
      </w:r>
    </w:p>
    <w:p w:rsidR="003561B5" w:rsidRPr="003561B5" w:rsidRDefault="006C1A76" w:rsidP="003561B5">
      <w:pPr>
        <w:pStyle w:val="ae"/>
        <w:numPr>
          <w:ilvl w:val="0"/>
          <w:numId w:val="19"/>
        </w:numPr>
        <w:shd w:val="clear" w:color="auto" w:fill="auto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рисунке</w:t>
      </w:r>
      <w:r w:rsidR="003561B5" w:rsidRPr="003561B5">
        <w:rPr>
          <w:rFonts w:ascii="Times New Roman" w:eastAsia="Arial Unicode MS" w:hAnsi="Times New Roman" w:cs="Times New Roman"/>
          <w:sz w:val="28"/>
          <w:szCs w:val="28"/>
        </w:rPr>
        <w:t xml:space="preserve"> отметить обнаруженные дефекты</w:t>
      </w:r>
    </w:p>
    <w:p w:rsidR="003561B5" w:rsidRPr="00DF489B" w:rsidRDefault="003561B5" w:rsidP="003561B5">
      <w:pPr>
        <w:pStyle w:val="ae"/>
        <w:shd w:val="clear" w:color="auto" w:fill="auto"/>
        <w:tabs>
          <w:tab w:val="left" w:pos="1114"/>
        </w:tabs>
        <w:spacing w:line="360" w:lineRule="auto"/>
        <w:ind w:right="1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</w:tblGrid>
      <w:tr w:rsidR="006C1A76" w:rsidTr="00977134">
        <w:tc>
          <w:tcPr>
            <w:tcW w:w="2392" w:type="dxa"/>
            <w:vAlign w:val="center"/>
          </w:tcPr>
          <w:p w:rsidR="006C1A76" w:rsidRPr="00DF489B" w:rsidRDefault="006C1A76" w:rsidP="0097713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489B">
              <w:rPr>
                <w:rFonts w:ascii="Times New Roman" w:eastAsia="Arial Unicode MS" w:hAnsi="Times New Roman" w:cs="Times New Roman"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6C1A76" w:rsidRPr="00DF489B" w:rsidRDefault="006C1A76" w:rsidP="0097713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489B">
              <w:rPr>
                <w:rFonts w:ascii="Times New Roman" w:eastAsia="Arial Unicode MS" w:hAnsi="Times New Roman" w:cs="Times New Roman"/>
              </w:rPr>
              <w:t>Возможные причины образования дефектов</w:t>
            </w:r>
          </w:p>
        </w:tc>
        <w:tc>
          <w:tcPr>
            <w:tcW w:w="2393" w:type="dxa"/>
            <w:vAlign w:val="center"/>
          </w:tcPr>
          <w:p w:rsidR="006C1A76" w:rsidRPr="00DF489B" w:rsidRDefault="006C1A76" w:rsidP="0097713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489B">
              <w:rPr>
                <w:rFonts w:ascii="Times New Roman" w:eastAsia="Arial Unicode MS" w:hAnsi="Times New Roman" w:cs="Times New Roman"/>
              </w:rPr>
              <w:t>Возможные способы   исправления дефектов</w:t>
            </w:r>
          </w:p>
        </w:tc>
      </w:tr>
      <w:tr w:rsidR="006C1A76" w:rsidTr="00977134">
        <w:tc>
          <w:tcPr>
            <w:tcW w:w="2392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89B"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6C1A76" w:rsidTr="00977134">
        <w:tc>
          <w:tcPr>
            <w:tcW w:w="2392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89B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6C1A76" w:rsidTr="00977134">
        <w:tc>
          <w:tcPr>
            <w:tcW w:w="2392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489B">
              <w:rPr>
                <w:rFonts w:ascii="Times New Roman" w:eastAsia="Arial Unicode MS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C1A76" w:rsidRPr="00DF489B" w:rsidRDefault="006C1A76" w:rsidP="00977134">
            <w:pPr>
              <w:pStyle w:val="ae"/>
              <w:shd w:val="clear" w:color="auto" w:fill="auto"/>
              <w:tabs>
                <w:tab w:val="left" w:pos="1114"/>
              </w:tabs>
              <w:spacing w:line="360" w:lineRule="auto"/>
              <w:ind w:right="11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</w:tbl>
    <w:p w:rsidR="0067016D" w:rsidRDefault="0067016D" w:rsidP="003561B5">
      <w:pPr>
        <w:pStyle w:val="ae"/>
        <w:shd w:val="clear" w:color="auto" w:fill="auto"/>
        <w:tabs>
          <w:tab w:val="left" w:pos="1114"/>
        </w:tabs>
        <w:spacing w:line="360" w:lineRule="auto"/>
        <w:ind w:right="11"/>
        <w:jc w:val="both"/>
        <w:rPr>
          <w:rFonts w:eastAsia="Arial Unicode MS"/>
          <w:sz w:val="28"/>
          <w:szCs w:val="28"/>
        </w:rPr>
      </w:pPr>
    </w:p>
    <w:p w:rsidR="003561B5" w:rsidRPr="003561B5" w:rsidRDefault="0067016D" w:rsidP="00CA3518">
      <w:pPr>
        <w:spacing w:line="24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197006" cy="3197431"/>
            <wp:effectExtent l="19050" t="0" r="3644" b="0"/>
            <wp:docPr id="6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644" cy="31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1B5" w:rsidRPr="003561B5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D7" w:rsidRDefault="000C0DD7" w:rsidP="000C0DD7">
      <w:pPr>
        <w:spacing w:after="0" w:line="240" w:lineRule="auto"/>
      </w:pPr>
      <w:r>
        <w:separator/>
      </w:r>
    </w:p>
  </w:endnote>
  <w:end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D7" w:rsidRDefault="000C0DD7" w:rsidP="000C0DD7">
      <w:pPr>
        <w:spacing w:after="0" w:line="240" w:lineRule="auto"/>
      </w:pPr>
      <w:r>
        <w:separator/>
      </w:r>
    </w:p>
  </w:footnote>
  <w:foot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985E43"/>
    <w:multiLevelType w:val="hybridMultilevel"/>
    <w:tmpl w:val="F08A9E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4044D"/>
    <w:multiLevelType w:val="hybridMultilevel"/>
    <w:tmpl w:val="4CDC0DB6"/>
    <w:lvl w:ilvl="0" w:tplc="641A950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4BFF"/>
    <w:multiLevelType w:val="hybridMultilevel"/>
    <w:tmpl w:val="88F6B6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A9B"/>
    <w:multiLevelType w:val="hybridMultilevel"/>
    <w:tmpl w:val="B9E8836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104A27"/>
    <w:multiLevelType w:val="hybridMultilevel"/>
    <w:tmpl w:val="14681E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7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8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B0D4B"/>
    <w:rsid w:val="000C0DD7"/>
    <w:rsid w:val="00152C0A"/>
    <w:rsid w:val="001A4663"/>
    <w:rsid w:val="001D5CBA"/>
    <w:rsid w:val="00202425"/>
    <w:rsid w:val="002202A7"/>
    <w:rsid w:val="003561B5"/>
    <w:rsid w:val="00430ABC"/>
    <w:rsid w:val="005348F6"/>
    <w:rsid w:val="005359AB"/>
    <w:rsid w:val="005F0320"/>
    <w:rsid w:val="006351B9"/>
    <w:rsid w:val="0067016D"/>
    <w:rsid w:val="006C1A76"/>
    <w:rsid w:val="008371CC"/>
    <w:rsid w:val="008622B7"/>
    <w:rsid w:val="008A37C4"/>
    <w:rsid w:val="008B43AA"/>
    <w:rsid w:val="00945D37"/>
    <w:rsid w:val="00961C17"/>
    <w:rsid w:val="009C1D0C"/>
    <w:rsid w:val="00A25E19"/>
    <w:rsid w:val="00A9230E"/>
    <w:rsid w:val="00BC2E72"/>
    <w:rsid w:val="00C47637"/>
    <w:rsid w:val="00C523B0"/>
    <w:rsid w:val="00C74E04"/>
    <w:rsid w:val="00CA3518"/>
    <w:rsid w:val="00CF0E9A"/>
    <w:rsid w:val="00D63D8D"/>
    <w:rsid w:val="00DC3DFC"/>
    <w:rsid w:val="00EF5F76"/>
    <w:rsid w:val="00F07456"/>
    <w:rsid w:val="00F649B0"/>
    <w:rsid w:val="00F736C1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C0D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0D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0DD7"/>
    <w:rPr>
      <w:vertAlign w:val="superscript"/>
    </w:rPr>
  </w:style>
  <w:style w:type="character" w:customStyle="1" w:styleId="11">
    <w:name w:val="Основной текст Знак1"/>
    <w:link w:val="ae"/>
    <w:uiPriority w:val="99"/>
    <w:rsid w:val="003561B5"/>
    <w:rPr>
      <w:sz w:val="18"/>
      <w:szCs w:val="18"/>
      <w:shd w:val="clear" w:color="auto" w:fill="FFFFFF"/>
    </w:rPr>
  </w:style>
  <w:style w:type="paragraph" w:styleId="ae">
    <w:name w:val="Body Text"/>
    <w:basedOn w:val="a"/>
    <w:link w:val="11"/>
    <w:uiPriority w:val="99"/>
    <w:rsid w:val="003561B5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af">
    <w:name w:val="Основной текст Знак"/>
    <w:basedOn w:val="a0"/>
    <w:link w:val="ae"/>
    <w:uiPriority w:val="99"/>
    <w:semiHidden/>
    <w:rsid w:val="0035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tcexpert.ru/v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839-E4FE-41C3-8D19-7938BE9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2020-06-12T06:15:00Z</dcterms:modified>
</cp:coreProperties>
</file>