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75" w:rsidRPr="00A27B75" w:rsidRDefault="00A27B75" w:rsidP="00A27B75">
      <w:r w:rsidRPr="00A27B75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на представленные вопросы и тест. Ответы  выслать преподавателю Филиппову В.Н на </w:t>
      </w:r>
      <w:r w:rsidRPr="00A27B75">
        <w:rPr>
          <w:b/>
          <w:bCs/>
          <w:lang w:val="en-US"/>
        </w:rPr>
        <w:t>Viber</w:t>
      </w:r>
      <w:r w:rsidRPr="00A27B75">
        <w:rPr>
          <w:b/>
          <w:bCs/>
        </w:rPr>
        <w:t xml:space="preserve"> 89504345857. Ответы также можно присылать на электронную почту: </w:t>
      </w:r>
      <w:hyperlink r:id="rId4" w:history="1">
        <w:r w:rsidRPr="00A27B75">
          <w:rPr>
            <w:rStyle w:val="a3"/>
            <w:b/>
            <w:bCs/>
            <w:lang w:val="en-US"/>
          </w:rPr>
          <w:t>valera</w:t>
        </w:r>
        <w:r w:rsidRPr="00A27B75">
          <w:rPr>
            <w:rStyle w:val="a3"/>
            <w:b/>
            <w:bCs/>
          </w:rPr>
          <w:t>.</w:t>
        </w:r>
        <w:r w:rsidRPr="00A27B75">
          <w:rPr>
            <w:rStyle w:val="a3"/>
            <w:b/>
            <w:bCs/>
            <w:lang w:val="en-US"/>
          </w:rPr>
          <w:t>filippov</w:t>
        </w:r>
        <w:r w:rsidRPr="00A27B75">
          <w:rPr>
            <w:rStyle w:val="a3"/>
            <w:b/>
            <w:bCs/>
          </w:rPr>
          <w:t>.2018@</w:t>
        </w:r>
        <w:r w:rsidRPr="00A27B75">
          <w:rPr>
            <w:rStyle w:val="a3"/>
            <w:b/>
            <w:bCs/>
            <w:lang w:val="en-US"/>
          </w:rPr>
          <w:t>mail</w:t>
        </w:r>
        <w:r w:rsidRPr="00A27B75">
          <w:rPr>
            <w:rStyle w:val="a3"/>
            <w:b/>
            <w:bCs/>
          </w:rPr>
          <w:t>.</w:t>
        </w:r>
        <w:r w:rsidRPr="00A27B75">
          <w:rPr>
            <w:rStyle w:val="a3"/>
            <w:b/>
            <w:bCs/>
            <w:lang w:val="en-US"/>
          </w:rPr>
          <w:t>ru</w:t>
        </w:r>
      </w:hyperlink>
    </w:p>
    <w:p w:rsidR="00FD561B" w:rsidRDefault="00A27B75">
      <w:r>
        <w:t xml:space="preserve">19 июня состоит зачёт по предмету. Зачёт проводится совместно с правилами дорожного движения, поэтому будут вопросы по устройству и правилам дорожного </w:t>
      </w:r>
      <w:r w:rsidR="00EB365F">
        <w:t>движения.</w:t>
      </w:r>
      <w:bookmarkStart w:id="0" w:name="_GoBack"/>
      <w:bookmarkEnd w:id="0"/>
    </w:p>
    <w:p w:rsidR="00A27B75" w:rsidRPr="00A27B75" w:rsidRDefault="00A27B75" w:rsidP="00A27B75">
      <w:r w:rsidRPr="00A27B75">
        <w:t>1) По каким основным признакам классифицируют двигатели?</w:t>
      </w:r>
    </w:p>
    <w:p w:rsidR="00A27B75" w:rsidRPr="00A27B75" w:rsidRDefault="00A27B75" w:rsidP="00A27B75">
      <w:r w:rsidRPr="00A27B75">
        <w:t>2) Из каких деталей состоит простейший двигатель?</w:t>
      </w:r>
    </w:p>
    <w:p w:rsidR="00A27B75" w:rsidRPr="00A27B75" w:rsidRDefault="00A27B75" w:rsidP="00A27B75">
      <w:r w:rsidRPr="00A27B75">
        <w:t>3) Что такое степень сжатия?</w:t>
      </w:r>
    </w:p>
    <w:p w:rsidR="00A27B75" w:rsidRPr="00A27B75" w:rsidRDefault="00A27B75" w:rsidP="00A27B75">
      <w:r w:rsidRPr="00A27B75">
        <w:t>4) Какие процессы происходят в цилиндре двигателя?</w:t>
      </w:r>
    </w:p>
    <w:p w:rsidR="00A27B75" w:rsidRPr="00A27B75" w:rsidRDefault="00A27B75" w:rsidP="00A27B75">
      <w:r w:rsidRPr="00A27B75">
        <w:t>5) Какой порядок работы четырёхцилиндрового, шестицилиндрового и восьмицилиндрового четырёхтактного двигателя?</w:t>
      </w:r>
    </w:p>
    <w:p w:rsidR="00A27B75" w:rsidRPr="00A27B75" w:rsidRDefault="00A27B75" w:rsidP="00A27B75">
      <w:r w:rsidRPr="00A27B75">
        <w:t>6) Из каких систем и механизмов состоит дизельный и бензиновый двигатель?</w:t>
      </w:r>
    </w:p>
    <w:p w:rsidR="00A27B75" w:rsidRPr="00A27B75" w:rsidRDefault="00EB365F" w:rsidP="00A27B75">
      <w:r>
        <w:t>7</w:t>
      </w:r>
      <w:r w:rsidR="00A27B75" w:rsidRPr="00A27B75">
        <w:t>) Для чего необходим кривошипно- шатунный механизм?</w:t>
      </w:r>
    </w:p>
    <w:p w:rsidR="00A27B75" w:rsidRPr="00A27B75" w:rsidRDefault="00EB365F" w:rsidP="00A27B75">
      <w:r>
        <w:t>8</w:t>
      </w:r>
      <w:r w:rsidR="00A27B75" w:rsidRPr="00A27B75">
        <w:t>) Как уплотняются посадочные места цилиндров в блоке?</w:t>
      </w:r>
    </w:p>
    <w:p w:rsidR="00A27B75" w:rsidRPr="00A27B75" w:rsidRDefault="00EB365F" w:rsidP="00A27B75">
      <w:r>
        <w:t>9</w:t>
      </w:r>
      <w:r w:rsidR="00A27B75" w:rsidRPr="00A27B75">
        <w:t>) Каковы особенности устройства цилиндра и его головки в двигателе воздушного охлаждения?</w:t>
      </w:r>
    </w:p>
    <w:p w:rsidR="00A27B75" w:rsidRPr="00A27B75" w:rsidRDefault="00EB365F" w:rsidP="00A27B75">
      <w:r>
        <w:t>10</w:t>
      </w:r>
      <w:r w:rsidR="00A27B75" w:rsidRPr="00A27B75">
        <w:t>) Из каких деталей состоит КШМ?</w:t>
      </w:r>
    </w:p>
    <w:p w:rsidR="00A27B75" w:rsidRPr="00A27B75" w:rsidRDefault="00EB365F" w:rsidP="00A27B75">
      <w:r>
        <w:t>11</w:t>
      </w:r>
      <w:r w:rsidR="00A27B75" w:rsidRPr="00A27B75">
        <w:t>) Виды и назначение поршневых колец?</w:t>
      </w:r>
    </w:p>
    <w:p w:rsidR="00A27B75" w:rsidRPr="00A27B75" w:rsidRDefault="00EB365F" w:rsidP="00A27B75">
      <w:r>
        <w:t>12</w:t>
      </w:r>
      <w:r w:rsidR="00A27B75" w:rsidRPr="00A27B75">
        <w:t>) Чем ограничивается осевое перемещение коленчатого вала?</w:t>
      </w:r>
    </w:p>
    <w:p w:rsidR="00A27B75" w:rsidRPr="00A27B75" w:rsidRDefault="00EB365F" w:rsidP="00A27B75">
      <w:r>
        <w:t>13</w:t>
      </w:r>
      <w:r w:rsidR="00A27B75" w:rsidRPr="00A27B75">
        <w:t>) Каким образом очищается масло в полостях шатунных шеек коленчатого вала?</w:t>
      </w:r>
    </w:p>
    <w:p w:rsidR="00A27B75" w:rsidRPr="00A27B75" w:rsidRDefault="00EB365F" w:rsidP="00A27B75">
      <w:r>
        <w:t>14</w:t>
      </w:r>
      <w:r w:rsidR="00A27B75" w:rsidRPr="00A27B75">
        <w:t>) Каким образом происходит уравновешивание двигателя?</w:t>
      </w:r>
    </w:p>
    <w:p w:rsidR="00EB365F" w:rsidRPr="00EB365F" w:rsidRDefault="00EB365F" w:rsidP="00EB365F">
      <w:r w:rsidRPr="00EB365F">
        <w:t>1</w:t>
      </w:r>
      <w:r>
        <w:t>5</w:t>
      </w:r>
      <w:r w:rsidRPr="00EB365F">
        <w:t>) Каково назначение ГРМ?</w:t>
      </w:r>
    </w:p>
    <w:p w:rsidR="00EB365F" w:rsidRPr="00EB365F" w:rsidRDefault="00EB365F" w:rsidP="00EB365F">
      <w:r>
        <w:t>16</w:t>
      </w:r>
      <w:r w:rsidRPr="00EB365F">
        <w:t>) Для чего между клапанами и коромыслами необходим зазор?</w:t>
      </w:r>
    </w:p>
    <w:p w:rsidR="00EB365F" w:rsidRPr="00EB365F" w:rsidRDefault="00EB365F" w:rsidP="00EB365F">
      <w:r>
        <w:t>17</w:t>
      </w:r>
      <w:r w:rsidRPr="00EB365F">
        <w:t>) Почему диаметр шестерни коленчатого вала в 2 раза меньше шестерни распределительного вала?</w:t>
      </w:r>
    </w:p>
    <w:p w:rsidR="00EB365F" w:rsidRPr="00EB365F" w:rsidRDefault="00EB365F" w:rsidP="00EB365F">
      <w:r>
        <w:t>18</w:t>
      </w:r>
      <w:r w:rsidRPr="00EB365F">
        <w:t>) С какой целью распределительные шестерни устанавливают по меткам?</w:t>
      </w:r>
    </w:p>
    <w:p w:rsidR="00EB365F" w:rsidRPr="00EB365F" w:rsidRDefault="00EB365F" w:rsidP="00EB365F">
      <w:r>
        <w:t>19) Устройство  системы питания дизельного двигателя</w:t>
      </w:r>
    </w:p>
    <w:p w:rsidR="00EB365F" w:rsidRPr="00EB365F" w:rsidRDefault="00EB365F" w:rsidP="00EB365F">
      <w:r>
        <w:t>20</w:t>
      </w:r>
      <w:r w:rsidRPr="00EB365F">
        <w:t>) Какую роль выполняет сцепление?</w:t>
      </w:r>
    </w:p>
    <w:p w:rsidR="00EB365F" w:rsidRPr="00EB365F" w:rsidRDefault="00EB365F" w:rsidP="00EB365F">
      <w:r w:rsidRPr="00EB365F">
        <w:t>2</w:t>
      </w:r>
      <w:r>
        <w:t>1</w:t>
      </w:r>
      <w:r w:rsidRPr="00EB365F">
        <w:t>) Из каких деталей состоит однодисковое и двухдисковое сцепление?</w:t>
      </w:r>
    </w:p>
    <w:p w:rsidR="00EB365F" w:rsidRPr="00EB365F" w:rsidRDefault="00EB365F" w:rsidP="00EB365F">
      <w:r>
        <w:t>22</w:t>
      </w:r>
      <w:r w:rsidRPr="00EB365F">
        <w:t>) Чем отличаются двухпоточные и однопоточные сцепления?</w:t>
      </w:r>
    </w:p>
    <w:p w:rsidR="00EB365F" w:rsidRPr="00EB365F" w:rsidRDefault="00EB365F" w:rsidP="00EB365F">
      <w:r>
        <w:t>23</w:t>
      </w:r>
      <w:r w:rsidRPr="00EB365F">
        <w:t>) Как действует механический сервоусилитель сцепления?</w:t>
      </w:r>
    </w:p>
    <w:p w:rsidR="00EB365F" w:rsidRPr="00EB365F" w:rsidRDefault="00EB365F" w:rsidP="00EB365F">
      <w:r>
        <w:t>24</w:t>
      </w:r>
      <w:r w:rsidRPr="00EB365F">
        <w:t>) Как работает механический привод выключения сцепления?</w:t>
      </w:r>
    </w:p>
    <w:p w:rsidR="00EB365F" w:rsidRPr="00EB365F" w:rsidRDefault="00EB365F" w:rsidP="00EB365F">
      <w:r>
        <w:t>25</w:t>
      </w:r>
      <w:r w:rsidRPr="00EB365F">
        <w:t>) Как работает гидравлический привод выключения сцепления?</w:t>
      </w:r>
    </w:p>
    <w:p w:rsidR="00EB365F" w:rsidRPr="00EB365F" w:rsidRDefault="00EB365F" w:rsidP="00EB365F">
      <w:r>
        <w:t>26</w:t>
      </w:r>
      <w:r w:rsidRPr="00EB365F">
        <w:t>) Как работает пневматический привод выключения сцепления?</w:t>
      </w:r>
    </w:p>
    <w:p w:rsidR="00EB365F" w:rsidRPr="00EB365F" w:rsidRDefault="00EB365F" w:rsidP="00EB365F">
      <w:r>
        <w:lastRenderedPageBreak/>
        <w:t>27</w:t>
      </w:r>
      <w:r w:rsidRPr="00EB365F">
        <w:t>) Как работает гидропневматический привод выключения сцепления?</w:t>
      </w:r>
    </w:p>
    <w:p w:rsidR="00EB365F" w:rsidRPr="00EB365F" w:rsidRDefault="00EB365F" w:rsidP="00EB365F"/>
    <w:p w:rsidR="00A27B75" w:rsidRPr="00A27B75" w:rsidRDefault="00A27B75" w:rsidP="00A27B75"/>
    <w:p w:rsidR="00A27B75" w:rsidRPr="00A27B75" w:rsidRDefault="00A27B75" w:rsidP="00A27B75"/>
    <w:p w:rsidR="00A27B75" w:rsidRPr="00A27B75" w:rsidRDefault="00A27B75" w:rsidP="00A27B75"/>
    <w:p w:rsidR="00A27B75" w:rsidRPr="00A27B75" w:rsidRDefault="00A27B75" w:rsidP="00A27B75"/>
    <w:p w:rsidR="00A27B75" w:rsidRDefault="00A27B75"/>
    <w:sectPr w:rsidR="00A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48"/>
    <w:rsid w:val="004D5048"/>
    <w:rsid w:val="00A27B75"/>
    <w:rsid w:val="00EB365F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533"/>
  <w15:chartTrackingRefBased/>
  <w15:docId w15:val="{6E5A9380-26A7-461E-A886-C0F0A59E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a.filippov.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2020-06-14T03:55:00Z</dcterms:created>
  <dcterms:modified xsi:type="dcterms:W3CDTF">2020-06-14T04:09:00Z</dcterms:modified>
</cp:coreProperties>
</file>