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CD" w:rsidRDefault="00F35FCD" w:rsidP="00F3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Материал для дистанционного обучения</w:t>
      </w:r>
    </w:p>
    <w:p w:rsidR="00F35FCD" w:rsidRPr="00F35FCD" w:rsidRDefault="00F35FCD" w:rsidP="00F35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1. </w:t>
      </w:r>
      <w:r w:rsidRPr="00F35FCD">
        <w:rPr>
          <w:rFonts w:ascii="Times New Roman" w:hAnsi="Times New Roman" w:cs="Times New Roman"/>
          <w:sz w:val="28"/>
          <w:szCs w:val="28"/>
        </w:rPr>
        <w:t>Внимательно изучите материал лекции, сделайте конспект в тетрадь</w:t>
      </w:r>
    </w:p>
    <w:p w:rsidR="00F35FCD" w:rsidRPr="00F35FCD" w:rsidRDefault="00F35FCD" w:rsidP="00F35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</w:t>
      </w:r>
      <w:r>
        <w:rPr>
          <w:rFonts w:ascii="Times New Roman" w:hAnsi="Times New Roman" w:cs="Times New Roman"/>
          <w:sz w:val="28"/>
          <w:szCs w:val="28"/>
        </w:rPr>
        <w:t xml:space="preserve"> Выполните письменно в тетради практическую работу</w:t>
      </w:r>
      <w:r w:rsidRPr="00F35FCD">
        <w:rPr>
          <w:rFonts w:ascii="Times New Roman" w:hAnsi="Times New Roman" w:cs="Times New Roman"/>
          <w:sz w:val="28"/>
          <w:szCs w:val="28"/>
        </w:rPr>
        <w:t xml:space="preserve"> по теме «Социальные отношения»</w:t>
      </w:r>
      <w:r>
        <w:rPr>
          <w:rFonts w:ascii="Times New Roman" w:hAnsi="Times New Roman" w:cs="Times New Roman"/>
          <w:sz w:val="28"/>
          <w:szCs w:val="28"/>
        </w:rPr>
        <w:t xml:space="preserve"> (установите соответствие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Тема:</w:t>
      </w:r>
      <w:r w:rsidRPr="00F35FCD">
        <w:rPr>
          <w:rFonts w:ascii="Times New Roman" w:hAnsi="Times New Roman" w:cs="Times New Roman"/>
          <w:sz w:val="28"/>
          <w:szCs w:val="28"/>
        </w:rPr>
        <w:t xml:space="preserve"> </w:t>
      </w:r>
      <w:r w:rsidRPr="00F35FCD">
        <w:rPr>
          <w:rFonts w:ascii="Times New Roman" w:hAnsi="Times New Roman" w:cs="Times New Roman"/>
          <w:b/>
          <w:sz w:val="28"/>
          <w:szCs w:val="28"/>
        </w:rPr>
        <w:t>Отклоняющееся поведение</w:t>
      </w:r>
      <w:r w:rsidRPr="00F35FCD">
        <w:rPr>
          <w:rFonts w:ascii="Times New Roman" w:hAnsi="Times New Roman" w:cs="Times New Roman"/>
          <w:b/>
          <w:sz w:val="28"/>
          <w:szCs w:val="28"/>
        </w:rPr>
        <w:t xml:space="preserve"> (Девиантное поведение)</w:t>
      </w:r>
      <w:r w:rsidRPr="00F35FCD">
        <w:rPr>
          <w:rFonts w:ascii="Times New Roman" w:hAnsi="Times New Roman" w:cs="Times New Roman"/>
          <w:b/>
          <w:sz w:val="28"/>
          <w:szCs w:val="28"/>
        </w:rPr>
        <w:t xml:space="preserve"> как следствие нарушения социальных норм. Разрешение социальных конфликтов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Глоссарий по теме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Социальный контроль – </w:t>
      </w:r>
      <w:r w:rsidRPr="00F35FCD">
        <w:rPr>
          <w:rFonts w:ascii="Times New Roman" w:hAnsi="Times New Roman" w:cs="Times New Roman"/>
          <w:sz w:val="28"/>
          <w:szCs w:val="28"/>
        </w:rPr>
        <w:t>система способов регулирующего воздействия общества</w:t>
      </w:r>
      <w:r w:rsidRPr="00F35FCD">
        <w:rPr>
          <w:rFonts w:ascii="Times New Roman" w:hAnsi="Times New Roman" w:cs="Times New Roman"/>
          <w:sz w:val="28"/>
          <w:szCs w:val="28"/>
        </w:rPr>
        <w:t>, социальных групп на личность.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Самоконтроль – </w:t>
      </w:r>
      <w:r w:rsidRPr="00F35FCD">
        <w:rPr>
          <w:rFonts w:ascii="Times New Roman" w:hAnsi="Times New Roman" w:cs="Times New Roman"/>
          <w:sz w:val="28"/>
          <w:szCs w:val="28"/>
        </w:rPr>
        <w:t>это контроль, который основывается на волевом усилии человека.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Социальная норма – </w:t>
      </w:r>
      <w:r w:rsidRPr="00F35FCD">
        <w:rPr>
          <w:rFonts w:ascii="Times New Roman" w:hAnsi="Times New Roman" w:cs="Times New Roman"/>
          <w:sz w:val="28"/>
          <w:szCs w:val="28"/>
        </w:rPr>
        <w:t>установленные в обществе правила, образцы, этал</w:t>
      </w:r>
      <w:r w:rsidRPr="00F35FCD">
        <w:rPr>
          <w:rFonts w:ascii="Times New Roman" w:hAnsi="Times New Roman" w:cs="Times New Roman"/>
          <w:sz w:val="28"/>
          <w:szCs w:val="28"/>
        </w:rPr>
        <w:t>оны ожидаемого поведения людей.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Социальная санкция – </w:t>
      </w:r>
      <w:r w:rsidRPr="00F35FCD">
        <w:rPr>
          <w:rFonts w:ascii="Times New Roman" w:hAnsi="Times New Roman" w:cs="Times New Roman"/>
          <w:sz w:val="28"/>
          <w:szCs w:val="28"/>
        </w:rPr>
        <w:t>общественная реакция на поведение человека, группы.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Отклоняющееся поведение (</w:t>
      </w:r>
      <w:proofErr w:type="spellStart"/>
      <w:r w:rsidRPr="00F35FCD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F35FC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F35FCD">
        <w:rPr>
          <w:rFonts w:ascii="Times New Roman" w:hAnsi="Times New Roman" w:cs="Times New Roman"/>
          <w:sz w:val="28"/>
          <w:szCs w:val="28"/>
        </w:rPr>
        <w:t>поведение, нарушающее общепринятые в д</w:t>
      </w:r>
      <w:r w:rsidRPr="00F35FCD">
        <w:rPr>
          <w:rFonts w:ascii="Times New Roman" w:hAnsi="Times New Roman" w:cs="Times New Roman"/>
          <w:sz w:val="28"/>
          <w:szCs w:val="28"/>
        </w:rPr>
        <w:t>анном обществе нормы и правила.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Социальный конфликт – </w:t>
      </w:r>
      <w:r w:rsidRPr="00F35FCD">
        <w:rPr>
          <w:rFonts w:ascii="Times New Roman" w:hAnsi="Times New Roman" w:cs="Times New Roman"/>
          <w:sz w:val="28"/>
          <w:szCs w:val="28"/>
        </w:rPr>
        <w:t>столкновение двух субъектов за обладание тем, что высоко ценит</w:t>
      </w:r>
      <w:r w:rsidRPr="00F35FCD">
        <w:rPr>
          <w:rFonts w:ascii="Times New Roman" w:hAnsi="Times New Roman" w:cs="Times New Roman"/>
          <w:sz w:val="28"/>
          <w:szCs w:val="28"/>
        </w:rPr>
        <w:t>ся обеими сторонами.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sz w:val="28"/>
          <w:szCs w:val="28"/>
        </w:rPr>
        <w:t xml:space="preserve">Слово «норма» с латинского языка означает «правило, образец». Социальные нормы создаются обществом. Они направляют поведение людей, позволяют его контролировать, регулировать и оценивать. В нормах люди видят образцы, модели, стандарты должного поведения. В обществе существует множество социальных норм. Это обычаи и традиции, правовые, моральные, политические, религиозные, эстетические нормы, нормы этикета. В обычаях и традициях закрепляются привычные образцы поведения (например, свадебные обряды). Правовые нормы закрепляются в законах, издаваемых государством. Моральные нормы регулируют отношения людей с позиций добра и зла. Политические нормы регулируют политическую деятельность, отношения между личностью и властью. Религиозные нормы содержатся в священных писаниях, либо установлены церковью. Эстетические нормы отражают представления общества о </w:t>
      </w:r>
      <w:proofErr w:type="gramStart"/>
      <w:r w:rsidRPr="00F35FCD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F35FCD">
        <w:rPr>
          <w:rFonts w:ascii="Times New Roman" w:hAnsi="Times New Roman" w:cs="Times New Roman"/>
          <w:sz w:val="28"/>
          <w:szCs w:val="28"/>
        </w:rPr>
        <w:t xml:space="preserve"> и безобразном. Нормы этикета содержат правила вежливости, приличного поведения в разных ситуациях. Главная особенность всех этих социальных норм заключается в том, что они регулируют отношения в самом обществе: между людьми, группами</w:t>
      </w:r>
      <w:r w:rsidRPr="00F35FCD">
        <w:rPr>
          <w:rFonts w:ascii="Times New Roman" w:hAnsi="Times New Roman" w:cs="Times New Roman"/>
          <w:sz w:val="28"/>
          <w:szCs w:val="28"/>
        </w:rPr>
        <w:t>, созданными ими организациями.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sz w:val="28"/>
          <w:szCs w:val="28"/>
        </w:rPr>
        <w:t xml:space="preserve">Социальный контроль представляет собой систему способов регулирующего воздействия общества на личность. И его составными элементами являются социальные нормы и санкции. Любая деятельность включает в себя разнообразные действия. Пока эти действия не нарушают общественного порядка, существующих норм, социальный контроль незаметен. Однако стоит нарушить правила, отступить от образцов поведения, принятых в обществе, и социальный контроль проявляет себя. Во всех этих случаях </w:t>
      </w:r>
      <w:r w:rsidRPr="00F35FCD">
        <w:rPr>
          <w:rFonts w:ascii="Times New Roman" w:hAnsi="Times New Roman" w:cs="Times New Roman"/>
          <w:sz w:val="28"/>
          <w:szCs w:val="28"/>
        </w:rPr>
        <w:lastRenderedPageBreak/>
        <w:t xml:space="preserve">может последовать реакция: замечания, соответствующие действия полиции, суда. Выражение такого недовольства, объявление выговора, наложение штрафа, наказание, выносимое судом, - всё это санкции. Они могут быть формальными и неформальными, позитивными и негативными. Наряду с контролем со стороны общества и государства </w:t>
      </w:r>
      <w:proofErr w:type="gramStart"/>
      <w:r w:rsidRPr="00F35FC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35FCD">
        <w:rPr>
          <w:rFonts w:ascii="Times New Roman" w:hAnsi="Times New Roman" w:cs="Times New Roman"/>
          <w:sz w:val="28"/>
          <w:szCs w:val="28"/>
        </w:rPr>
        <w:t xml:space="preserve"> имеет самоконтроль, в основе которого лежат нормы, обычаи, ролевые ожидания, усвоенные индивидом. Здесь большую роль играет совесть. Умение контролировать себя – ценное качество личности, которая самостоятельно регулирует своё поведение с общепринятыми нормами. Виды отклоняющегося поведения: </w:t>
      </w:r>
      <w:proofErr w:type="gramStart"/>
      <w:r w:rsidRPr="00F35FCD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F35FCD">
        <w:rPr>
          <w:rFonts w:ascii="Times New Roman" w:hAnsi="Times New Roman" w:cs="Times New Roman"/>
          <w:sz w:val="28"/>
          <w:szCs w:val="28"/>
        </w:rPr>
        <w:t xml:space="preserve">, нейтральное, </w:t>
      </w:r>
      <w:proofErr w:type="spellStart"/>
      <w:r w:rsidRPr="00F35FC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F35FCD">
        <w:rPr>
          <w:rFonts w:ascii="Times New Roman" w:hAnsi="Times New Roman" w:cs="Times New Roman"/>
          <w:sz w:val="28"/>
          <w:szCs w:val="28"/>
        </w:rPr>
        <w:t xml:space="preserve"> (негативное), </w:t>
      </w:r>
      <w:proofErr w:type="spellStart"/>
      <w:r w:rsidRPr="00F35FCD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F35FCD">
        <w:rPr>
          <w:rFonts w:ascii="Times New Roman" w:hAnsi="Times New Roman" w:cs="Times New Roman"/>
          <w:sz w:val="28"/>
          <w:szCs w:val="28"/>
        </w:rPr>
        <w:t xml:space="preserve"> (преступное).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sz w:val="28"/>
          <w:szCs w:val="28"/>
        </w:rPr>
        <w:t>Поведение, не согласующееся с нормами, не соответствующее тому, чего ждёт от человека общество, называется отклоняющимся (</w:t>
      </w:r>
      <w:proofErr w:type="spellStart"/>
      <w:r w:rsidRPr="00F35FC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35FCD">
        <w:rPr>
          <w:rFonts w:ascii="Times New Roman" w:hAnsi="Times New Roman" w:cs="Times New Roman"/>
          <w:sz w:val="28"/>
          <w:szCs w:val="28"/>
        </w:rPr>
        <w:t>). Часто встречается негативное отклоняющееся поведение, примерами которого являются правонарушения, алкоголизм, наркомания. В науке выделяют несколько основных групп причин отклонений в поведении человека: индивидуальные (нервно-психические заболевания человека, особенности характера); социально-психологические (отрицательные особенности взаимоотношений с коллективом, семьёй и др.); макросоциальные (социально-культурные или экономические проблемы, влекущие за собой отклоняющееся поведение). Последствия этих отклонений имеют общую черту – вред, ущерб, наносимый обществу и государству.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sz w:val="28"/>
          <w:szCs w:val="28"/>
        </w:rPr>
        <w:t xml:space="preserve">Социальный конфликт – спор, столкновение двух субъектов за обладание тем, что одинаково высоко ценится обеими сторонами. Субъектами (участниками) социального конфликта могут быть отдельные индивиды, социальные группы, общественные объединения, организации. Причины конфликтов скрыты в процессах общественной жизни и представляют собой глубокие противоречия. Поводом к конфликту может послужить любое событие или событие, которое приводит к развязыванию конфликтного противодействия. В зависимости от предмета конфликта различают виды конфликтов (политический, экономический, </w:t>
      </w:r>
      <w:proofErr w:type="spellStart"/>
      <w:r w:rsidRPr="00F35FCD">
        <w:rPr>
          <w:rFonts w:ascii="Times New Roman" w:hAnsi="Times New Roman" w:cs="Times New Roman"/>
          <w:sz w:val="28"/>
          <w:szCs w:val="28"/>
        </w:rPr>
        <w:t>этносоциальный</w:t>
      </w:r>
      <w:proofErr w:type="spellEnd"/>
      <w:r w:rsidRPr="00F35FCD">
        <w:rPr>
          <w:rFonts w:ascii="Times New Roman" w:hAnsi="Times New Roman" w:cs="Times New Roman"/>
          <w:sz w:val="28"/>
          <w:szCs w:val="28"/>
        </w:rPr>
        <w:t>, религиозный (культурный), семейно-бытовой</w:t>
      </w:r>
      <w:proofErr w:type="gramStart"/>
      <w:r w:rsidRPr="00F35F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5FCD">
        <w:rPr>
          <w:rFonts w:ascii="Times New Roman" w:hAnsi="Times New Roman" w:cs="Times New Roman"/>
          <w:sz w:val="28"/>
          <w:szCs w:val="28"/>
        </w:rPr>
        <w:t>Способы решения социальных конфликтов: компромисс, арбитраж, посредничество, применение силы, власти, закона, переговоры. Конфликт может закончиться примирением сторон, выигрышем одной из них, постепенным затуханием или перерастанием в другой конфликт. Завершение конфликта не всегда означает его разрешение. Разрешением конфликта называют решение его участников о прекращении противоборства с исчерпанием основы последующих конфликтов между ними. Возможные пути выхода из конфликта: реставрация, невмешательство, обновление.</w:t>
      </w:r>
    </w:p>
    <w:p w:rsidR="00F35FCD" w:rsidRPr="00F35FCD" w:rsidRDefault="00F35FCD" w:rsidP="00F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FCD" w:rsidRDefault="00F35FCD" w:rsidP="00F35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5FCD" w:rsidRDefault="00F35FCD" w:rsidP="00F35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8E6" w:rsidRPr="00F35FCD" w:rsidRDefault="00F35FCD" w:rsidP="00F35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Урок 2. </w:t>
      </w:r>
      <w:r w:rsidR="00BF08E6" w:rsidRPr="00F35FCD">
        <w:rPr>
          <w:rFonts w:ascii="Times New Roman" w:hAnsi="Times New Roman" w:cs="Times New Roman"/>
          <w:b/>
          <w:i/>
          <w:sz w:val="28"/>
          <w:szCs w:val="28"/>
        </w:rPr>
        <w:t>Практическая работа по теме «Социальные отношения»</w:t>
      </w:r>
    </w:p>
    <w:p w:rsidR="00C327A1" w:rsidRPr="00F35FCD" w:rsidRDefault="00C327A1" w:rsidP="00F35F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5FCD">
        <w:rPr>
          <w:rFonts w:ascii="Times New Roman" w:hAnsi="Times New Roman" w:cs="Times New Roman"/>
          <w:b/>
          <w:i/>
          <w:sz w:val="28"/>
          <w:szCs w:val="28"/>
        </w:rPr>
        <w:t xml:space="preserve"> Установите соотв</w:t>
      </w:r>
      <w:r w:rsidRPr="00F35FCD">
        <w:rPr>
          <w:rFonts w:ascii="Times New Roman" w:hAnsi="Times New Roman" w:cs="Times New Roman"/>
          <w:b/>
          <w:i/>
          <w:sz w:val="28"/>
          <w:szCs w:val="28"/>
        </w:rPr>
        <w:t>етствие между понятием и определением</w:t>
      </w:r>
    </w:p>
    <w:p w:rsidR="00C327A1" w:rsidRPr="00F35FCD" w:rsidRDefault="00C327A1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 Группа членства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определенный способ связи и взаимодействия индивидов, занимающих определенные социальные позиции и выполняющих определенные социальные ф</w:t>
      </w:r>
      <w:r w:rsidRPr="00F35FCD">
        <w:rPr>
          <w:rFonts w:ascii="Times New Roman" w:hAnsi="Times New Roman" w:cs="Times New Roman"/>
          <w:sz w:val="28"/>
          <w:szCs w:val="28"/>
        </w:rPr>
        <w:t xml:space="preserve">ункции в соответствии с принятой </w:t>
      </w:r>
      <w:r w:rsidRPr="00F35FCD">
        <w:rPr>
          <w:rFonts w:ascii="Times New Roman" w:hAnsi="Times New Roman" w:cs="Times New Roman"/>
          <w:sz w:val="28"/>
          <w:szCs w:val="28"/>
        </w:rPr>
        <w:t xml:space="preserve"> в данной социальной системе совокупностью норм и ценностей. </w:t>
      </w:r>
      <w:r w:rsidRPr="00F35FCD">
        <w:rPr>
          <w:rFonts w:ascii="Times New Roman" w:hAnsi="Times New Roman" w:cs="Times New Roman"/>
          <w:b/>
          <w:sz w:val="28"/>
          <w:szCs w:val="28"/>
        </w:rPr>
        <w:t>Социальная структура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совокупность людей, имеющих общий социальный признак и выполняющих общественно необходимую функцию в структуре общества. </w:t>
      </w:r>
    </w:p>
    <w:p w:rsidR="00C327A1" w:rsidRPr="00F35FCD" w:rsidRDefault="00C327A1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Номинальная группа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группа с </w:t>
      </w:r>
      <w:r w:rsidR="00BF08E6" w:rsidRPr="00F35FCD">
        <w:rPr>
          <w:rFonts w:ascii="Times New Roman" w:hAnsi="Times New Roman" w:cs="Times New Roman"/>
          <w:sz w:val="28"/>
          <w:szCs w:val="28"/>
        </w:rPr>
        <w:t>большим</w:t>
      </w:r>
      <w:r w:rsidRPr="00F35FCD">
        <w:rPr>
          <w:rFonts w:ascii="Times New Roman" w:hAnsi="Times New Roman" w:cs="Times New Roman"/>
          <w:sz w:val="28"/>
          <w:szCs w:val="28"/>
        </w:rPr>
        <w:t xml:space="preserve"> числом членов, основанная на различных типах социальных связей, не предполагающих обязательных личных контактов. </w:t>
      </w:r>
    </w:p>
    <w:p w:rsidR="00C327A1" w:rsidRPr="00F35FCD" w:rsidRDefault="00C327A1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Социальная группа </w:t>
      </w:r>
      <w:r w:rsidRPr="00F35FCD">
        <w:rPr>
          <w:rFonts w:ascii="Times New Roman" w:hAnsi="Times New Roman" w:cs="Times New Roman"/>
          <w:sz w:val="28"/>
          <w:szCs w:val="28"/>
        </w:rPr>
        <w:t>- это совокупность людей, выд</w:t>
      </w:r>
      <w:r w:rsidRPr="00F35FCD">
        <w:rPr>
          <w:rFonts w:ascii="Times New Roman" w:hAnsi="Times New Roman" w:cs="Times New Roman"/>
          <w:sz w:val="28"/>
          <w:szCs w:val="28"/>
        </w:rPr>
        <w:t>еляемая для целей анализа по какому-ни</w:t>
      </w:r>
      <w:r w:rsidRPr="00F35FCD">
        <w:rPr>
          <w:rFonts w:ascii="Times New Roman" w:hAnsi="Times New Roman" w:cs="Times New Roman"/>
          <w:sz w:val="28"/>
          <w:szCs w:val="28"/>
        </w:rPr>
        <w:t>будь признаку, не имеющему социального значения</w:t>
      </w:r>
      <w:r w:rsidRPr="00F35FCD">
        <w:rPr>
          <w:rFonts w:ascii="Times New Roman" w:hAnsi="Times New Roman" w:cs="Times New Roman"/>
          <w:sz w:val="28"/>
          <w:szCs w:val="28"/>
        </w:rPr>
        <w:t>.</w:t>
      </w:r>
    </w:p>
    <w:p w:rsidR="00C327A1" w:rsidRPr="00F35FCD" w:rsidRDefault="00C327A1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sz w:val="28"/>
          <w:szCs w:val="28"/>
        </w:rPr>
        <w:t xml:space="preserve"> </w:t>
      </w:r>
      <w:r w:rsidRPr="00F35FCD">
        <w:rPr>
          <w:rFonts w:ascii="Times New Roman" w:hAnsi="Times New Roman" w:cs="Times New Roman"/>
          <w:b/>
          <w:sz w:val="28"/>
          <w:szCs w:val="28"/>
        </w:rPr>
        <w:t>Реальная группа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совокупность людей, которые могут действовать как единое целое, о</w:t>
      </w:r>
      <w:r w:rsidRPr="00F35FCD">
        <w:rPr>
          <w:rFonts w:ascii="Times New Roman" w:hAnsi="Times New Roman" w:cs="Times New Roman"/>
          <w:sz w:val="28"/>
          <w:szCs w:val="28"/>
        </w:rPr>
        <w:t>бъединены общими целями, осозна</w:t>
      </w:r>
      <w:r w:rsidRPr="00F35FCD">
        <w:rPr>
          <w:rFonts w:ascii="Times New Roman" w:hAnsi="Times New Roman" w:cs="Times New Roman"/>
          <w:sz w:val="28"/>
          <w:szCs w:val="28"/>
        </w:rPr>
        <w:t xml:space="preserve">ют их и стремятся их удовлетворить совместными организованными действиями. </w:t>
      </w:r>
    </w:p>
    <w:p w:rsidR="00C327A1" w:rsidRPr="00F35FCD" w:rsidRDefault="00C327A1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Большая группа -</w:t>
      </w:r>
      <w:r w:rsidRPr="00F35FCD">
        <w:rPr>
          <w:rFonts w:ascii="Times New Roman" w:hAnsi="Times New Roman" w:cs="Times New Roman"/>
          <w:sz w:val="28"/>
          <w:szCs w:val="28"/>
        </w:rPr>
        <w:t xml:space="preserve"> это </w:t>
      </w:r>
      <w:r w:rsidR="00BF08E6" w:rsidRPr="00F35FCD">
        <w:rPr>
          <w:rFonts w:ascii="Times New Roman" w:hAnsi="Times New Roman" w:cs="Times New Roman"/>
          <w:sz w:val="28"/>
          <w:szCs w:val="28"/>
        </w:rPr>
        <w:t>небольшая</w:t>
      </w:r>
      <w:r w:rsidRPr="00F35FCD">
        <w:rPr>
          <w:rFonts w:ascii="Times New Roman" w:hAnsi="Times New Roman" w:cs="Times New Roman"/>
          <w:sz w:val="28"/>
          <w:szCs w:val="28"/>
        </w:rPr>
        <w:t xml:space="preserve"> по размерам группа, в которой </w:t>
      </w:r>
      <w:r w:rsidR="00BF08E6" w:rsidRPr="00F35FCD">
        <w:rPr>
          <w:rFonts w:ascii="Times New Roman" w:hAnsi="Times New Roman" w:cs="Times New Roman"/>
          <w:sz w:val="28"/>
          <w:szCs w:val="28"/>
        </w:rPr>
        <w:t>отношения</w:t>
      </w:r>
      <w:r w:rsidRPr="00F35FCD">
        <w:rPr>
          <w:rFonts w:ascii="Times New Roman" w:hAnsi="Times New Roman" w:cs="Times New Roman"/>
          <w:sz w:val="28"/>
          <w:szCs w:val="28"/>
        </w:rPr>
        <w:t xml:space="preserve"> выступают в форме непосредственных личных контактов и члены которой объединены общей деятельностью. </w:t>
      </w:r>
      <w:r w:rsidRPr="00F35FCD">
        <w:rPr>
          <w:rFonts w:ascii="Times New Roman" w:hAnsi="Times New Roman" w:cs="Times New Roman"/>
          <w:b/>
          <w:sz w:val="28"/>
          <w:szCs w:val="28"/>
        </w:rPr>
        <w:t>Вторичная группа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разновидность малой группы, отличающаяся высокой степенью солидарности, пространственной близостью ее членов, единством целей и деятельности, добровольностью вступления в ее ряды и неформальным</w:t>
      </w:r>
      <w:r w:rsidRPr="00F35FCD">
        <w:rPr>
          <w:rFonts w:ascii="Times New Roman" w:hAnsi="Times New Roman" w:cs="Times New Roman"/>
          <w:sz w:val="28"/>
          <w:szCs w:val="28"/>
        </w:rPr>
        <w:t xml:space="preserve"> контролем над пове</w:t>
      </w:r>
      <w:r w:rsidRPr="00F35FCD">
        <w:rPr>
          <w:rFonts w:ascii="Times New Roman" w:hAnsi="Times New Roman" w:cs="Times New Roman"/>
          <w:sz w:val="28"/>
          <w:szCs w:val="28"/>
        </w:rPr>
        <w:t xml:space="preserve">дением ее членов. </w:t>
      </w:r>
      <w:r w:rsidRPr="00F35FCD">
        <w:rPr>
          <w:rFonts w:ascii="Times New Roman" w:hAnsi="Times New Roman" w:cs="Times New Roman"/>
          <w:b/>
          <w:sz w:val="28"/>
          <w:szCs w:val="28"/>
        </w:rPr>
        <w:t>Малая группа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социальная группа, контакты и </w:t>
      </w:r>
      <w:r w:rsidR="00BF08E6" w:rsidRPr="00F35FCD">
        <w:rPr>
          <w:rFonts w:ascii="Times New Roman" w:hAnsi="Times New Roman" w:cs="Times New Roman"/>
          <w:sz w:val="28"/>
          <w:szCs w:val="28"/>
        </w:rPr>
        <w:t>отношения</w:t>
      </w:r>
      <w:r w:rsidRPr="00F35FCD">
        <w:rPr>
          <w:rFonts w:ascii="Times New Roman" w:hAnsi="Times New Roman" w:cs="Times New Roman"/>
          <w:sz w:val="28"/>
          <w:szCs w:val="28"/>
        </w:rPr>
        <w:t xml:space="preserve"> между членами которой носят безличный характер. </w:t>
      </w:r>
    </w:p>
    <w:p w:rsidR="00C327A1" w:rsidRPr="00F35FCD" w:rsidRDefault="00C327A1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Первичная группа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реальная или воображаемая группа, с которой индивид соотносит себя как с эталоном и на нормы, мнения, ценности которой он </w:t>
      </w:r>
      <w:r w:rsidRPr="00F35FCD">
        <w:rPr>
          <w:rFonts w:ascii="Times New Roman" w:hAnsi="Times New Roman" w:cs="Times New Roman"/>
          <w:sz w:val="28"/>
          <w:szCs w:val="28"/>
        </w:rPr>
        <w:t xml:space="preserve">ориентируется в своем поведении </w:t>
      </w:r>
      <w:r w:rsidRPr="00F35FCD">
        <w:rPr>
          <w:rFonts w:ascii="Times New Roman" w:hAnsi="Times New Roman" w:cs="Times New Roman"/>
          <w:sz w:val="28"/>
          <w:szCs w:val="28"/>
        </w:rPr>
        <w:t>и самооценке.</w:t>
      </w:r>
    </w:p>
    <w:p w:rsidR="002217EF" w:rsidRPr="00F35FCD" w:rsidRDefault="00C327A1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5FCD">
        <w:rPr>
          <w:rFonts w:ascii="Times New Roman" w:hAnsi="Times New Roman" w:cs="Times New Roman"/>
          <w:b/>
          <w:sz w:val="28"/>
          <w:szCs w:val="28"/>
        </w:rPr>
        <w:t>Референтная</w:t>
      </w:r>
      <w:proofErr w:type="spellEnd"/>
      <w:r w:rsidRPr="00F35FCD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гр</w:t>
      </w:r>
      <w:r w:rsidRPr="00F35FCD">
        <w:rPr>
          <w:rFonts w:ascii="Times New Roman" w:hAnsi="Times New Roman" w:cs="Times New Roman"/>
          <w:sz w:val="28"/>
          <w:szCs w:val="28"/>
        </w:rPr>
        <w:t>уппа, к которой индивид реально принадлежит.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Социальное неравенство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и</w:t>
      </w:r>
      <w:r w:rsidRPr="00F35FCD">
        <w:rPr>
          <w:rFonts w:ascii="Times New Roman" w:hAnsi="Times New Roman" w:cs="Times New Roman"/>
          <w:sz w:val="28"/>
          <w:szCs w:val="28"/>
        </w:rPr>
        <w:t>ерархия социальных слоев, пред</w:t>
      </w:r>
      <w:r w:rsidRPr="00F35FCD">
        <w:rPr>
          <w:rFonts w:ascii="Times New Roman" w:hAnsi="Times New Roman" w:cs="Times New Roman"/>
          <w:sz w:val="28"/>
          <w:szCs w:val="28"/>
        </w:rPr>
        <w:t>ставители которых различаются между собой неравным объемом власти и материального богатства, прав и обязанностей, привилегий и престижа.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 Власть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количество денег, получаемых индивидом за определенный период времени. </w:t>
      </w:r>
      <w:r w:rsidRPr="00F35FCD">
        <w:rPr>
          <w:rFonts w:ascii="Times New Roman" w:hAnsi="Times New Roman" w:cs="Times New Roman"/>
          <w:b/>
          <w:sz w:val="28"/>
          <w:szCs w:val="28"/>
        </w:rPr>
        <w:t>Престиж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возможность влияния на людей и навязывания им своей воли независимо от их желания.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sz w:val="28"/>
          <w:szCs w:val="28"/>
        </w:rPr>
        <w:t xml:space="preserve"> </w:t>
      </w:r>
      <w:r w:rsidRPr="00F35FCD">
        <w:rPr>
          <w:rFonts w:ascii="Times New Roman" w:hAnsi="Times New Roman" w:cs="Times New Roman"/>
          <w:b/>
          <w:sz w:val="28"/>
          <w:szCs w:val="28"/>
        </w:rPr>
        <w:t>Доход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уважение к занимаемому человеком месту (а не к самому человеку) в социальной иерархии. 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Классы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социальная группа, принадлежностью к которой челове</w:t>
      </w:r>
      <w:r w:rsidRPr="00F35FCD">
        <w:rPr>
          <w:rFonts w:ascii="Times New Roman" w:hAnsi="Times New Roman" w:cs="Times New Roman"/>
          <w:sz w:val="28"/>
          <w:szCs w:val="28"/>
        </w:rPr>
        <w:t>к обязан исключительно своим рож</w:t>
      </w:r>
      <w:r w:rsidRPr="00F35FCD">
        <w:rPr>
          <w:rFonts w:ascii="Times New Roman" w:hAnsi="Times New Roman" w:cs="Times New Roman"/>
          <w:sz w:val="28"/>
          <w:szCs w:val="28"/>
        </w:rPr>
        <w:t xml:space="preserve">дением. 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Каста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обособленная группа людей, имеющая строго определенные права и обязанности, передаваемые по наследству. 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Сословие </w:t>
      </w:r>
      <w:r w:rsidRPr="00F35FCD">
        <w:rPr>
          <w:rFonts w:ascii="Times New Roman" w:hAnsi="Times New Roman" w:cs="Times New Roman"/>
          <w:sz w:val="28"/>
          <w:szCs w:val="28"/>
        </w:rPr>
        <w:t>- это большие группы людей, различающихся по их месту в исторически определ</w:t>
      </w:r>
      <w:r w:rsidRPr="00F35FCD">
        <w:rPr>
          <w:rFonts w:ascii="Times New Roman" w:hAnsi="Times New Roman" w:cs="Times New Roman"/>
          <w:sz w:val="28"/>
          <w:szCs w:val="28"/>
        </w:rPr>
        <w:t>енной системе общественного про</w:t>
      </w:r>
      <w:r w:rsidRPr="00F35FCD">
        <w:rPr>
          <w:rFonts w:ascii="Times New Roman" w:hAnsi="Times New Roman" w:cs="Times New Roman"/>
          <w:sz w:val="28"/>
          <w:szCs w:val="28"/>
        </w:rPr>
        <w:t>изводства, по их отношению, к средствам производства, по их роли в общественной о</w:t>
      </w:r>
      <w:r w:rsidRPr="00F35FCD">
        <w:rPr>
          <w:rFonts w:ascii="Times New Roman" w:hAnsi="Times New Roman" w:cs="Times New Roman"/>
          <w:sz w:val="28"/>
          <w:szCs w:val="28"/>
        </w:rPr>
        <w:t xml:space="preserve">рганизации труда и по способам </w:t>
      </w:r>
      <w:r w:rsidRPr="00F35FCD">
        <w:rPr>
          <w:rFonts w:ascii="Times New Roman" w:hAnsi="Times New Roman" w:cs="Times New Roman"/>
          <w:sz w:val="28"/>
          <w:szCs w:val="28"/>
        </w:rPr>
        <w:t>получения и размерам той доли общественно</w:t>
      </w:r>
      <w:r w:rsidRPr="00F35FCD">
        <w:rPr>
          <w:rFonts w:ascii="Times New Roman" w:hAnsi="Times New Roman" w:cs="Times New Roman"/>
          <w:sz w:val="28"/>
          <w:szCs w:val="28"/>
        </w:rPr>
        <w:t>го богатства, которой они распо</w:t>
      </w:r>
      <w:r w:rsidRPr="00F35FCD">
        <w:rPr>
          <w:rFonts w:ascii="Times New Roman" w:hAnsi="Times New Roman" w:cs="Times New Roman"/>
          <w:sz w:val="28"/>
          <w:szCs w:val="28"/>
        </w:rPr>
        <w:t>лагают.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Социальная стратификация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условия, при которых люди имеют неравный доступ к соц</w:t>
      </w:r>
      <w:r w:rsidRPr="00F35FCD">
        <w:rPr>
          <w:rFonts w:ascii="Times New Roman" w:hAnsi="Times New Roman" w:cs="Times New Roman"/>
          <w:sz w:val="28"/>
          <w:szCs w:val="28"/>
        </w:rPr>
        <w:t>иальным благам, таким, как день</w:t>
      </w:r>
      <w:r w:rsidRPr="00F35FCD">
        <w:rPr>
          <w:rFonts w:ascii="Times New Roman" w:hAnsi="Times New Roman" w:cs="Times New Roman"/>
          <w:sz w:val="28"/>
          <w:szCs w:val="28"/>
        </w:rPr>
        <w:t xml:space="preserve">ги, власть, престиж. 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Ролевой набор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соотносительное с другими положение индивида или группы в социальной системе, обусловленное выполняемыми ими социальными функциями с вытекающими из них правами и обязанностями.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 xml:space="preserve"> Социальная роль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социальная позиция, которая заранее предписана индивиду обществом независимо от его способностей или усилий. 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Предписанный статус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социальная позиция, которая закрепляется за индивидом посредством его собственного выбора. 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Социальный статус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образец поведения, закрепившийся к</w:t>
      </w:r>
      <w:r w:rsidRPr="00F35FCD">
        <w:rPr>
          <w:rFonts w:ascii="Times New Roman" w:hAnsi="Times New Roman" w:cs="Times New Roman"/>
          <w:sz w:val="28"/>
          <w:szCs w:val="28"/>
        </w:rPr>
        <w:t>ак целесообразный дл</w:t>
      </w:r>
      <w:r w:rsidRPr="00F35FCD">
        <w:rPr>
          <w:rFonts w:ascii="Times New Roman" w:hAnsi="Times New Roman" w:cs="Times New Roman"/>
          <w:sz w:val="28"/>
          <w:szCs w:val="28"/>
        </w:rPr>
        <w:t xml:space="preserve">я людей определенного статуса. 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CD">
        <w:rPr>
          <w:rFonts w:ascii="Times New Roman" w:hAnsi="Times New Roman" w:cs="Times New Roman"/>
          <w:b/>
          <w:sz w:val="28"/>
          <w:szCs w:val="28"/>
        </w:rPr>
        <w:t>Достигаемый статус</w:t>
      </w:r>
      <w:r w:rsidRPr="00F35FCD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F35FCD">
        <w:rPr>
          <w:rFonts w:ascii="Times New Roman" w:hAnsi="Times New Roman" w:cs="Times New Roman"/>
          <w:sz w:val="28"/>
          <w:szCs w:val="28"/>
        </w:rPr>
        <w:t>совокупность ролей, соответству</w:t>
      </w:r>
      <w:r w:rsidRPr="00F35FCD">
        <w:rPr>
          <w:rFonts w:ascii="Times New Roman" w:hAnsi="Times New Roman" w:cs="Times New Roman"/>
          <w:sz w:val="28"/>
          <w:szCs w:val="28"/>
        </w:rPr>
        <w:t>ющих данному статусу.</w:t>
      </w:r>
    </w:p>
    <w:p w:rsidR="00BF08E6" w:rsidRPr="00F35FCD" w:rsidRDefault="00BF08E6" w:rsidP="00F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08E6" w:rsidRPr="00F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2B9"/>
    <w:multiLevelType w:val="hybridMultilevel"/>
    <w:tmpl w:val="3576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F1"/>
    <w:rsid w:val="002217EF"/>
    <w:rsid w:val="00896FF1"/>
    <w:rsid w:val="00BF08E6"/>
    <w:rsid w:val="00C327A1"/>
    <w:rsid w:val="00F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2020-06-15T09:57:00Z</dcterms:created>
  <dcterms:modified xsi:type="dcterms:W3CDTF">2020-06-15T16:27:00Z</dcterms:modified>
</cp:coreProperties>
</file>