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2355" w:rsidRPr="00C721A3" w:rsidRDefault="00B72355" w:rsidP="00B72355">
      <w:pPr>
        <w:rPr>
          <w:color w:val="FF0000"/>
        </w:rPr>
      </w:pPr>
      <w:r w:rsidRPr="00B72355">
        <w:rPr>
          <w:b/>
          <w:bCs/>
        </w:rPr>
        <w:t xml:space="preserve">Необходимо изучить представленный учебный материал и ответить на вопросы в конце задания, а также ответить на представленные вопросы и тест. </w:t>
      </w:r>
      <w:proofErr w:type="gramStart"/>
      <w:r w:rsidRPr="00B72355">
        <w:rPr>
          <w:b/>
          <w:bCs/>
        </w:rPr>
        <w:t>Ответы  выслать</w:t>
      </w:r>
      <w:proofErr w:type="gramEnd"/>
      <w:r w:rsidRPr="00B72355">
        <w:rPr>
          <w:b/>
          <w:bCs/>
        </w:rPr>
        <w:t xml:space="preserve"> преподавателю Филиппову В.Н на </w:t>
      </w:r>
      <w:r w:rsidRPr="00B72355">
        <w:rPr>
          <w:b/>
          <w:bCs/>
          <w:lang w:val="en-US"/>
        </w:rPr>
        <w:t>Viber</w:t>
      </w:r>
      <w:r w:rsidRPr="00B72355">
        <w:rPr>
          <w:b/>
          <w:bCs/>
        </w:rPr>
        <w:t xml:space="preserve"> 89504345857. Ответы также можно присылать на электронную почту: </w:t>
      </w:r>
      <w:hyperlink r:id="rId4" w:history="1">
        <w:r w:rsidRPr="00B72355">
          <w:rPr>
            <w:rStyle w:val="a3"/>
            <w:b/>
            <w:bCs/>
            <w:lang w:val="en-US"/>
          </w:rPr>
          <w:t>valera</w:t>
        </w:r>
        <w:r w:rsidRPr="00B72355">
          <w:rPr>
            <w:rStyle w:val="a3"/>
            <w:b/>
            <w:bCs/>
          </w:rPr>
          <w:t>.</w:t>
        </w:r>
        <w:r w:rsidRPr="00B72355">
          <w:rPr>
            <w:rStyle w:val="a3"/>
            <w:b/>
            <w:bCs/>
            <w:lang w:val="en-US"/>
          </w:rPr>
          <w:t>filippov</w:t>
        </w:r>
        <w:r w:rsidRPr="00B72355">
          <w:rPr>
            <w:rStyle w:val="a3"/>
            <w:b/>
            <w:bCs/>
          </w:rPr>
          <w:t>.2018@</w:t>
        </w:r>
        <w:r w:rsidRPr="00B72355">
          <w:rPr>
            <w:rStyle w:val="a3"/>
            <w:b/>
            <w:bCs/>
            <w:lang w:val="en-US"/>
          </w:rPr>
          <w:t>mail</w:t>
        </w:r>
        <w:r w:rsidRPr="00B72355">
          <w:rPr>
            <w:rStyle w:val="a3"/>
            <w:b/>
            <w:bCs/>
          </w:rPr>
          <w:t>.</w:t>
        </w:r>
        <w:r w:rsidRPr="00B72355">
          <w:rPr>
            <w:rStyle w:val="a3"/>
            <w:b/>
            <w:bCs/>
            <w:lang w:val="en-US"/>
          </w:rPr>
          <w:t>ru</w:t>
        </w:r>
      </w:hyperlink>
    </w:p>
    <w:p w:rsidR="00C721A3" w:rsidRPr="00C721A3" w:rsidRDefault="00C721A3" w:rsidP="00B72355">
      <w:pPr>
        <w:rPr>
          <w:b/>
          <w:bCs/>
          <w:color w:val="FF0000"/>
          <w:u w:val="single"/>
        </w:rPr>
      </w:pPr>
      <w:r w:rsidRPr="00C721A3">
        <w:rPr>
          <w:color w:val="FF0000"/>
        </w:rPr>
        <w:t>Задание рассчитано на 8 часов. Ответ надо прислать по всему разделу</w:t>
      </w:r>
    </w:p>
    <w:p w:rsidR="00B72355" w:rsidRPr="00B72355" w:rsidRDefault="00B72355" w:rsidP="00B72355">
      <w:pPr>
        <w:spacing w:after="0"/>
        <w:ind w:left="708" w:firstLine="708"/>
        <w:rPr>
          <w:b/>
        </w:rPr>
      </w:pPr>
      <w:r w:rsidRPr="00B72355">
        <w:rPr>
          <w:b/>
        </w:rPr>
        <w:t xml:space="preserve">ХОДОВАЯ ЧАСТЬ.  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Введение.</w:t>
      </w:r>
      <w:bookmarkStart w:id="0" w:name="_GoBack"/>
      <w:bookmarkEnd w:id="0"/>
    </w:p>
    <w:p w:rsidR="00B72355" w:rsidRPr="00B72355" w:rsidRDefault="00B72355" w:rsidP="00B72355">
      <w:pPr>
        <w:spacing w:after="0"/>
      </w:pPr>
      <w:r w:rsidRPr="00B72355">
        <w:t>Ходовая часть трактора и автомобиля служит для передачи крутящего момента от трансмиссии на ведущие колёса.</w:t>
      </w:r>
    </w:p>
    <w:p w:rsidR="00B72355" w:rsidRPr="00B72355" w:rsidRDefault="00B72355" w:rsidP="00B72355">
      <w:pPr>
        <w:spacing w:after="0"/>
      </w:pPr>
      <w:r w:rsidRPr="00B72355">
        <mc:AlternateContent>
          <mc:Choice Requires="wpc">
            <w:drawing>
              <wp:inline distT="0" distB="0" distL="0" distR="0">
                <wp:extent cx="6400800" cy="2171700"/>
                <wp:effectExtent l="0" t="0" r="0" b="1905"/>
                <wp:docPr id="223" name="Полотно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1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400300" y="343176"/>
                            <a:ext cx="1143254" cy="342303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Ходовая часть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571627" y="1486222"/>
                            <a:ext cx="913892" cy="343176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Остов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2057146" y="1486222"/>
                            <a:ext cx="914781" cy="343176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Подвеска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3657346" y="1486222"/>
                            <a:ext cx="1028573" cy="343176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Движитель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Line 8"/>
                        <wps:cNvCnPr>
                          <a:cxnSpLocks noChangeShapeType="1"/>
                        </wps:cNvCnPr>
                        <wps:spPr bwMode="auto">
                          <a:xfrm flipH="1">
                            <a:off x="1143254" y="685478"/>
                            <a:ext cx="1713992" cy="80074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2628773" y="685478"/>
                            <a:ext cx="228473" cy="80074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2857246" y="685478"/>
                            <a:ext cx="1257935" cy="80074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223" o:spid="_x0000_s1026" editas="canvas" style="width:7in;height:171pt;mso-position-horizontal-relative:char;mso-position-vertical-relative:line" coordsize="64008,21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4008;height:21717;visibility:visible;mso-wrap-style:square">
                  <v:fill o:detectmouseclick="t"/>
                  <v:path o:connecttype="none"/>
                </v:shape>
                <v:rect id="Rectangle 4" o:spid="_x0000_s1028" style="position:absolute;left:24003;top:3431;width:11432;height:3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" fillcolor="#ff9">
                  <v:textbox>
                    <w:txbxContent>
                      <w:p w:rsidR="00B72355" w:rsidRDefault="00B72355" w:rsidP="00B72355">
                        <w:r>
                          <w:t>Ходовая часть</w:t>
                        </w:r>
                      </w:p>
                    </w:txbxContent>
                  </v:textbox>
                </v:rect>
                <v:rect id="Rectangle 5" o:spid="_x0000_s1029" style="position:absolute;left:5716;top:14862;width:9139;height:3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" fillcolor="#cfc">
                  <v:textbox>
                    <w:txbxContent>
                      <w:p w:rsidR="00B72355" w:rsidRDefault="00B72355" w:rsidP="00B72355">
                        <w:r>
                          <w:t xml:space="preserve">Остов </w:t>
                        </w:r>
                      </w:p>
                    </w:txbxContent>
                  </v:textbox>
                </v:rect>
                <v:rect id="Rectangle 6" o:spid="_x0000_s1030" style="position:absolute;left:20571;top:14862;width:9148;height:3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" fillcolor="#cfc">
                  <v:textbox>
                    <w:txbxContent>
                      <w:p w:rsidR="00B72355" w:rsidRDefault="00B72355" w:rsidP="00B72355">
                        <w:r>
                          <w:t xml:space="preserve">Подвеска </w:t>
                        </w:r>
                      </w:p>
                    </w:txbxContent>
                  </v:textbox>
                </v:rect>
                <v:rect id="Rectangle 7" o:spid="_x0000_s1031" style="position:absolute;left:36573;top:14862;width:10286;height:3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" fillcolor="#cfc">
                  <v:textbox>
                    <w:txbxContent>
                      <w:p w:rsidR="00B72355" w:rsidRDefault="00B72355" w:rsidP="00B72355">
                        <w:r>
                          <w:t xml:space="preserve">Движитель </w:t>
                        </w:r>
                      </w:p>
                    </w:txbxContent>
                  </v:textbox>
                </v:rect>
                <v:line id="Line 8" o:spid="_x0000_s1032" style="position:absolute;flip:x;visibility:visible;mso-wrap-style:square" from="11432,6854" to="28572,14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">
                  <v:stroke endarrow="block"/>
                </v:line>
                <v:line id="Line 9" o:spid="_x0000_s1033" style="position:absolute;flip:x;visibility:visible;mso-wrap-style:square" from="26287,6854" to="28572,14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">
                  <v:stroke endarrow="block"/>
                </v:line>
                <v:line id="Line 10" o:spid="_x0000_s1034" style="position:absolute;visibility:visible;mso-wrap-style:square" from="28572,6854" to="41151,148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1) Остов.</w:t>
      </w:r>
    </w:p>
    <w:p w:rsidR="00B72355" w:rsidRPr="00B72355" w:rsidRDefault="00B72355" w:rsidP="00B72355">
      <w:pPr>
        <w:spacing w:after="0"/>
      </w:pPr>
      <w:r w:rsidRPr="00B72355">
        <w:t xml:space="preserve">Остовом </w:t>
      </w:r>
      <w:proofErr w:type="gramStart"/>
      <w:r w:rsidRPr="00B72355">
        <w:t>называют  основание</w:t>
      </w:r>
      <w:proofErr w:type="gramEnd"/>
      <w:r w:rsidRPr="00B72355">
        <w:t>, соединяющее части трактора или автомобиля в единое целое.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mc:AlternateContent>
          <mc:Choice Requires="wpc">
            <w:drawing>
              <wp:inline distT="0" distB="0" distL="0" distR="0">
                <wp:extent cx="6400800" cy="2057400"/>
                <wp:effectExtent l="0" t="635" r="0" b="0"/>
                <wp:docPr id="215" name="Полотно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0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2628773" y="228794"/>
                            <a:ext cx="914781" cy="456715"/>
                          </a:xfrm>
                          <a:prstGeom prst="rect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ОСТОВ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685419" y="1371891"/>
                            <a:ext cx="800100" cy="457588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CC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Рамный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2171827" y="1371891"/>
                            <a:ext cx="1371727" cy="457588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proofErr w:type="spellStart"/>
                              <w:r>
                                <w:t>Полурамный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4000500" y="1371891"/>
                            <a:ext cx="1143254" cy="457588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Безрамный (кузовной)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Line 17"/>
                        <wps:cNvCnPr>
                          <a:cxnSpLocks noChangeShapeType="1"/>
                        </wps:cNvCnPr>
                        <wps:spPr bwMode="auto">
                          <a:xfrm flipH="1">
                            <a:off x="1028573" y="685509"/>
                            <a:ext cx="2057146" cy="68638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3085719" y="685509"/>
                            <a:ext cx="114681" cy="68638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3085719" y="685509"/>
                            <a:ext cx="1486408" cy="68638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215" o:spid="_x0000_s1035" editas="canvas" style="width:7in;height:162pt;mso-position-horizontal-relative:char;mso-position-vertical-relative:line" coordsize="64008,20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">
                <v:shape id="_x0000_s1036" type="#_x0000_t75" style="position:absolute;width:64008;height:20574;visibility:visible;mso-wrap-style:square">
                  <v:fill o:detectmouseclick="t"/>
                  <v:path o:connecttype="none"/>
                </v:shape>
                <v:rect id="Rectangle 13" o:spid="_x0000_s1037" style="position:absolute;left:26287;top:2287;width:9148;height:4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" fillcolor="#fc9">
                  <v:textbox>
                    <w:txbxContent>
                      <w:p w:rsidR="00B72355" w:rsidRDefault="00B72355" w:rsidP="00B72355">
                        <w:r>
                          <w:t>ОСТОВ</w:t>
                        </w:r>
                      </w:p>
                    </w:txbxContent>
                  </v:textbox>
                </v:rect>
                <v:rect id="Rectangle 14" o:spid="_x0000_s1038" style="position:absolute;left:6854;top:13718;width:8001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" fillcolor="#cfc" strokecolor="#c9f">
                  <v:textbox>
                    <w:txbxContent>
                      <w:p w:rsidR="00B72355" w:rsidRDefault="00B72355" w:rsidP="00B72355">
                        <w:r>
                          <w:t>Рамный</w:t>
                        </w:r>
                      </w:p>
                    </w:txbxContent>
                  </v:textbox>
                </v:rect>
                <v:rect id="Rectangle 15" o:spid="_x0000_s1039" style="position:absolute;left:21718;top:13718;width:13717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" fillcolor="#cfc">
                  <v:textbox>
                    <w:txbxContent>
                      <w:p w:rsidR="00B72355" w:rsidRDefault="00B72355" w:rsidP="00B72355">
                        <w:proofErr w:type="spellStart"/>
                        <w:r>
                          <w:t>Полурамный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" o:spid="_x0000_s1040" style="position:absolute;left:40005;top:13718;width:114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" fillcolor="#cfc">
                  <v:textbox>
                    <w:txbxContent>
                      <w:p w:rsidR="00B72355" w:rsidRDefault="00B72355" w:rsidP="00B72355">
                        <w:r>
                          <w:t>Безрамный (кузовной)</w:t>
                        </w:r>
                      </w:p>
                    </w:txbxContent>
                  </v:textbox>
                </v:rect>
                <v:line id="Line 17" o:spid="_x0000_s1041" style="position:absolute;flip:x;visibility:visible;mso-wrap-style:square" from="10285,6855" to="30857,13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">
                  <v:stroke endarrow="block"/>
                </v:line>
                <v:line id="Line 18" o:spid="_x0000_s1042" style="position:absolute;visibility:visible;mso-wrap-style:square" from="30857,6855" to="32004,13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">
                  <v:stroke endarrow="block"/>
                </v:line>
                <v:line id="Line 19" o:spid="_x0000_s1043" style="position:absolute;visibility:visible;mso-wrap-style:square" from="30857,6855" to="45721,13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2.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1.1. Остов автомобиля.</w:t>
      </w:r>
    </w:p>
    <w:p w:rsidR="00B72355" w:rsidRPr="00B72355" w:rsidRDefault="00B72355" w:rsidP="00B72355">
      <w:pPr>
        <w:spacing w:after="0"/>
      </w:pPr>
      <w:r w:rsidRPr="00B72355">
        <w:t xml:space="preserve">У большинства современных автомобилей три вида остова- это </w:t>
      </w:r>
      <w:r w:rsidRPr="00B72355">
        <w:rPr>
          <w:b/>
        </w:rPr>
        <w:t>рама, кузов и рамно</w:t>
      </w:r>
      <w:r w:rsidRPr="00B72355">
        <w:t xml:space="preserve">- </w:t>
      </w:r>
      <w:r w:rsidRPr="00B72355">
        <w:rPr>
          <w:b/>
        </w:rPr>
        <w:t>кузовной остов</w:t>
      </w:r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Рамная несущая система</w:t>
      </w:r>
      <w:r w:rsidRPr="00B72355">
        <w:t xml:space="preserve"> применяется на грузовых автомобилях, легковых автомобилях повышенной проходимости и отдельных автобусов.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lastRenderedPageBreak/>
        <mc:AlternateContent>
          <mc:Choice Requires="wpc">
            <w:drawing>
              <wp:inline distT="0" distB="0" distL="0" distR="0">
                <wp:extent cx="6400800" cy="4343400"/>
                <wp:effectExtent l="0" t="3810" r="0" b="0"/>
                <wp:docPr id="207" name="Полотно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86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2743454" y="228784"/>
                            <a:ext cx="571627" cy="343176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Рама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914781" y="1143046"/>
                            <a:ext cx="1370838" cy="3431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Лонжеронная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914781" y="1687936"/>
                            <a:ext cx="1370838" cy="3693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Лестничная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914781" y="2286092"/>
                            <a:ext cx="1370838" cy="4575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Х- образная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914781" y="2945374"/>
                            <a:ext cx="1370838" cy="4837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С Х- образными поперечинами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914781" y="3657922"/>
                            <a:ext cx="1370838" cy="4575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Периферийная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3543554" y="1143046"/>
                            <a:ext cx="1485519" cy="4575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Хребтовая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543554" y="1942916"/>
                            <a:ext cx="1485519" cy="4575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Неразборная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543554" y="2743660"/>
                            <a:ext cx="1485519" cy="3423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Разборная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Line 31"/>
                        <wps:cNvCnPr>
                          <a:cxnSpLocks noChangeShapeType="1"/>
                        </wps:cNvCnPr>
                        <wps:spPr bwMode="auto">
                          <a:xfrm flipH="1">
                            <a:off x="1600200" y="571960"/>
                            <a:ext cx="1371727" cy="57108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2971927" y="571960"/>
                            <a:ext cx="1143254" cy="57108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33"/>
                        <wps:cNvCnPr>
                          <a:cxnSpLocks noChangeShapeType="1"/>
                        </wps:cNvCnPr>
                        <wps:spPr bwMode="auto">
                          <a:xfrm flipH="1">
                            <a:off x="800100" y="1257438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800100" y="1257438"/>
                            <a:ext cx="0" cy="262926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00100" y="1942916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800100" y="2514876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800100" y="3200354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800100" y="3772314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5029073" y="1371830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5257546" y="1371830"/>
                            <a:ext cx="0" cy="1486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Line 41"/>
                        <wps:cNvCnPr>
                          <a:cxnSpLocks noChangeShapeType="1"/>
                        </wps:cNvCnPr>
                        <wps:spPr bwMode="auto">
                          <a:xfrm flipH="1">
                            <a:off x="5029073" y="2858052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Line 42"/>
                        <wps:cNvCnPr>
                          <a:cxnSpLocks noChangeShapeType="1"/>
                        </wps:cNvCnPr>
                        <wps:spPr bwMode="auto">
                          <a:xfrm flipH="1">
                            <a:off x="5029073" y="2057308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207" o:spid="_x0000_s1044" editas="canvas" style="width:7in;height:342pt;mso-position-horizontal-relative:char;mso-position-vertical-relative:line" coordsize="64008,43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">
                <v:shape id="_x0000_s1045" type="#_x0000_t75" style="position:absolute;width:64008;height:43434;visibility:visible;mso-wrap-style:square">
                  <v:fill o:detectmouseclick="t"/>
                  <v:path o:connecttype="none"/>
                </v:shape>
                <v:rect id="Rectangle 22" o:spid="_x0000_s1046" style="position:absolute;left:27434;top:2287;width:5716;height:3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" fillcolor="#cfc">
                  <v:textbox>
                    <w:txbxContent>
                      <w:p w:rsidR="00B72355" w:rsidRDefault="00B72355" w:rsidP="00B72355">
                        <w:r>
                          <w:t xml:space="preserve">Рама </w:t>
                        </w:r>
                      </w:p>
                    </w:txbxContent>
                  </v:textbox>
                </v:rect>
                <v:rect id="Rectangle 23" o:spid="_x0000_s1047" style="position:absolute;left:9147;top:11430;width:13709;height:3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">
                  <v:textbox>
                    <w:txbxContent>
                      <w:p w:rsidR="00B72355" w:rsidRDefault="00B72355" w:rsidP="00B72355">
                        <w:r>
                          <w:t>Лонжеронная</w:t>
                        </w:r>
                      </w:p>
                    </w:txbxContent>
                  </v:textbox>
                </v:rect>
                <v:rect id="Rectangle 24" o:spid="_x0000_s1048" style="position:absolute;left:9147;top:16879;width:13709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Лестничная</w:t>
                        </w:r>
                      </w:p>
                    </w:txbxContent>
                  </v:textbox>
                </v:rect>
                <v:rect id="Rectangle 25" o:spid="_x0000_s1049" style="position:absolute;left:9147;top:22860;width:13709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">
                  <v:textbox>
                    <w:txbxContent>
                      <w:p w:rsidR="00B72355" w:rsidRDefault="00B72355" w:rsidP="00B72355">
                        <w:r>
                          <w:t>Х- образная</w:t>
                        </w:r>
                      </w:p>
                    </w:txbxContent>
                  </v:textbox>
                </v:rect>
                <v:rect id="Rectangle 26" o:spid="_x0000_s1050" style="position:absolute;left:9147;top:29453;width:13709;height:4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С Х- образными поперечинами</w:t>
                        </w:r>
                      </w:p>
                    </w:txbxContent>
                  </v:textbox>
                </v:rect>
                <v:rect id="Rectangle 27" o:spid="_x0000_s1051" style="position:absolute;left:9147;top:36579;width:13709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">
                  <v:textbox>
                    <w:txbxContent>
                      <w:p w:rsidR="00B72355" w:rsidRDefault="00B72355" w:rsidP="00B72355">
                        <w:r>
                          <w:t>Периферийная</w:t>
                        </w:r>
                      </w:p>
                    </w:txbxContent>
                  </v:textbox>
                </v:rect>
                <v:rect id="Rectangle 28" o:spid="_x0000_s1052" style="position:absolute;left:35435;top:11430;width:14855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Хребтовая</w:t>
                        </w:r>
                      </w:p>
                    </w:txbxContent>
                  </v:textbox>
                </v:rect>
                <v:rect id="Rectangle 29" o:spid="_x0000_s1053" style="position:absolute;left:35435;top:19429;width:14855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">
                  <v:textbox>
                    <w:txbxContent>
                      <w:p w:rsidR="00B72355" w:rsidRDefault="00B72355" w:rsidP="00B72355">
                        <w:r>
                          <w:t>Неразборная</w:t>
                        </w:r>
                      </w:p>
                    </w:txbxContent>
                  </v:textbox>
                </v:rect>
                <v:rect id="Rectangle 30" o:spid="_x0000_s1054" style="position:absolute;left:35435;top:27436;width:14855;height:3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Разборная</w:t>
                        </w:r>
                      </w:p>
                    </w:txbxContent>
                  </v:textbox>
                </v:rect>
                <v:line id="Line 31" o:spid="_x0000_s1055" style="position:absolute;flip:x;visibility:visible;mso-wrap-style:square" from="16002,5719" to="29719,1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">
                  <v:stroke endarrow="block"/>
                </v:line>
                <v:line id="Line 32" o:spid="_x0000_s1056" style="position:absolute;visibility:visible;mso-wrap-style:square" from="29719,5719" to="41151,1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">
                  <v:stroke endarrow="block"/>
                </v:line>
                <v:line id="Line 33" o:spid="_x0000_s1057" style="position:absolute;flip:x;visibility:visible;mso-wrap-style:square" from="8001,12574" to="9147,1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"/>
                <v:line id="Line 34" o:spid="_x0000_s1058" style="position:absolute;visibility:visible;mso-wrap-style:square" from="8001,12574" to="8001,38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"/>
                <v:line id="Line 35" o:spid="_x0000_s1059" style="position:absolute;visibility:visible;mso-wrap-style:square" from="8001,19429" to="9147,19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">
                  <v:stroke endarrow="block"/>
                </v:line>
                <v:line id="Line 36" o:spid="_x0000_s1060" style="position:absolute;visibility:visible;mso-wrap-style:square" from="8001,25148" to="9147,25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">
                  <v:stroke endarrow="block"/>
                </v:line>
                <v:line id="Line 37" o:spid="_x0000_s1061" style="position:absolute;visibility:visible;mso-wrap-style:square" from="8001,32003" to="9147,32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">
                  <v:stroke endarrow="block"/>
                </v:line>
                <v:line id="Line 38" o:spid="_x0000_s1062" style="position:absolute;visibility:visible;mso-wrap-style:square" from="8001,37723" to="9147,37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">
                  <v:stroke endarrow="block"/>
                </v:line>
                <v:line id="Line 39" o:spid="_x0000_s1063" style="position:absolute;visibility:visible;mso-wrap-style:square" from="50290,13718" to="52575,13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v/VxgAAANw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gmM7ifiUdALm4AAAD//wMAUEsBAi0AFAAGAAgAAAAhANvh9svuAAAAhQEAABMAAAAAAAAA&#10;AAAAAAAAAAAAAFtDb250ZW50X1R5cGVzXS54bWxQSwECLQAUAAYACAAAACEAWvQsW78AAAAVAQAA&#10;CwAAAAAAAAAAAAAAAAAfAQAAX3JlbHMvLnJlbHNQSwECLQAUAAYACAAAACEAvQ7/1cYAAADcAAAA&#10;DwAAAAAAAAAAAAAAAAAHAgAAZHJzL2Rvd25yZXYueG1sUEsFBgAAAAADAAMAtwAAAPoCAAAAAA==&#10;"/>
                <v:line id="Line 40" o:spid="_x0000_s1064" style="position:absolute;visibility:visible;mso-wrap-style:square" from="52575,13718" to="52575,28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2eh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JnuHvTDwCcvELAAD//wMAUEsBAi0AFAAGAAgAAAAhANvh9svuAAAAhQEAABMAAAAAAAAA&#10;AAAAAAAAAAAAAFtDb250ZW50X1R5cGVzXS54bWxQSwECLQAUAAYACAAAACEAWvQsW78AAAAVAQAA&#10;CwAAAAAAAAAAAAAAAAAfAQAAX3JlbHMvLnJlbHNQSwECLQAUAAYACAAAACEAMudnocYAAADcAAAA&#10;DwAAAAAAAAAAAAAAAAAHAgAAZHJzL2Rvd25yZXYueG1sUEsFBgAAAAADAAMAtwAAAPoCAAAAAA==&#10;"/>
                <v:line id="Line 41" o:spid="_x0000_s1065" style="position:absolute;flip:x;visibility:visible;mso-wrap-style:square" from="50290,28580" to="52575,28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">
                  <v:stroke endarrow="block"/>
                </v:line>
                <v:line id="Line 42" o:spid="_x0000_s1066" style="position:absolute;flip:x;visibility:visible;mso-wrap-style:square" from="50290,20573" to="52575,20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3.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                             </w:t>
      </w:r>
      <w:r w:rsidRPr="00B72355">
        <w:drawing>
          <wp:inline distT="0" distB="0" distL="0" distR="0">
            <wp:extent cx="4848225" cy="1485900"/>
            <wp:effectExtent l="0" t="0" r="9525" b="0"/>
            <wp:docPr id="40" name="Рисунок 40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4</w:t>
      </w:r>
      <w:r w:rsidRPr="00B72355">
        <w:t>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Лонжеронная рама состоит: </w:t>
      </w:r>
      <w:r w:rsidRPr="00B72355">
        <w:rPr>
          <w:b/>
        </w:rPr>
        <w:t>1</w:t>
      </w:r>
      <w:r w:rsidRPr="00B72355">
        <w:t xml:space="preserve">- лонжерон, </w:t>
      </w:r>
      <w:r w:rsidRPr="00B72355">
        <w:rPr>
          <w:b/>
        </w:rPr>
        <w:t>2 и 4</w:t>
      </w:r>
      <w:r w:rsidRPr="00B72355">
        <w:t xml:space="preserve">- поперечины, </w:t>
      </w:r>
      <w:r w:rsidRPr="00B72355">
        <w:rPr>
          <w:b/>
        </w:rPr>
        <w:t>3</w:t>
      </w:r>
      <w:r w:rsidRPr="00B72355">
        <w:t xml:space="preserve">- буксирное устройство, </w:t>
      </w:r>
      <w:r w:rsidRPr="00B72355">
        <w:rPr>
          <w:b/>
        </w:rPr>
        <w:t>5</w:t>
      </w:r>
      <w:r w:rsidRPr="00B72355">
        <w:t xml:space="preserve">- буфер и </w:t>
      </w:r>
      <w:r w:rsidRPr="00B72355">
        <w:rPr>
          <w:b/>
        </w:rPr>
        <w:t>6</w:t>
      </w:r>
      <w:r w:rsidRPr="00B72355">
        <w:t xml:space="preserve"> крюк. Лонжеронные рамы устанавливаются на грузовых автомобилях большой грузоподъёмности. Количество поперечин зависит от количества деталей двигателя (количества мостов и т.д.). Основой лонжеронной рама является прямоугольной формы сварной швеллер, называемы лонжероном.</w:t>
      </w:r>
    </w:p>
    <w:p w:rsidR="00B72355" w:rsidRPr="00B72355" w:rsidRDefault="00B72355" w:rsidP="00B72355">
      <w:pPr>
        <w:spacing w:after="0"/>
      </w:pPr>
      <w:r w:rsidRPr="00B72355">
        <w:t xml:space="preserve">Далее рассмотрим рамы легковых автомобилей 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lastRenderedPageBreak/>
        <w:drawing>
          <wp:inline distT="0" distB="0" distL="0" distR="0">
            <wp:extent cx="6286500" cy="3190875"/>
            <wp:effectExtent l="0" t="0" r="0" b="9525"/>
            <wp:docPr id="39" name="Рисунок 39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  <w:t xml:space="preserve">      </w:t>
      </w:r>
      <w:r w:rsidRPr="00B72355">
        <w:rPr>
          <w:b/>
        </w:rPr>
        <w:t>Рисунок 5.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А</w:t>
      </w:r>
      <w:r w:rsidRPr="00B72355">
        <w:t xml:space="preserve">)- лестничная рама, состоит из двух лонжеронов </w:t>
      </w:r>
      <w:r w:rsidRPr="00B72355">
        <w:rPr>
          <w:b/>
        </w:rPr>
        <w:t>1</w:t>
      </w:r>
      <w:r w:rsidRPr="00B72355">
        <w:t xml:space="preserve">, соединённых поперечинами </w:t>
      </w:r>
      <w:r w:rsidRPr="00B72355">
        <w:rPr>
          <w:b/>
        </w:rPr>
        <w:t>3</w:t>
      </w:r>
      <w:r w:rsidRPr="00B72355">
        <w:t xml:space="preserve">. </w:t>
      </w:r>
      <w:proofErr w:type="gramStart"/>
      <w:r w:rsidRPr="00B72355">
        <w:t>К лонжероном</w:t>
      </w:r>
      <w:proofErr w:type="gramEnd"/>
      <w:r w:rsidRPr="00B72355">
        <w:t xml:space="preserve"> прикреплены различные кронштейны </w:t>
      </w:r>
      <w:r w:rsidRPr="00B72355">
        <w:rPr>
          <w:b/>
        </w:rPr>
        <w:t>2</w:t>
      </w:r>
      <w:r w:rsidRPr="00B72355">
        <w:t xml:space="preserve"> для крепления деталей и элементов автомобиля. В местах расположение передних колёс рама выгнута, что позволяет увеличить ход колёс.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Б</w:t>
      </w:r>
      <w:r w:rsidRPr="00B72355">
        <w:t>)- Х- образная лонжеронная рама состоит из короткой средней балки</w:t>
      </w:r>
      <w:r w:rsidRPr="00B72355">
        <w:rPr>
          <w:b/>
        </w:rPr>
        <w:t xml:space="preserve"> 5</w:t>
      </w:r>
      <w:r w:rsidRPr="00B72355">
        <w:t xml:space="preserve">, передней </w:t>
      </w:r>
      <w:r w:rsidRPr="00B72355">
        <w:rPr>
          <w:b/>
        </w:rPr>
        <w:t>4</w:t>
      </w:r>
      <w:r w:rsidRPr="00B72355">
        <w:t xml:space="preserve"> и задней </w:t>
      </w:r>
      <w:r w:rsidRPr="00B72355">
        <w:rPr>
          <w:b/>
        </w:rPr>
        <w:t>7</w:t>
      </w:r>
      <w:r w:rsidRPr="00B72355">
        <w:t xml:space="preserve"> вильчатых частей, выполненных из лонжеронного коробчатого профиля. Передняя вильчатая часть предназначена для размещения двигателя, а задняя- заднего моста.</w:t>
      </w:r>
    </w:p>
    <w:p w:rsidR="00B72355" w:rsidRPr="00B72355" w:rsidRDefault="00B72355" w:rsidP="00B72355">
      <w:pPr>
        <w:spacing w:after="0"/>
      </w:pPr>
      <w:r w:rsidRPr="00B72355">
        <w:t>Эта рама позволяет увеличить углы поворота управляемых колёс и улучшить манёвренность автомобиля.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В</w:t>
      </w:r>
      <w:r w:rsidRPr="00B72355">
        <w:t>)- периферийная лонжеронная рама состоит из лонжеронов</w:t>
      </w:r>
      <w:r w:rsidRPr="00B72355">
        <w:rPr>
          <w:b/>
        </w:rPr>
        <w:t xml:space="preserve"> 8</w:t>
      </w:r>
      <w:r w:rsidRPr="00B72355">
        <w:t xml:space="preserve"> замкнутого (коробчатого) профиля которые проходят по периферии пола кузова автомобиля и создают ему естественный порог. Для увеличения хода колёс автомобиля лонжероны рамы имеют выгибы в вертикальной плоскости над передним и задним мостами. Средняя часть рамы расположена ниже этих выгибов.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Г</w:t>
      </w:r>
      <w:r w:rsidRPr="00B72355">
        <w:t xml:space="preserve">)- хребтовая неразъёмная рама состоит из одной центральной продольной несущей балки </w:t>
      </w:r>
      <w:r w:rsidRPr="00B72355">
        <w:rPr>
          <w:b/>
        </w:rPr>
        <w:t>9</w:t>
      </w:r>
      <w:r w:rsidRPr="00B72355">
        <w:t xml:space="preserve">, к которой прикреплены поперечины </w:t>
      </w:r>
      <w:r w:rsidRPr="00B72355">
        <w:rPr>
          <w:b/>
        </w:rPr>
        <w:t xml:space="preserve">10 </w:t>
      </w:r>
      <w:r w:rsidRPr="00B72355">
        <w:t xml:space="preserve">и различные установочные кронштейны. Центральная балка имеет трубчатое сечение, </w:t>
      </w:r>
      <w:r w:rsidRPr="00B72355">
        <w:rPr>
          <w:b/>
        </w:rPr>
        <w:t>внутри неё размещается карданная</w:t>
      </w:r>
      <w:r w:rsidRPr="00B72355">
        <w:t xml:space="preserve"> </w:t>
      </w:r>
      <w:r w:rsidRPr="00B72355">
        <w:rPr>
          <w:b/>
        </w:rPr>
        <w:t>передача</w:t>
      </w:r>
      <w:r w:rsidRPr="00B72355">
        <w:t>. Рама обладает высокой жёсткостью на кручение, а размещение карданной передачи внутри хребтовой трубы рамы обеспечивает компактность конструкции.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Кузов автомобиля.</w:t>
      </w:r>
    </w:p>
    <w:p w:rsidR="00B72355" w:rsidRPr="00B72355" w:rsidRDefault="00B72355" w:rsidP="00B72355">
      <w:pPr>
        <w:spacing w:after="0"/>
      </w:pPr>
      <w:r w:rsidRPr="00B72355">
        <w:t>У легковых автомобилей в качестве остова выступает его кузов.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Кузовом легкового автомобиля</w:t>
      </w:r>
      <w:r w:rsidRPr="00B72355">
        <w:t xml:space="preserve"> называется одна из его основных частей, объединяющая пассажирский салон с отделениями для двигателя и багажа.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lastRenderedPageBreak/>
        <mc:AlternateContent>
          <mc:Choice Requires="wpc">
            <w:drawing>
              <wp:inline distT="0" distB="0" distL="0" distR="0">
                <wp:extent cx="6400800" cy="7200900"/>
                <wp:effectExtent l="0" t="0" r="0" b="0"/>
                <wp:docPr id="185" name="Полотно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56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2171827" y="343149"/>
                            <a:ext cx="2285619" cy="456659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Кузова легковых автомобилей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800100" y="1142958"/>
                            <a:ext cx="1943354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числу объёмов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800100" y="1828384"/>
                            <a:ext cx="1943354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proofErr w:type="spellStart"/>
                              <w:r>
                                <w:t>Трёхобъёмные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800100" y="2629066"/>
                            <a:ext cx="1943354" cy="4566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proofErr w:type="spellStart"/>
                              <w:r>
                                <w:t>Двухобъёмные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800100" y="3467294"/>
                            <a:ext cx="1943354" cy="4191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proofErr w:type="spellStart"/>
                              <w:r>
                                <w:t>Однообъёмные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3428873" y="1142958"/>
                            <a:ext cx="2057146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конструкции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3428873" y="1828384"/>
                            <a:ext cx="2057146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  Лимузин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3428873" y="2629066"/>
                            <a:ext cx="2057146" cy="4566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      Седан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3428873" y="3428875"/>
                            <a:ext cx="2057146" cy="4566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       Купе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3428873" y="4228684"/>
                            <a:ext cx="2057146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    Универсал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428873" y="5028493"/>
                            <a:ext cx="2057146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     </w:t>
                              </w:r>
                              <w:proofErr w:type="spellStart"/>
                              <w:r>
                                <w:t>Хэтчбэк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3428873" y="5829175"/>
                            <a:ext cx="2057146" cy="4566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    Фаэтон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3428873" y="6514601"/>
                            <a:ext cx="2057146" cy="4575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 Кабриолет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Line 58"/>
                        <wps:cNvCnPr>
                          <a:cxnSpLocks noChangeShapeType="1"/>
                        </wps:cNvCnPr>
                        <wps:spPr bwMode="auto">
                          <a:xfrm flipH="1">
                            <a:off x="1943354" y="799809"/>
                            <a:ext cx="1142365" cy="3431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3085719" y="799809"/>
                            <a:ext cx="1257935" cy="3431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Line 60"/>
                        <wps:cNvCnPr>
                          <a:cxnSpLocks noChangeShapeType="1"/>
                        </wps:cNvCnPr>
                        <wps:spPr bwMode="auto">
                          <a:xfrm flipH="1">
                            <a:off x="571627" y="1371725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571627" y="1371725"/>
                            <a:ext cx="0" cy="228591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571627" y="2171534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571627" y="2857833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571627" y="3657642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5486019" y="1371725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5715381" y="1371725"/>
                            <a:ext cx="0" cy="537164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67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2057151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Line 68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2857833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Line 69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3657642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70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4457451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71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5258133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72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6743367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73"/>
                        <wps:cNvCnPr>
                          <a:cxnSpLocks noChangeShapeType="1"/>
                        </wps:cNvCnPr>
                        <wps:spPr bwMode="auto">
                          <a:xfrm flipH="1">
                            <a:off x="5486019" y="6057942"/>
                            <a:ext cx="22936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185" o:spid="_x0000_s1067" editas="canvas" style="width:7in;height:567pt;mso-position-horizontal-relative:char;mso-position-vertical-relative:line" coordsize="64008,72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">
                <v:shape id="_x0000_s1068" type="#_x0000_t75" style="position:absolute;width:64008;height:72009;visibility:visible;mso-wrap-style:square">
                  <v:fill o:detectmouseclick="t"/>
                  <v:path o:connecttype="none"/>
                </v:shape>
                <v:rect id="Rectangle 45" o:spid="_x0000_s1069" style="position:absolute;left:21718;top:3431;width:22856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" fillcolor="#ff9">
                  <v:textbox>
                    <w:txbxContent>
                      <w:p w:rsidR="00B72355" w:rsidRDefault="00B72355" w:rsidP="00B72355">
                        <w:r>
                          <w:t>Кузова легковых автомобилей</w:t>
                        </w:r>
                      </w:p>
                    </w:txbxContent>
                  </v:textbox>
                </v:rect>
                <v:rect id="Rectangle 46" o:spid="_x0000_s1070" style="position:absolute;left:8001;top:11429;width:19433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По числу объёмов</w:t>
                        </w:r>
                      </w:p>
                    </w:txbxContent>
                  </v:textbox>
                </v:rect>
                <v:rect id="Rectangle 47" o:spid="_x0000_s1071" style="position:absolute;left:8001;top:18283;width:19433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">
                  <v:textbox>
                    <w:txbxContent>
                      <w:p w:rsidR="00B72355" w:rsidRDefault="00B72355" w:rsidP="00B72355">
                        <w:proofErr w:type="spellStart"/>
                        <w:r>
                          <w:t>Трёхобъёмные</w:t>
                        </w:r>
                        <w:proofErr w:type="spellEnd"/>
                      </w:p>
                    </w:txbxContent>
                  </v:textbox>
                </v:rect>
                <v:rect id="Rectangle 48" o:spid="_x0000_s1072" style="position:absolute;left:8001;top:26290;width:19433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proofErr w:type="spellStart"/>
                        <w:r>
                          <w:t>Двухобъёмные</w:t>
                        </w:r>
                        <w:proofErr w:type="spellEnd"/>
                      </w:p>
                    </w:txbxContent>
                  </v:textbox>
                </v:rect>
                <v:rect id="Rectangle 49" o:spid="_x0000_s1073" style="position:absolute;left:8001;top:34672;width:19433;height:4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">
                  <v:textbox>
                    <w:txbxContent>
                      <w:p w:rsidR="00B72355" w:rsidRDefault="00B72355" w:rsidP="00B72355">
                        <w:proofErr w:type="spellStart"/>
                        <w:r>
                          <w:t>Однообъёмные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" o:spid="_x0000_s1074" style="position:absolute;left:34288;top:11429;width:20572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">
                  <v:textbox>
                    <w:txbxContent>
                      <w:p w:rsidR="00B72355" w:rsidRDefault="00B72355" w:rsidP="00B72355">
                        <w:r>
                          <w:t>По конструкции</w:t>
                        </w:r>
                      </w:p>
                    </w:txbxContent>
                  </v:textbox>
                </v:rect>
                <v:rect id="Rectangle 51" o:spid="_x0000_s1075" style="position:absolute;left:34288;top:18283;width:20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          Лимузин</w:t>
                        </w:r>
                      </w:p>
                    </w:txbxContent>
                  </v:textbox>
                </v:rect>
                <v:rect id="Rectangle 52" o:spid="_x0000_s1076" style="position:absolute;left:34288;top:26290;width:20572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              Седан</w:t>
                        </w:r>
                      </w:p>
                    </w:txbxContent>
                  </v:textbox>
                </v:rect>
                <v:rect id="Rectangle 53" o:spid="_x0000_s1077" style="position:absolute;left:34288;top:34288;width:20572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               Купе</w:t>
                        </w:r>
                      </w:p>
                    </w:txbxContent>
                  </v:textbox>
                </v:rect>
                <v:rect id="Rectangle 54" o:spid="_x0000_s1078" style="position:absolute;left:34288;top:42286;width:20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            Универсал</w:t>
                        </w:r>
                      </w:p>
                    </w:txbxContent>
                  </v:textbox>
                </v:rect>
                <v:rect id="Rectangle 55" o:spid="_x0000_s1079" style="position:absolute;left:34288;top:50284;width:20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             </w:t>
                        </w:r>
                        <w:proofErr w:type="spellStart"/>
                        <w:r>
                          <w:t>Хэтчбэк</w:t>
                        </w:r>
                        <w:proofErr w:type="spellEnd"/>
                      </w:p>
                    </w:txbxContent>
                  </v:textbox>
                </v:rect>
                <v:rect id="Rectangle 56" o:spid="_x0000_s1080" style="position:absolute;left:34288;top:58291;width:20572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            Фаэтон</w:t>
                        </w:r>
                      </w:p>
                    </w:txbxContent>
                  </v:textbox>
                </v:rect>
                <v:rect id="Rectangle 57" o:spid="_x0000_s1081" style="position:absolute;left:34288;top:65146;width:20572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">
                  <v:textbox>
                    <w:txbxContent>
                      <w:p w:rsidR="00B72355" w:rsidRDefault="00B72355" w:rsidP="00B72355">
                        <w:r>
                          <w:t xml:space="preserve">        Кабриолет </w:t>
                        </w:r>
                      </w:p>
                    </w:txbxContent>
                  </v:textbox>
                </v:rect>
                <v:line id="Line 58" o:spid="_x0000_s1082" style="position:absolute;flip:x;visibility:visible;mso-wrap-style:square" from="19433,7998" to="30857,1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">
                  <v:stroke endarrow="block"/>
                </v:line>
                <v:line id="Line 59" o:spid="_x0000_s1083" style="position:absolute;visibility:visible;mso-wrap-style:square" from="30857,7998" to="43436,1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">
                  <v:stroke endarrow="block"/>
                </v:line>
                <v:line id="Line 60" o:spid="_x0000_s1084" style="position:absolute;flip:x;visibility:visible;mso-wrap-style:square" from="5716,13717" to="8001,13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"/>
                <v:line id="Line 61" o:spid="_x0000_s1085" style="position:absolute;visibility:visible;mso-wrap-style:square" from="5716,13717" to="5716,365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"/>
                <v:line id="Line 62" o:spid="_x0000_s1086" style="position:absolute;visibility:visible;mso-wrap-style:square" from="5716,21715" to="8001,21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">
                  <v:stroke endarrow="block"/>
                </v:line>
                <v:line id="Line 63" o:spid="_x0000_s1087" style="position:absolute;visibility:visible;mso-wrap-style:square" from="5716,28578" to="8001,28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">
                  <v:stroke endarrow="block"/>
                </v:line>
                <v:line id="Line 64" o:spid="_x0000_s1088" style="position:absolute;visibility:visible;mso-wrap-style:square" from="5716,36576" to="8001,365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">
                  <v:stroke endarrow="block"/>
                </v:line>
                <v:line id="Line 65" o:spid="_x0000_s1089" style="position:absolute;visibility:visible;mso-wrap-style:square" from="54860,13717" to="57153,13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"/>
                <v:line id="Line 66" o:spid="_x0000_s1090" style="position:absolute;visibility:visible;mso-wrap-style:square" from="57153,13717" to="57153,67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"/>
                <v:line id="Line 67" o:spid="_x0000_s1091" style="position:absolute;flip:x;visibility:visible;mso-wrap-style:square" from="54860,20571" to="57153,20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">
                  <v:stroke endarrow="block"/>
                </v:line>
                <v:line id="Line 68" o:spid="_x0000_s1092" style="position:absolute;flip:x;visibility:visible;mso-wrap-style:square" from="54860,28578" to="57153,28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">
                  <v:stroke endarrow="block"/>
                </v:line>
                <v:line id="Line 69" o:spid="_x0000_s1093" style="position:absolute;flip:x;visibility:visible;mso-wrap-style:square" from="54860,36576" to="57153,365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">
                  <v:stroke endarrow="block"/>
                </v:line>
                <v:line id="Line 70" o:spid="_x0000_s1094" style="position:absolute;flip:x;visibility:visible;mso-wrap-style:square" from="54860,44574" to="57153,44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">
                  <v:stroke endarrow="block"/>
                </v:line>
                <v:line id="Line 71" o:spid="_x0000_s1095" style="position:absolute;flip:x;visibility:visible;mso-wrap-style:square" from="54860,52581" to="57153,525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">
                  <v:stroke endarrow="block"/>
                </v:line>
                <v:line id="Line 72" o:spid="_x0000_s1096" style="position:absolute;flip:x;visibility:visible;mso-wrap-style:square" from="54860,67433" to="57153,67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">
                  <v:stroke endarrow="block"/>
                </v:line>
                <v:line id="Line 73" o:spid="_x0000_s1097" style="position:absolute;flip:x;visibility:visible;mso-wrap-style:square" from="54860,60579" to="57153,60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6.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По числу объёмов</w:t>
      </w:r>
      <w:r w:rsidRPr="00B72355">
        <w:t xml:space="preserve"> наибольшее распространение на легковых автомобилях получили </w:t>
      </w:r>
      <w:proofErr w:type="spellStart"/>
      <w:r w:rsidRPr="00B72355">
        <w:t>трёхобъёмные</w:t>
      </w:r>
      <w:proofErr w:type="spellEnd"/>
      <w:r w:rsidRPr="00B72355">
        <w:t xml:space="preserve"> и </w:t>
      </w:r>
      <w:proofErr w:type="spellStart"/>
      <w:r w:rsidRPr="00B72355">
        <w:t>двухобъёмные</w:t>
      </w:r>
      <w:proofErr w:type="spellEnd"/>
      <w:r w:rsidRPr="00B72355">
        <w:t xml:space="preserve"> кузова. </w:t>
      </w:r>
    </w:p>
    <w:p w:rsidR="00B72355" w:rsidRPr="00B72355" w:rsidRDefault="00B72355" w:rsidP="00B72355">
      <w:pPr>
        <w:spacing w:after="0"/>
      </w:pPr>
      <w:proofErr w:type="spellStart"/>
      <w:r w:rsidRPr="00B72355">
        <w:rPr>
          <w:b/>
        </w:rPr>
        <w:t>Трёхобъёмный</w:t>
      </w:r>
      <w:proofErr w:type="spellEnd"/>
      <w:r w:rsidRPr="00B72355">
        <w:rPr>
          <w:b/>
        </w:rPr>
        <w:t xml:space="preserve"> кузов</w:t>
      </w:r>
      <w:r w:rsidRPr="00B72355">
        <w:t xml:space="preserve"> имеет три видимых объёма и состоит из пассажирского салона, отделения двигателя и багажного отделения.</w:t>
      </w:r>
    </w:p>
    <w:p w:rsidR="00B72355" w:rsidRPr="00B72355" w:rsidRDefault="00B72355" w:rsidP="00B72355">
      <w:pPr>
        <w:spacing w:after="0"/>
      </w:pPr>
      <w:proofErr w:type="spellStart"/>
      <w:r w:rsidRPr="00B72355">
        <w:rPr>
          <w:b/>
        </w:rPr>
        <w:t>Двухобъёмный</w:t>
      </w:r>
      <w:proofErr w:type="spellEnd"/>
      <w:r w:rsidRPr="00B72355">
        <w:rPr>
          <w:b/>
        </w:rPr>
        <w:t xml:space="preserve"> кузов</w:t>
      </w:r>
      <w:r w:rsidRPr="00B72355">
        <w:t xml:space="preserve"> имеет два видимых объёма и включает в себя отделение двигателя и пассажирский салон, объединённый с багажником, то есть у кузова нет выступающего отдельным объёмом багажного отделения. </w:t>
      </w:r>
      <w:proofErr w:type="spellStart"/>
      <w:r w:rsidRPr="00B72355">
        <w:t>Двухобъёмный</w:t>
      </w:r>
      <w:proofErr w:type="spellEnd"/>
      <w:r w:rsidRPr="00B72355">
        <w:t xml:space="preserve"> кузов по сравнению с </w:t>
      </w:r>
      <w:proofErr w:type="spellStart"/>
      <w:r w:rsidRPr="00B72355">
        <w:t>трёхобъёмным</w:t>
      </w:r>
      <w:proofErr w:type="spellEnd"/>
      <w:r w:rsidRPr="00B72355">
        <w:t xml:space="preserve"> позволяет уменьшить длину и массу автомобиля без ухудшения его комфортабельности.</w:t>
      </w:r>
    </w:p>
    <w:p w:rsidR="00B72355" w:rsidRPr="00B72355" w:rsidRDefault="00B72355" w:rsidP="00B72355">
      <w:pPr>
        <w:spacing w:after="0"/>
      </w:pPr>
      <w:proofErr w:type="spellStart"/>
      <w:r w:rsidRPr="00B72355">
        <w:rPr>
          <w:b/>
        </w:rPr>
        <w:lastRenderedPageBreak/>
        <w:t>Однообъёмный</w:t>
      </w:r>
      <w:proofErr w:type="spellEnd"/>
      <w:r w:rsidRPr="00B72355">
        <w:rPr>
          <w:b/>
        </w:rPr>
        <w:t xml:space="preserve"> кузов</w:t>
      </w:r>
      <w:r w:rsidRPr="00B72355">
        <w:t xml:space="preserve"> имеет один видимый объём, состоящий из пассажирского отделения, соединённого с багажным отделением и отделением двигателя. По внешнему </w:t>
      </w:r>
      <w:proofErr w:type="gramStart"/>
      <w:r w:rsidRPr="00B72355">
        <w:t>виду  этот</w:t>
      </w:r>
      <w:proofErr w:type="gramEnd"/>
      <w:r w:rsidRPr="00B72355">
        <w:t xml:space="preserve"> кузов напоминает кузов микроавтобуса.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>В зависимости от числа дверей и конструкции крыши различают следующие легковые кузова.</w:t>
      </w:r>
    </w:p>
    <w:p w:rsidR="00B72355" w:rsidRPr="00B72355" w:rsidRDefault="00B72355" w:rsidP="00B72355">
      <w:pPr>
        <w:spacing w:after="0"/>
      </w:pPr>
      <w:r w:rsidRPr="00B72355">
        <w:t xml:space="preserve">                      </w:t>
      </w:r>
      <w:r w:rsidRPr="00B72355">
        <w:drawing>
          <wp:inline distT="0" distB="0" distL="0" distR="0">
            <wp:extent cx="4914900" cy="1095375"/>
            <wp:effectExtent l="0" t="0" r="0" b="9525"/>
            <wp:docPr id="38" name="Рисунок 38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  <w:t xml:space="preserve">            </w:t>
      </w:r>
      <w:r w:rsidRPr="00B72355">
        <w:rPr>
          <w:b/>
        </w:rPr>
        <w:t>Рисунок 7.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Лимузин</w:t>
      </w:r>
      <w:r w:rsidRPr="00B72355">
        <w:t xml:space="preserve"> </w:t>
      </w:r>
      <w:r w:rsidRPr="00B72355">
        <w:rPr>
          <w:b/>
        </w:rPr>
        <w:t xml:space="preserve">(рис. </w:t>
      </w:r>
      <w:proofErr w:type="gramStart"/>
      <w:r w:rsidRPr="00B72355">
        <w:rPr>
          <w:b/>
        </w:rPr>
        <w:t>7,а</w:t>
      </w:r>
      <w:proofErr w:type="gramEnd"/>
      <w:r w:rsidRPr="00B72355">
        <w:rPr>
          <w:b/>
        </w:rPr>
        <w:t>)</w:t>
      </w:r>
      <w:r w:rsidRPr="00B72355">
        <w:t xml:space="preserve"> представляет собой </w:t>
      </w:r>
      <w:proofErr w:type="spellStart"/>
      <w:r w:rsidRPr="00B72355">
        <w:t>трёхобъёмный</w:t>
      </w:r>
      <w:proofErr w:type="spellEnd"/>
      <w:r w:rsidRPr="00B72355">
        <w:t xml:space="preserve"> закрытый </w:t>
      </w:r>
      <w:proofErr w:type="spellStart"/>
      <w:r w:rsidRPr="00B72355">
        <w:t>четырёхдверный</w:t>
      </w:r>
      <w:proofErr w:type="spellEnd"/>
      <w:r w:rsidRPr="00B72355">
        <w:t xml:space="preserve"> кузов с двумя или тремя рядами сидений. За передним рядом сидений расположена подъёмная стеклянная перегородка, </w:t>
      </w:r>
      <w:proofErr w:type="gramStart"/>
      <w:r w:rsidRPr="00B72355">
        <w:t>служащая  при</w:t>
      </w:r>
      <w:proofErr w:type="gramEnd"/>
      <w:r w:rsidRPr="00B72355">
        <w:t xml:space="preserve"> необходимости для отделения водителя от пассажиров. Лимузин применяется на легковых автомобилях высшего класса.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Седан (рис. </w:t>
      </w:r>
      <w:proofErr w:type="gramStart"/>
      <w:r w:rsidRPr="00B72355">
        <w:rPr>
          <w:b/>
        </w:rPr>
        <w:t>7,б</w:t>
      </w:r>
      <w:proofErr w:type="gramEnd"/>
      <w:r w:rsidRPr="00B72355">
        <w:rPr>
          <w:b/>
        </w:rPr>
        <w:t>)-</w:t>
      </w:r>
      <w:r w:rsidRPr="00B72355">
        <w:t xml:space="preserve"> </w:t>
      </w:r>
      <w:proofErr w:type="spellStart"/>
      <w:r w:rsidRPr="00B72355">
        <w:t>трёхобъёмный</w:t>
      </w:r>
      <w:proofErr w:type="spellEnd"/>
      <w:r w:rsidRPr="00B72355">
        <w:t xml:space="preserve"> закрытый </w:t>
      </w:r>
      <w:proofErr w:type="spellStart"/>
      <w:r w:rsidRPr="00B72355">
        <w:t>четырёхдверный</w:t>
      </w:r>
      <w:proofErr w:type="spellEnd"/>
      <w:r w:rsidRPr="00B72355">
        <w:t xml:space="preserve">  кузов с двумя рядами сидений. Седан имеет наибольшее распространение на легковых автомобилях.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                         </w:t>
      </w:r>
      <w:r w:rsidRPr="00B72355">
        <w:drawing>
          <wp:inline distT="0" distB="0" distL="0" distR="0">
            <wp:extent cx="6400800" cy="3590925"/>
            <wp:effectExtent l="0" t="0" r="0" b="9525"/>
            <wp:docPr id="37" name="Рисунок 37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</w:t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8.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Купе (рис. 8, в)-</w:t>
      </w:r>
      <w:r w:rsidRPr="00B72355">
        <w:t xml:space="preserve"> </w:t>
      </w:r>
      <w:proofErr w:type="spellStart"/>
      <w:r w:rsidRPr="00B72355">
        <w:t>трёхобъёмный</w:t>
      </w:r>
      <w:proofErr w:type="spellEnd"/>
      <w:r w:rsidRPr="00B72355">
        <w:t xml:space="preserve"> закрытый </w:t>
      </w:r>
      <w:proofErr w:type="spellStart"/>
      <w:r w:rsidRPr="00B72355">
        <w:t>двухдверный</w:t>
      </w:r>
      <w:proofErr w:type="spellEnd"/>
      <w:r w:rsidRPr="00B72355">
        <w:t xml:space="preserve"> кузов с одним или двумя рядами сидений. Для доступа к задним сиденьям необходимо откидывать передние, что ухудшает условия посадки пассажиров. Купе имеет применение на легковых автомобилях особо малого класса.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Универсал (рис. </w:t>
      </w:r>
      <w:proofErr w:type="gramStart"/>
      <w:r w:rsidRPr="00B72355">
        <w:rPr>
          <w:b/>
        </w:rPr>
        <w:t>8,г</w:t>
      </w:r>
      <w:proofErr w:type="gramEnd"/>
      <w:r w:rsidRPr="00B72355">
        <w:rPr>
          <w:b/>
        </w:rPr>
        <w:t>)</w:t>
      </w:r>
      <w:r w:rsidRPr="00B72355">
        <w:t xml:space="preserve"> представляет собой </w:t>
      </w:r>
      <w:proofErr w:type="spellStart"/>
      <w:r w:rsidRPr="00B72355">
        <w:t>двухобъёмный</w:t>
      </w:r>
      <w:proofErr w:type="spellEnd"/>
      <w:r w:rsidRPr="00B72355">
        <w:t xml:space="preserve"> закрытый трёх- или </w:t>
      </w:r>
      <w:proofErr w:type="spellStart"/>
      <w:r w:rsidRPr="00B72355">
        <w:t>пятидверный</w:t>
      </w:r>
      <w:proofErr w:type="spellEnd"/>
      <w:r w:rsidRPr="00B72355">
        <w:t xml:space="preserve"> кузов с двумя рядами сидений. Дополнительная дверь находится в задней стенке кузова. Универсал применяется на легковых автомобилях малого и среднего классов.</w:t>
      </w:r>
    </w:p>
    <w:p w:rsidR="00B72355" w:rsidRPr="00B72355" w:rsidRDefault="00B72355" w:rsidP="00B72355">
      <w:pPr>
        <w:spacing w:after="0"/>
      </w:pPr>
      <w:proofErr w:type="spellStart"/>
      <w:r w:rsidRPr="00B72355">
        <w:rPr>
          <w:b/>
        </w:rPr>
        <w:lastRenderedPageBreak/>
        <w:t>Хэтчбэк</w:t>
      </w:r>
      <w:proofErr w:type="spellEnd"/>
      <w:r w:rsidRPr="00B72355">
        <w:rPr>
          <w:b/>
        </w:rPr>
        <w:t xml:space="preserve"> (рис. 8, д)</w:t>
      </w:r>
      <w:r w:rsidRPr="00B72355">
        <w:t xml:space="preserve"> занимает промежуточное положение между кузовами седан и универсал. </w:t>
      </w:r>
      <w:proofErr w:type="spellStart"/>
      <w:r w:rsidRPr="00B72355">
        <w:t>Хэтчбэк</w:t>
      </w:r>
      <w:proofErr w:type="spellEnd"/>
      <w:r w:rsidRPr="00B72355">
        <w:t xml:space="preserve"> </w:t>
      </w:r>
      <w:proofErr w:type="spellStart"/>
      <w:r w:rsidRPr="00B72355">
        <w:t>двухобъёмный</w:t>
      </w:r>
      <w:proofErr w:type="spellEnd"/>
      <w:r w:rsidRPr="00B72355">
        <w:t xml:space="preserve"> закрытый с трёх- или </w:t>
      </w:r>
      <w:proofErr w:type="spellStart"/>
      <w:r w:rsidRPr="00B72355">
        <w:t>пятидверным</w:t>
      </w:r>
      <w:proofErr w:type="spellEnd"/>
      <w:r w:rsidRPr="00B72355">
        <w:t xml:space="preserve"> кузовом с двумя рядами сидений. Дополнительная дверь находится в наклонной задней стенке кузова. При складывании заднего ряда сидений площадь багажного отделения увеличивается.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Фаэтон (рис. 8, е)</w:t>
      </w:r>
      <w:r w:rsidRPr="00B72355">
        <w:t xml:space="preserve"> представляет собой полностью открывающийся двух- или </w:t>
      </w:r>
      <w:proofErr w:type="spellStart"/>
      <w:r w:rsidRPr="00B72355">
        <w:t>трёхобъёмный</w:t>
      </w:r>
      <w:proofErr w:type="spellEnd"/>
      <w:r w:rsidRPr="00B72355">
        <w:t xml:space="preserve"> кузов. Кузов имеет две или четыре двери, два или три ряда сидений, мягкий складывающийся верх и съёмные боковины, в которых выполнены окна. Кузов фаэтон нашёл применение на автомобилях среднего и высшего классов.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Кабриолет (рис. </w:t>
      </w:r>
      <w:proofErr w:type="gramStart"/>
      <w:r w:rsidRPr="00B72355">
        <w:rPr>
          <w:b/>
        </w:rPr>
        <w:t>8,ж</w:t>
      </w:r>
      <w:proofErr w:type="gramEnd"/>
      <w:r w:rsidRPr="00B72355">
        <w:rPr>
          <w:b/>
        </w:rPr>
        <w:t>)</w:t>
      </w:r>
      <w:r w:rsidRPr="00B72355">
        <w:t xml:space="preserve"> является открывающимся </w:t>
      </w:r>
      <w:proofErr w:type="spellStart"/>
      <w:r w:rsidRPr="00B72355">
        <w:t>трёхобъёмным</w:t>
      </w:r>
      <w:proofErr w:type="spellEnd"/>
      <w:r w:rsidRPr="00B72355">
        <w:t xml:space="preserve"> и </w:t>
      </w:r>
      <w:proofErr w:type="spellStart"/>
      <w:r w:rsidRPr="00B72355">
        <w:t>четырёхдверным</w:t>
      </w:r>
      <w:proofErr w:type="spellEnd"/>
      <w:r w:rsidRPr="00B72355">
        <w:t xml:space="preserve"> кузовом с двумя или тремя рядами сидений (третий ряд откидной). Кузов имеет жёсткий или мягкий убирающийся верх и опускающиеся окна. Кузов кабриолета применяют на легковых автомобилях </w:t>
      </w:r>
      <w:proofErr w:type="gramStart"/>
      <w:r w:rsidRPr="00B72355">
        <w:t>среднего  и</w:t>
      </w:r>
      <w:proofErr w:type="gramEnd"/>
      <w:r w:rsidRPr="00B72355">
        <w:t xml:space="preserve"> высшего классов.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Кузов автобуса</w:t>
      </w:r>
      <w:r w:rsidRPr="00B72355">
        <w:t xml:space="preserve"> предназначен для размещения пассажиров при их массовой перевозке.</w:t>
      </w:r>
    </w:p>
    <w:p w:rsidR="00B72355" w:rsidRPr="00B72355" w:rsidRDefault="00B72355" w:rsidP="00B72355">
      <w:pPr>
        <w:spacing w:after="0"/>
      </w:pPr>
      <w:r w:rsidRPr="00B72355">
        <w:t xml:space="preserve">Тип кузова автобуса определяется его назначением, компоновкой и конструктивным исполнением. На автобусах применяются различные типы кузовов </w:t>
      </w:r>
      <w:r w:rsidRPr="00B72355">
        <w:rPr>
          <w:b/>
        </w:rPr>
        <w:t>(рисунок 9</w:t>
      </w:r>
      <w:r w:rsidRPr="00B72355">
        <w:t>).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mc:AlternateContent>
          <mc:Choice Requires="wpc">
            <w:drawing>
              <wp:inline distT="0" distB="0" distL="0" distR="0">
                <wp:extent cx="6400800" cy="4686300"/>
                <wp:effectExtent l="0" t="0" r="0" b="3810"/>
                <wp:docPr id="155" name="Полотно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33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2400300" y="114364"/>
                            <a:ext cx="1600200" cy="457456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Кузова автобусов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571627" y="914038"/>
                            <a:ext cx="1600200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назначению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571627" y="1600221"/>
                            <a:ext cx="1600200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Городские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571627" y="2399895"/>
                            <a:ext cx="1600200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Междугородние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571627" y="3200443"/>
                            <a:ext cx="1600200" cy="4565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Туристические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571627" y="4000117"/>
                            <a:ext cx="1600200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Специальные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3543554" y="914038"/>
                            <a:ext cx="1485519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компоновке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3543554" y="1600221"/>
                            <a:ext cx="1485519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Капотные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3543554" y="2399895"/>
                            <a:ext cx="1485519" cy="457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Вагонные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Line 85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571819"/>
                            <a:ext cx="1828673" cy="3422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3200400" y="571819"/>
                            <a:ext cx="1028573" cy="3422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87"/>
                        <wps:cNvCnPr>
                          <a:cxnSpLocks noChangeShapeType="1"/>
                        </wps:cNvCnPr>
                        <wps:spPr bwMode="auto">
                          <a:xfrm flipH="1">
                            <a:off x="456946" y="1142766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456946" y="1142766"/>
                            <a:ext cx="0" cy="30860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456946" y="1828949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456946" y="2628623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456946" y="3429170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456946" y="4228844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5029073" y="11427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5029073" y="1142766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5143754" y="1142766"/>
                            <a:ext cx="0" cy="14858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96"/>
                        <wps:cNvCnPr>
                          <a:cxnSpLocks noChangeShapeType="1"/>
                        </wps:cNvCnPr>
                        <wps:spPr bwMode="auto">
                          <a:xfrm flipH="1">
                            <a:off x="5029073" y="1828949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Line 97"/>
                        <wps:cNvCnPr>
                          <a:cxnSpLocks noChangeShapeType="1"/>
                        </wps:cNvCnPr>
                        <wps:spPr bwMode="auto">
                          <a:xfrm flipH="1">
                            <a:off x="5029073" y="2628623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155" o:spid="_x0000_s1098" editas="canvas" style="width:7in;height:369pt;mso-position-horizontal-relative:char;mso-position-vertical-relative:line" coordsize="64008,46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">
                <v:shape id="_x0000_s1099" type="#_x0000_t75" style="position:absolute;width:64008;height:46863;visibility:visible;mso-wrap-style:square">
                  <v:fill o:detectmouseclick="t"/>
                  <v:path o:connecttype="none"/>
                </v:shape>
                <v:rect id="Rectangle 76" o:spid="_x0000_s1100" style="position:absolute;left:24003;top:1143;width:16002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" fillcolor="#ff9">
                  <v:textbox>
                    <w:txbxContent>
                      <w:p w:rsidR="00B72355" w:rsidRDefault="00B72355" w:rsidP="00B72355">
                        <w:r>
                          <w:t>Кузова автобусов</w:t>
                        </w:r>
                      </w:p>
                    </w:txbxContent>
                  </v:textbox>
                </v:rect>
                <v:rect id="Rectangle 77" o:spid="_x0000_s1101" style="position:absolute;left:5716;top:9140;width:16002;height:4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По назначению</w:t>
                        </w:r>
                      </w:p>
                    </w:txbxContent>
                  </v:textbox>
                </v:rect>
                <v:rect id="Rectangle 78" o:spid="_x0000_s1102" style="position:absolute;left:5716;top:16002;width:16002;height:4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Городские </w:t>
                        </w:r>
                      </w:p>
                    </w:txbxContent>
                  </v:textbox>
                </v:rect>
                <v:rect id="Rectangle 79" o:spid="_x0000_s1103" style="position:absolute;left:5716;top:23998;width:16002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Междугородние</w:t>
                        </w:r>
                      </w:p>
                    </w:txbxContent>
                  </v:textbox>
                </v:rect>
                <v:rect id="Rectangle 80" o:spid="_x0000_s1104" style="position:absolute;left:5716;top:32004;width:16002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Туристические</w:t>
                        </w:r>
                      </w:p>
                    </w:txbxContent>
                  </v:textbox>
                </v:rect>
                <v:rect id="Rectangle 81" o:spid="_x0000_s1105" style="position:absolute;left:5716;top:40001;width:16002;height:4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 xml:space="preserve">Специальные </w:t>
                        </w:r>
                      </w:p>
                    </w:txbxContent>
                  </v:textbox>
                </v:rect>
                <v:rect id="Rectangle 82" o:spid="_x0000_s1106" style="position:absolute;left:35435;top:9140;width:14855;height:4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">
                  <v:textbox>
                    <w:txbxContent>
                      <w:p w:rsidR="00B72355" w:rsidRDefault="00B72355" w:rsidP="00B72355">
                        <w:r>
                          <w:t>По компоновке</w:t>
                        </w:r>
                      </w:p>
                    </w:txbxContent>
                  </v:textbox>
                </v:rect>
                <v:rect id="Rectangle 83" o:spid="_x0000_s1107" style="position:absolute;left:35435;top:16002;width:14855;height:4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 xml:space="preserve">Капотные </w:t>
                        </w:r>
                      </w:p>
                    </w:txbxContent>
                  </v:textbox>
                </v:rect>
                <v:rect id="Rectangle 84" o:spid="_x0000_s1108" style="position:absolute;left:35435;top:23998;width:14855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Вагонные </w:t>
                        </w:r>
                      </w:p>
                    </w:txbxContent>
                  </v:textbox>
                </v:rect>
                <v:line id="Line 85" o:spid="_x0000_s1109" style="position:absolute;flip:x;visibility:visible;mso-wrap-style:square" from="13717,5718" to="32004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">
                  <v:stroke endarrow="block"/>
                </v:line>
                <v:line id="Line 86" o:spid="_x0000_s1110" style="position:absolute;visibility:visible;mso-wrap-style:square" from="32004,5718" to="42289,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">
                  <v:stroke endarrow="block"/>
                </v:line>
                <v:line id="Line 87" o:spid="_x0000_s1111" style="position:absolute;flip:x;visibility:visible;mso-wrap-style:square" from="4569,11427" to="5716,11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"/>
                <v:line id="Line 88" o:spid="_x0000_s1112" style="position:absolute;visibility:visible;mso-wrap-style:square" from="4569,11427" to="4569,42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"/>
                <v:line id="Line 89" o:spid="_x0000_s1113" style="position:absolute;visibility:visible;mso-wrap-style:square" from="4569,18289" to="5716,18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">
                  <v:stroke endarrow="block"/>
                </v:line>
                <v:line id="Line 90" o:spid="_x0000_s1114" style="position:absolute;visibility:visible;mso-wrap-style:square" from="4569,26286" to="5716,2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">
                  <v:stroke endarrow="block"/>
                </v:line>
                <v:line id="Line 91" o:spid="_x0000_s1115" style="position:absolute;visibility:visible;mso-wrap-style:square" from="4569,34291" to="5716,34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">
                  <v:stroke endarrow="block"/>
                </v:line>
                <v:line id="Line 92" o:spid="_x0000_s1116" style="position:absolute;visibility:visible;mso-wrap-style:square" from="4569,42288" to="5716,42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">
                  <v:stroke endarrow="block"/>
                </v:line>
                <v:line id="Line 93" o:spid="_x0000_s1117" style="position:absolute;visibility:visible;mso-wrap-style:square" from="50290,11427" to="50290,11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"/>
                <v:line id="Line 94" o:spid="_x0000_s1118" style="position:absolute;visibility:visible;mso-wrap-style:square" from="50290,11427" to="51437,11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"/>
                <v:line id="Line 95" o:spid="_x0000_s1119" style="position:absolute;visibility:visible;mso-wrap-style:square" from="51437,11427" to="51437,2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"/>
                <v:line id="Line 96" o:spid="_x0000_s1120" style="position:absolute;flip:x;visibility:visible;mso-wrap-style:square" from="50290,18289" to="51437,18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">
                  <v:stroke endarrow="block"/>
                </v:line>
                <v:line id="Line 97" o:spid="_x0000_s1121" style="position:absolute;flip:x;visibility:visible;mso-wrap-style:square" from="50290,26286" to="51437,2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9.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Кузова городских автобусов</w:t>
      </w:r>
      <w:r w:rsidRPr="00B72355">
        <w:t xml:space="preserve"> подразделяют на </w:t>
      </w:r>
      <w:r w:rsidRPr="00B72355">
        <w:rPr>
          <w:b/>
        </w:rPr>
        <w:t>внутригородские</w:t>
      </w:r>
      <w:r w:rsidRPr="00B72355">
        <w:t xml:space="preserve"> и </w:t>
      </w:r>
      <w:r w:rsidRPr="00B72355">
        <w:rPr>
          <w:b/>
        </w:rPr>
        <w:t xml:space="preserve">пригородные </w:t>
      </w:r>
      <w:r w:rsidRPr="00B72355">
        <w:t>автобусы.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Внутригородские автобусы</w:t>
      </w:r>
      <w:r w:rsidRPr="00B72355">
        <w:t xml:space="preserve"> имеют два ряда сидений, центральный проход значительной ширины и накопительные площадки для пассажиров у дверей. Для этих автобусов характерно малое число сидений, низкий уровень пола и широкие проходы. 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lastRenderedPageBreak/>
        <w:t>Кузова пригородных автобусов</w:t>
      </w:r>
      <w:r w:rsidRPr="00B72355">
        <w:t xml:space="preserve"> в отличие от внутригородских имеют большее число </w:t>
      </w:r>
      <w:proofErr w:type="gramStart"/>
      <w:r w:rsidRPr="00B72355">
        <w:t>сидений  меньшее</w:t>
      </w:r>
      <w:proofErr w:type="gramEnd"/>
      <w:r w:rsidRPr="00B72355">
        <w:t xml:space="preserve"> число и размер дверей и небольшие накопительные площадки для пассажиров.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Кузова междугородних автобусов</w:t>
      </w:r>
      <w:r w:rsidRPr="00B72355">
        <w:t xml:space="preserve"> предназначены для перевозки пассажиров на дальние расстояния. Эти кузова имеют регулируемые сиденья, улучшенную вентиляцию и отопление, радиофицированный пассажирский салон и багажное отделение. Для кузовов междугородних автобусов характерны высокий уровень пола, четырёхрядное расположение сидений и наличие спереди одной двери. Высокий уровень пола позволяет разместить снизу багажное отделение, допускает любое расположение двигателя и элементов трансмиссии, улучшает комфортабельность за счёт лучшей обзорности и изоляции пассажирского салона от газов, пыли, шума и т. п.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Кузова туристических автобусов</w:t>
      </w:r>
      <w:r w:rsidRPr="00B72355">
        <w:t xml:space="preserve"> подразделяют на кузова нормальной, повышенной и высокой комфортабельности. Кузова нормальной комфортабельности рассчитаны на поездки туристов на небольшие расстояния, но их оборудуют местом для гида и радиоустановкой.</w:t>
      </w:r>
    </w:p>
    <w:p w:rsidR="00B72355" w:rsidRPr="00B72355" w:rsidRDefault="00B72355" w:rsidP="00B72355">
      <w:pPr>
        <w:spacing w:after="0"/>
      </w:pPr>
      <w:r w:rsidRPr="00B72355">
        <w:t>Кузова повышенной и высокой комфортабельности рассчитаны на поездки на большие расстояния в течение круглого года.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Кузова специальных автобусов</w:t>
      </w:r>
      <w:r w:rsidRPr="00B72355">
        <w:t xml:space="preserve"> рассчитаны на перевозку и размещение различного оборудования (медицинского, лабораторного и др.), а также оборудование для определённых целей (библиотека, магазин и т.п.). Специальные автобусные кузова выполняют на базе обычных автобусных кузовов с необходимой переделкой и установкой соответствующего оборудования.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Капотный автобусный кузов</w:t>
      </w:r>
      <w:r w:rsidRPr="00B72355">
        <w:t xml:space="preserve"> рассчитан на установку на стандартном шасси грузового автомобиля. В этом кузове имеется отделение двигателя, которое размещено вне пассажирского салона и образует отдельный элемент формы кузова. Такой кузов автобуса является </w:t>
      </w:r>
      <w:proofErr w:type="spellStart"/>
      <w:r w:rsidRPr="00B72355">
        <w:t>двухобъёмным</w:t>
      </w:r>
      <w:proofErr w:type="spellEnd"/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Автобусный кузов вагонного типа</w:t>
      </w:r>
      <w:r w:rsidRPr="00B72355">
        <w:t xml:space="preserve">- </w:t>
      </w:r>
      <w:proofErr w:type="spellStart"/>
      <w:r w:rsidRPr="00B72355">
        <w:t>однообъёмный</w:t>
      </w:r>
      <w:proofErr w:type="spellEnd"/>
      <w:r w:rsidRPr="00B72355">
        <w:t xml:space="preserve">. В нём отделение двигателя объединено с пассажирским салоном и может находиться как </w:t>
      </w:r>
      <w:proofErr w:type="gramStart"/>
      <w:r w:rsidRPr="00B72355">
        <w:t>спереди</w:t>
      </w:r>
      <w:proofErr w:type="gramEnd"/>
      <w:r w:rsidRPr="00B72355">
        <w:t xml:space="preserve"> так и сзади. Кузов вагонного типа имеет габаритные размеры, совпадающие с габаритными размерами автобуса; он обеспечивает наилучшее использование площади автобуса и пассажирского салона.</w:t>
      </w:r>
    </w:p>
    <w:p w:rsidR="00B72355" w:rsidRPr="00B72355" w:rsidRDefault="00B72355" w:rsidP="00B72355">
      <w:pPr>
        <w:spacing w:after="0"/>
      </w:pPr>
      <w:r w:rsidRPr="00B72355">
        <w:t>Наибольшее применение на современных автобусах получил несущий кузов вагонного типа.</w:t>
      </w:r>
    </w:p>
    <w:p w:rsidR="00B72355" w:rsidRPr="00B72355" w:rsidRDefault="00B72355" w:rsidP="00B72355">
      <w:pPr>
        <w:spacing w:after="0"/>
      </w:pPr>
      <w:r w:rsidRPr="00B72355">
        <w:t xml:space="preserve">                       </w:t>
      </w:r>
      <w:r w:rsidRPr="00B72355">
        <w:drawing>
          <wp:inline distT="0" distB="0" distL="0" distR="0">
            <wp:extent cx="5572125" cy="3171825"/>
            <wp:effectExtent l="0" t="0" r="9525" b="9525"/>
            <wp:docPr id="36" name="Рисунок 36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</w:t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10.</w:t>
      </w:r>
    </w:p>
    <w:p w:rsidR="00B72355" w:rsidRPr="00B72355" w:rsidRDefault="00B72355" w:rsidP="00B72355">
      <w:pPr>
        <w:spacing w:after="0"/>
      </w:pPr>
      <w:r w:rsidRPr="00B72355">
        <w:t xml:space="preserve">Кузов имеет жёсткую конструкцию и обычно состоит из каркаса, наружной облицовки, внутренней облицовки, пола, окон, дверей и др.  Внутри кузова размещаются сиденья для пассажиров и </w:t>
      </w:r>
      <w:r w:rsidRPr="00B72355">
        <w:lastRenderedPageBreak/>
        <w:t xml:space="preserve">водителя. </w:t>
      </w:r>
      <w:r w:rsidRPr="00B72355">
        <w:rPr>
          <w:b/>
        </w:rPr>
        <w:t>Каркас</w:t>
      </w:r>
      <w:r w:rsidRPr="00B72355">
        <w:t>- основная часть кузова автобуса. Он состоит из основания</w:t>
      </w:r>
      <w:r w:rsidRPr="00B72355">
        <w:rPr>
          <w:b/>
        </w:rPr>
        <w:t xml:space="preserve"> 1</w:t>
      </w:r>
      <w:r w:rsidRPr="00B72355">
        <w:t xml:space="preserve">, боковин </w:t>
      </w:r>
      <w:r w:rsidRPr="00B72355">
        <w:rPr>
          <w:b/>
        </w:rPr>
        <w:t>2</w:t>
      </w:r>
      <w:r w:rsidRPr="00B72355">
        <w:t xml:space="preserve">, крыши </w:t>
      </w:r>
      <w:r w:rsidRPr="00B72355">
        <w:rPr>
          <w:b/>
        </w:rPr>
        <w:t>4,</w:t>
      </w:r>
      <w:r w:rsidRPr="00B72355">
        <w:t xml:space="preserve"> передней </w:t>
      </w:r>
      <w:r w:rsidRPr="00B72355">
        <w:rPr>
          <w:b/>
        </w:rPr>
        <w:t>5</w:t>
      </w:r>
      <w:r w:rsidRPr="00B72355">
        <w:t xml:space="preserve"> и задней 3 частей. Каркас часто делают сварным из стальных труб прямоугольного сечения.</w:t>
      </w:r>
    </w:p>
    <w:p w:rsidR="00B72355" w:rsidRPr="00B72355" w:rsidRDefault="00B72355" w:rsidP="00B72355">
      <w:pPr>
        <w:spacing w:after="0"/>
      </w:pPr>
      <w:r w:rsidRPr="00B72355">
        <w:t xml:space="preserve">Двери автобуса выполнены раздельными для пассажиров и водителя и их делают обычно двухстворчатыми, а для водителя одностворчатыми. 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2. Подвеска.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2.1. Подвеска автомобиля.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mc:AlternateContent>
          <mc:Choice Requires="wpc">
            <w:drawing>
              <wp:inline distT="0" distB="0" distL="0" distR="0">
                <wp:extent cx="6400800" cy="6629400"/>
                <wp:effectExtent l="0" t="1905" r="0" b="0"/>
                <wp:docPr id="132" name="Полотно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91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2514981" y="228751"/>
                            <a:ext cx="1370838" cy="456628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Подвеска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228473" y="1371630"/>
                            <a:ext cx="1371727" cy="685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направляющему</w:t>
                              </w:r>
                            </w:p>
                            <w:p w:rsidR="00B72355" w:rsidRDefault="00B72355" w:rsidP="00B72355">
                              <w:r>
                                <w:t>устройству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714881" y="1371630"/>
                            <a:ext cx="1028573" cy="685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упругому устройству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3428873" y="1371630"/>
                            <a:ext cx="1028573" cy="685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гасящему устройству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4800600" y="1371630"/>
                            <a:ext cx="1142365" cy="914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стабилизирующему устройству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343154" y="2285759"/>
                            <a:ext cx="1257046" cy="4575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Зависимая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343154" y="3086386"/>
                            <a:ext cx="1257046" cy="4566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Независимая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Line 107"/>
                        <wps:cNvCnPr>
                          <a:cxnSpLocks noChangeShapeType="1"/>
                        </wps:cNvCnPr>
                        <wps:spPr bwMode="auto">
                          <a:xfrm flipH="1">
                            <a:off x="914781" y="685379"/>
                            <a:ext cx="2170938" cy="6862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108"/>
                        <wps:cNvCnPr>
                          <a:cxnSpLocks noChangeShapeType="1"/>
                        </wps:cNvCnPr>
                        <wps:spPr bwMode="auto">
                          <a:xfrm flipH="1">
                            <a:off x="2400300" y="685379"/>
                            <a:ext cx="685419" cy="6862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3085719" y="685379"/>
                            <a:ext cx="686308" cy="6862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3085719" y="685379"/>
                            <a:ext cx="2058035" cy="6862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11"/>
                        <wps:cNvCnPr>
                          <a:cxnSpLocks noChangeShapeType="1"/>
                        </wps:cNvCnPr>
                        <wps:spPr bwMode="auto">
                          <a:xfrm flipH="1">
                            <a:off x="114681" y="1714756"/>
                            <a:ext cx="11379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14681" y="1714756"/>
                            <a:ext cx="0" cy="15995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114681" y="2514510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14681" y="3314263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14881" y="2285759"/>
                            <a:ext cx="1028573" cy="4575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Рессорная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1828673" y="3086386"/>
                            <a:ext cx="1028573" cy="4566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Пружинная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1828673" y="3886140"/>
                            <a:ext cx="1028573" cy="4575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Торсионная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828673" y="4572391"/>
                            <a:ext cx="1028573" cy="4566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Пневматическая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714881" y="5143395"/>
                            <a:ext cx="1142365" cy="4575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Гидропневматическая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714881" y="5829646"/>
                            <a:ext cx="1142365" cy="4566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Комбинированная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2743454" y="1714756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2971927" y="1714756"/>
                            <a:ext cx="0" cy="434276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Line 123"/>
                        <wps:cNvCnPr>
                          <a:cxnSpLocks noChangeShapeType="1"/>
                        </wps:cNvCnPr>
                        <wps:spPr bwMode="auto">
                          <a:xfrm flipH="1">
                            <a:off x="2743454" y="2400134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Line 124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7246" y="3314263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125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7246" y="4114890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126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7246" y="4800269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127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7246" y="5372145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128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7246" y="6057524"/>
                            <a:ext cx="1146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3428873" y="2400134"/>
                            <a:ext cx="1143254" cy="6862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С амортизаторами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3428873" y="3428639"/>
                            <a:ext cx="1257046" cy="4575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Без </w:t>
                              </w:r>
                              <w:proofErr w:type="spellStart"/>
                              <w:r>
                                <w:t>амортизаторав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131"/>
                        <wps:cNvCnPr>
                          <a:cxnSpLocks noChangeShapeType="1"/>
                        </wps:cNvCnPr>
                        <wps:spPr bwMode="auto">
                          <a:xfrm flipH="1">
                            <a:off x="3200400" y="1714756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3200400" y="1714756"/>
                            <a:ext cx="0" cy="194263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3200400" y="2743260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3200400" y="3657389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4685919" y="2514510"/>
                            <a:ext cx="1257935" cy="5718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Со стабилизатором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4800600" y="3428639"/>
                            <a:ext cx="1143254" cy="4575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Без стабилизатора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5943854" y="1829131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6172327" y="1829131"/>
                            <a:ext cx="0" cy="18282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39"/>
                        <wps:cNvCnPr>
                          <a:cxnSpLocks noChangeShapeType="1"/>
                        </wps:cNvCnPr>
                        <wps:spPr bwMode="auto">
                          <a:xfrm flipH="1">
                            <a:off x="5943854" y="2743260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40"/>
                        <wps:cNvCnPr>
                          <a:cxnSpLocks noChangeShapeType="1"/>
                        </wps:cNvCnPr>
                        <wps:spPr bwMode="auto">
                          <a:xfrm flipH="1">
                            <a:off x="5943854" y="3657389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132" o:spid="_x0000_s1122" editas="canvas" style="width:7in;height:522pt;mso-position-horizontal-relative:char;mso-position-vertical-relative:line" coordsize="64008,662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">
                <v:shape id="_x0000_s1123" type="#_x0000_t75" style="position:absolute;width:64008;height:66294;visibility:visible;mso-wrap-style:square">
                  <v:fill o:detectmouseclick="t"/>
                  <v:path o:connecttype="none"/>
                </v:shape>
                <v:rect id="Rectangle 100" o:spid="_x0000_s1124" style="position:absolute;left:25149;top:2287;width:13709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" fillcolor="#ff9">
                  <v:textbox>
                    <w:txbxContent>
                      <w:p w:rsidR="00B72355" w:rsidRDefault="00B72355" w:rsidP="00B72355">
                        <w:r>
                          <w:t xml:space="preserve">Подвеска </w:t>
                        </w:r>
                      </w:p>
                    </w:txbxContent>
                  </v:textbox>
                </v:rect>
                <v:rect id="Rectangle 101" o:spid="_x0000_s1125" style="position:absolute;left:2284;top:13716;width:13718;height:6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По направляющему</w:t>
                        </w:r>
                      </w:p>
                      <w:p w:rsidR="00B72355" w:rsidRDefault="00B72355" w:rsidP="00B72355">
                        <w:r>
                          <w:t>устройству</w:t>
                        </w:r>
                      </w:p>
                    </w:txbxContent>
                  </v:textbox>
                </v:rect>
                <v:rect id="Rectangle 102" o:spid="_x0000_s1126" style="position:absolute;left:17148;top:13716;width:10286;height:6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По упругому устройству</w:t>
                        </w:r>
                      </w:p>
                    </w:txbxContent>
                  </v:textbox>
                </v:rect>
                <v:rect id="Rectangle 103" o:spid="_x0000_s1127" style="position:absolute;left:34288;top:13716;width:10286;height:6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По гасящему устройству</w:t>
                        </w:r>
                      </w:p>
                    </w:txbxContent>
                  </v:textbox>
                </v:rect>
                <v:rect id="Rectangle 104" o:spid="_x0000_s1128" style="position:absolute;left:48006;top:13716;width:11423;height:9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По стабилизирующему устройству</w:t>
                        </w:r>
                      </w:p>
                    </w:txbxContent>
                  </v:textbox>
                </v:rect>
                <v:rect id="Rectangle 105" o:spid="_x0000_s1129" style="position:absolute;left:3431;top:22857;width:12571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">
                  <v:textbox>
                    <w:txbxContent>
                      <w:p w:rsidR="00B72355" w:rsidRDefault="00B72355" w:rsidP="00B72355">
                        <w:r>
                          <w:t>Зависимая</w:t>
                        </w:r>
                      </w:p>
                    </w:txbxContent>
                  </v:textbox>
                </v:rect>
                <v:rect id="Rectangle 106" o:spid="_x0000_s1130" style="position:absolute;left:3431;top:30863;width:12571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Независимая</w:t>
                        </w:r>
                      </w:p>
                    </w:txbxContent>
                  </v:textbox>
                </v:rect>
                <v:line id="Line 107" o:spid="_x0000_s1131" style="position:absolute;flip:x;visibility:visible;mso-wrap-style:square" from="9147,6853" to="30857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">
                  <v:stroke endarrow="block"/>
                </v:line>
                <v:line id="Line 108" o:spid="_x0000_s1132" style="position:absolute;flip:x;visibility:visible;mso-wrap-style:square" from="24003,6853" to="30857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">
                  <v:stroke endarrow="block"/>
                </v:line>
                <v:line id="Line 109" o:spid="_x0000_s1133" style="position:absolute;visibility:visible;mso-wrap-style:square" from="30857,6853" to="37720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">
                  <v:stroke endarrow="block"/>
                </v:line>
                <v:line id="Line 110" o:spid="_x0000_s1134" style="position:absolute;visibility:visible;mso-wrap-style:square" from="30857,6853" to="51437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">
                  <v:stroke endarrow="block"/>
                </v:line>
                <v:line id="Line 111" o:spid="_x0000_s1135" style="position:absolute;flip:x;visibility:visible;mso-wrap-style:square" from="1146,17147" to="2284,17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"/>
                <v:line id="Line 112" o:spid="_x0000_s1136" style="position:absolute;visibility:visible;mso-wrap-style:square" from="1146,17147" to="1146,33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"/>
                <v:line id="Line 113" o:spid="_x0000_s1137" style="position:absolute;visibility:visible;mso-wrap-style:square" from="1146,25145" to="3431,25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">
                  <v:stroke endarrow="block"/>
                </v:line>
                <v:line id="Line 114" o:spid="_x0000_s1138" style="position:absolute;visibility:visible;mso-wrap-style:square" from="1146,33142" to="3431,33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">
                  <v:stroke endarrow="block"/>
                </v:line>
                <v:rect id="Rectangle 115" o:spid="_x0000_s1139" style="position:absolute;left:17148;top:22857;width:10286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">
                  <v:textbox>
                    <w:txbxContent>
                      <w:p w:rsidR="00B72355" w:rsidRDefault="00B72355" w:rsidP="00B72355">
                        <w:r>
                          <w:t>Рессорная</w:t>
                        </w:r>
                      </w:p>
                    </w:txbxContent>
                  </v:textbox>
                </v:rect>
                <v:rect id="Rectangle 116" o:spid="_x0000_s1140" style="position:absolute;left:18286;top:30863;width:10286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Пружинная</w:t>
                        </w:r>
                      </w:p>
                    </w:txbxContent>
                  </v:textbox>
                </v:rect>
                <v:rect id="Rectangle 117" o:spid="_x0000_s1141" style="position:absolute;left:18286;top:38861;width:10286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">
                  <v:textbox>
                    <w:txbxContent>
                      <w:p w:rsidR="00B72355" w:rsidRDefault="00B72355" w:rsidP="00B72355">
                        <w:r>
                          <w:t xml:space="preserve">Торсионная </w:t>
                        </w:r>
                      </w:p>
                    </w:txbxContent>
                  </v:textbox>
                </v:rect>
                <v:rect id="Rectangle 118" o:spid="_x0000_s1142" style="position:absolute;left:18286;top:45723;width:10286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Пневматическая </w:t>
                        </w:r>
                      </w:p>
                    </w:txbxContent>
                  </v:textbox>
                </v:rect>
                <v:rect id="Rectangle 119" o:spid="_x0000_s1143" style="position:absolute;left:17148;top:51433;width:11424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">
                  <v:textbox>
                    <w:txbxContent>
                      <w:p w:rsidR="00B72355" w:rsidRDefault="00B72355" w:rsidP="00B72355">
                        <w:r>
                          <w:t>Гидропневматическая</w:t>
                        </w:r>
                      </w:p>
                    </w:txbxContent>
                  </v:textbox>
                </v:rect>
                <v:rect id="Rectangle 120" o:spid="_x0000_s1144" style="position:absolute;left:17148;top:58296;width:11424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">
                  <v:textbox>
                    <w:txbxContent>
                      <w:p w:rsidR="00B72355" w:rsidRDefault="00B72355" w:rsidP="00B72355">
                        <w:r>
                          <w:t xml:space="preserve">Комбинированная </w:t>
                        </w:r>
                      </w:p>
                    </w:txbxContent>
                  </v:textbox>
                </v:rect>
                <v:line id="Line 121" o:spid="_x0000_s1145" style="position:absolute;visibility:visible;mso-wrap-style:square" from="27434,17147" to="29719,17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"/>
                <v:line id="Line 122" o:spid="_x0000_s1146" style="position:absolute;visibility:visible;mso-wrap-style:square" from="29719,17147" to="29719,6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"/>
                <v:line id="Line 123" o:spid="_x0000_s1147" style="position:absolute;flip:x;visibility:visible;mso-wrap-style:square" from="27434,24001" to="29719,240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">
                  <v:stroke endarrow="block"/>
                </v:line>
                <v:line id="Line 124" o:spid="_x0000_s1148" style="position:absolute;flip:x;visibility:visible;mso-wrap-style:square" from="28572,33142" to="29719,33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">
                  <v:stroke endarrow="block"/>
                </v:line>
                <v:line id="Line 125" o:spid="_x0000_s1149" style="position:absolute;flip:x;visibility:visible;mso-wrap-style:square" from="28572,41148" to="29719,41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">
                  <v:stroke endarrow="block"/>
                </v:line>
                <v:line id="Line 126" o:spid="_x0000_s1150" style="position:absolute;flip:x;visibility:visible;mso-wrap-style:square" from="28572,48002" to="29719,48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">
                  <v:stroke endarrow="block"/>
                </v:line>
                <v:line id="Line 127" o:spid="_x0000_s1151" style="position:absolute;flip:x;visibility:visible;mso-wrap-style:square" from="28572,53721" to="29719,53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">
                  <v:stroke endarrow="block"/>
                </v:line>
                <v:line id="Line 128" o:spid="_x0000_s1152" style="position:absolute;flip:x;visibility:visible;mso-wrap-style:square" from="28572,60575" to="29719,6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">
                  <v:stroke endarrow="block"/>
                </v:line>
                <v:rect id="Rectangle 129" o:spid="_x0000_s1153" style="position:absolute;left:34288;top:24001;width:11433;height:6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С амортизаторами</w:t>
                        </w:r>
                      </w:p>
                    </w:txbxContent>
                  </v:textbox>
                </v:rect>
                <v:rect id="Rectangle 130" o:spid="_x0000_s1154" style="position:absolute;left:34288;top:34286;width:12571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 xml:space="preserve">Без </w:t>
                        </w:r>
                        <w:proofErr w:type="spellStart"/>
                        <w:r>
                          <w:t>амортизаторав</w:t>
                        </w:r>
                        <w:proofErr w:type="spellEnd"/>
                      </w:p>
                    </w:txbxContent>
                  </v:textbox>
                </v:rect>
                <v:line id="Line 131" o:spid="_x0000_s1155" style="position:absolute;flip:x;visibility:visible;mso-wrap-style:square" from="32004,17147" to="34288,17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"/>
                <v:line id="Line 132" o:spid="_x0000_s1156" style="position:absolute;visibility:visible;mso-wrap-style:square" from="32004,17147" to="32004,36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"/>
                <v:line id="Line 133" o:spid="_x0000_s1157" style="position:absolute;visibility:visible;mso-wrap-style:square" from="32004,27432" to="34288,27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">
                  <v:stroke endarrow="block"/>
                </v:line>
                <v:line id="Line 134" o:spid="_x0000_s1158" style="position:absolute;visibility:visible;mso-wrap-style:square" from="32004,36573" to="34288,36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">
                  <v:stroke endarrow="block"/>
                </v:line>
                <v:rect id="Rectangle 135" o:spid="_x0000_s1159" style="position:absolute;left:46859;top:25145;width:12579;height:5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Со стабилизатором</w:t>
                        </w:r>
                      </w:p>
                    </w:txbxContent>
                  </v:textbox>
                </v:rect>
                <v:rect id="Rectangle 136" o:spid="_x0000_s1160" style="position:absolute;left:48006;top:34286;width:11432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">
                  <v:textbox>
                    <w:txbxContent>
                      <w:p w:rsidR="00B72355" w:rsidRDefault="00B72355" w:rsidP="00B72355">
                        <w:r>
                          <w:t>Без стабилизатора</w:t>
                        </w:r>
                      </w:p>
                    </w:txbxContent>
                  </v:textbox>
                </v:rect>
                <v:line id="Line 137" o:spid="_x0000_s1161" style="position:absolute;visibility:visible;mso-wrap-style:square" from="59438,18291" to="61723,18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"/>
                <v:line id="Line 138" o:spid="_x0000_s1162" style="position:absolute;visibility:visible;mso-wrap-style:square" from="61723,18291" to="61723,36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"/>
                <v:line id="Line 139" o:spid="_x0000_s1163" style="position:absolute;flip:x;visibility:visible;mso-wrap-style:square" from="59438,27432" to="61723,27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">
                  <v:stroke endarrow="block"/>
                </v:line>
                <v:line id="Line 140" o:spid="_x0000_s1164" style="position:absolute;flip:x;visibility:visible;mso-wrap-style:square" from="59438,36573" to="61723,36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12.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Подвеской </w:t>
      </w:r>
      <w:r w:rsidRPr="00B72355">
        <w:t>называется совокупность устройств, осуществляющих упругую связь колёс с несущей системой (рамой или кузовом).</w:t>
      </w:r>
    </w:p>
    <w:p w:rsidR="00B72355" w:rsidRPr="00B72355" w:rsidRDefault="00B72355" w:rsidP="00B72355">
      <w:pPr>
        <w:spacing w:after="0"/>
      </w:pPr>
      <w:r w:rsidRPr="00B72355">
        <w:lastRenderedPageBreak/>
        <w:t>Подвеска служит для обеспечения плавности хода автомобиля или трактора и повышения безопасности движения.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           </w:t>
      </w:r>
      <w:r w:rsidRPr="00B72355">
        <w:drawing>
          <wp:inline distT="0" distB="0" distL="0" distR="0">
            <wp:extent cx="5029200" cy="2286000"/>
            <wp:effectExtent l="0" t="0" r="0" b="0"/>
            <wp:docPr id="34" name="Рисунок 34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13</w:t>
      </w:r>
      <w:r w:rsidRPr="00B72355">
        <w:t>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Подвеска автомобиля состоит из четырёх основных устройств: направляющего </w:t>
      </w:r>
      <w:r w:rsidRPr="00B72355">
        <w:rPr>
          <w:b/>
        </w:rPr>
        <w:t>1</w:t>
      </w:r>
      <w:r w:rsidRPr="00B72355">
        <w:t xml:space="preserve">, упругого </w:t>
      </w:r>
      <w:r w:rsidRPr="00B72355">
        <w:rPr>
          <w:b/>
        </w:rPr>
        <w:t>2</w:t>
      </w:r>
      <w:r w:rsidRPr="00B72355">
        <w:t xml:space="preserve">, гасящего </w:t>
      </w:r>
      <w:r w:rsidRPr="00B72355">
        <w:rPr>
          <w:b/>
        </w:rPr>
        <w:t>3</w:t>
      </w:r>
      <w:r w:rsidRPr="00B72355">
        <w:t xml:space="preserve"> и стабилизирующего </w:t>
      </w:r>
      <w:r w:rsidRPr="00B72355">
        <w:rPr>
          <w:b/>
        </w:rPr>
        <w:t>4</w:t>
      </w:r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Направляющее устройство</w:t>
      </w:r>
      <w:r w:rsidRPr="00B72355">
        <w:t xml:space="preserve"> подвески направляет движение колеса и определяет характер его перемещения относительно кузова и дороги.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Упругое устройство</w:t>
      </w:r>
      <w:r w:rsidRPr="00B72355">
        <w:t xml:space="preserve"> подвески смягчает толчки и удары, передаваемые от колеса на кузов автомобиля при наезде на неровности.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Гасящее устройство</w:t>
      </w:r>
      <w:r w:rsidRPr="00B72355">
        <w:t xml:space="preserve"> подвески уменьшает колебания кузова и колёс автомобиля, возникающие при движении по дороге.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Стабилизирующее устройство</w:t>
      </w:r>
      <w:r w:rsidRPr="00B72355">
        <w:t xml:space="preserve"> подвески уменьшает боковой крен и поперечные угловые колебания кузова автомобиля.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lastRenderedPageBreak/>
        <w:t>По направляющему устройству все подвески автомобилей различают на два основных типа</w:t>
      </w:r>
      <w:r w:rsidRPr="00B72355">
        <w:rPr>
          <w:b/>
        </w:rPr>
        <w:t>: зависимые и независимые.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715000" cy="2447925"/>
            <wp:effectExtent l="0" t="0" r="0" b="9525"/>
            <wp:docPr id="33" name="Рисунок 33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14.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Зависимой подвеской</w:t>
      </w:r>
      <w:r w:rsidRPr="00B72355">
        <w:t xml:space="preserve"> (рис. </w:t>
      </w:r>
      <w:proofErr w:type="gramStart"/>
      <w:r w:rsidRPr="00B72355">
        <w:t>14,а</w:t>
      </w:r>
      <w:proofErr w:type="gramEnd"/>
      <w:r w:rsidRPr="00B72355">
        <w:t>) называется подвеска, при которой колёса одного моста связаны между собой жёсткой балкой, вследствие перемещение одного колеса вызывает движение другого колеса.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Независимой</w:t>
      </w:r>
      <w:r w:rsidRPr="00B72355">
        <w:t xml:space="preserve"> (рис. 14, б) называется подвеска, при которой колёса одного моста не имеют между собой непосредственной связи, подвешены независимо друг от друга и перемещение одного колеса не вызывает перемещения другого колеса.</w:t>
      </w:r>
    </w:p>
    <w:p w:rsidR="00B72355" w:rsidRPr="00B72355" w:rsidRDefault="00B72355" w:rsidP="00B72355">
      <w:pPr>
        <w:spacing w:after="0"/>
      </w:pPr>
      <w:r w:rsidRPr="00B72355">
        <w:t>Независимые колёса применяются на легковых автомобилях.</w:t>
      </w:r>
    </w:p>
    <w:p w:rsidR="00B72355" w:rsidRPr="00B72355" w:rsidRDefault="00B72355" w:rsidP="00B72355">
      <w:pPr>
        <w:spacing w:after="0"/>
      </w:pPr>
      <w:r w:rsidRPr="00B72355">
        <w:t>По упругим свойствам подвески делятся на: рессорные, пружинные, торсионные и пневматические.</w:t>
      </w:r>
    </w:p>
    <w:p w:rsidR="00B72355" w:rsidRPr="00B72355" w:rsidRDefault="00B72355" w:rsidP="00B72355">
      <w:pPr>
        <w:spacing w:after="0"/>
      </w:pPr>
      <w:r w:rsidRPr="00B72355">
        <w:t xml:space="preserve">                 </w:t>
      </w:r>
      <w:r w:rsidRPr="00B72355">
        <w:drawing>
          <wp:inline distT="0" distB="0" distL="0" distR="0">
            <wp:extent cx="6400800" cy="2676525"/>
            <wp:effectExtent l="0" t="0" r="0" b="9525"/>
            <wp:docPr id="32" name="Рисунок 32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15.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Рессорные подвески (рис. </w:t>
      </w:r>
      <w:proofErr w:type="gramStart"/>
      <w:r w:rsidRPr="00B72355">
        <w:rPr>
          <w:b/>
        </w:rPr>
        <w:t>15,а</w:t>
      </w:r>
      <w:proofErr w:type="gramEnd"/>
      <w:r w:rsidRPr="00B72355">
        <w:t xml:space="preserve">) в качестве упругого устройства имеют листовые рессоры. Рессора состоит из коренного листа </w:t>
      </w:r>
      <w:r w:rsidRPr="00B72355">
        <w:rPr>
          <w:b/>
        </w:rPr>
        <w:t>1.</w:t>
      </w:r>
      <w:r w:rsidRPr="00B72355">
        <w:t xml:space="preserve"> Взаимное положение лисов обеспечивается</w:t>
      </w:r>
      <w:r w:rsidRPr="00B72355">
        <w:rPr>
          <w:b/>
        </w:rPr>
        <w:t xml:space="preserve"> центровым</w:t>
      </w:r>
      <w:r w:rsidRPr="00B72355">
        <w:t xml:space="preserve"> болтом </w:t>
      </w:r>
      <w:r w:rsidRPr="00B72355">
        <w:rPr>
          <w:b/>
        </w:rPr>
        <w:t>2.</w:t>
      </w:r>
      <w:r w:rsidRPr="00B72355">
        <w:t xml:space="preserve"> Сами листы скрепляются хомутами </w:t>
      </w:r>
      <w:r w:rsidRPr="00B72355">
        <w:rPr>
          <w:b/>
        </w:rPr>
        <w:t>3</w:t>
      </w:r>
      <w:r w:rsidRPr="00B72355">
        <w:t xml:space="preserve">, которые исключают боковой сдвиг листов. В рессорах </w:t>
      </w:r>
      <w:r w:rsidRPr="00B72355">
        <w:lastRenderedPageBreak/>
        <w:t xml:space="preserve">легковых автомобилей часто устанавливают прокладки </w:t>
      </w:r>
      <w:r w:rsidRPr="00B72355">
        <w:rPr>
          <w:b/>
        </w:rPr>
        <w:t>4</w:t>
      </w:r>
      <w:r w:rsidRPr="00B72355">
        <w:t xml:space="preserve"> из неметаллических антифрикционных материалов (пластмассы, фанеры и т. п.). 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Пружинные подвески (рис. </w:t>
      </w:r>
      <w:proofErr w:type="gramStart"/>
      <w:r w:rsidRPr="00B72355">
        <w:rPr>
          <w:b/>
        </w:rPr>
        <w:t>15,б</w:t>
      </w:r>
      <w:proofErr w:type="gramEnd"/>
      <w:r w:rsidRPr="00B72355">
        <w:t>) в качестве упругого устройства имеет спиральные (витые) цилиндрические пружины. Эти пружины воспринимают только вертикальные нагрузки, поэтому при их установке требуется применять направляющие устройства. Пружины имеют меньшую массу и более долговечны.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Торсионные подвески (рис. </w:t>
      </w:r>
      <w:proofErr w:type="gramStart"/>
      <w:r w:rsidRPr="00B72355">
        <w:rPr>
          <w:b/>
        </w:rPr>
        <w:t>15,в</w:t>
      </w:r>
      <w:proofErr w:type="gramEnd"/>
      <w:r w:rsidRPr="00B72355">
        <w:rPr>
          <w:b/>
        </w:rPr>
        <w:t>)</w:t>
      </w:r>
      <w:r w:rsidRPr="00B72355">
        <w:t xml:space="preserve"> в качестве упругого устройства имеют торсионы, которые представляют из себя стальной упругий стержень. На концах торсиона имеются головки (утолщения) с нарезанными шлицами. С помощью этих головок торсион крепится к раме или кузову. Торсионы наиболее распространены в независимых подвесках.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Пневматические подвески (рис. </w:t>
      </w:r>
      <w:proofErr w:type="gramStart"/>
      <w:r w:rsidRPr="00B72355">
        <w:rPr>
          <w:b/>
        </w:rPr>
        <w:t>15,г</w:t>
      </w:r>
      <w:proofErr w:type="gramEnd"/>
      <w:r w:rsidRPr="00B72355">
        <w:rPr>
          <w:b/>
        </w:rPr>
        <w:t>)</w:t>
      </w:r>
      <w:r w:rsidRPr="00B72355">
        <w:t xml:space="preserve"> в качестве упругого устройства имеют пневматические баллоны различной формы. Упругие свойства в таких подвесках обеспечиваются за счёт сжатия воздуха. Наибольшее применение получили двойные (двухсекционные) круглые баллоны.</w:t>
      </w:r>
    </w:p>
    <w:p w:rsidR="00B72355" w:rsidRPr="00B72355" w:rsidRDefault="00B72355" w:rsidP="00B72355">
      <w:pPr>
        <w:spacing w:after="0"/>
      </w:pPr>
      <w:r w:rsidRPr="00B72355">
        <w:t xml:space="preserve">Двойной круглый баллон состоит из эластичной оболочки </w:t>
      </w:r>
      <w:r w:rsidRPr="00B72355">
        <w:rPr>
          <w:b/>
        </w:rPr>
        <w:t>8,</w:t>
      </w:r>
      <w:r w:rsidRPr="00B72355">
        <w:t xml:space="preserve"> опоясывающего или разделительного кольца </w:t>
      </w:r>
      <w:r w:rsidRPr="00B72355">
        <w:rPr>
          <w:b/>
        </w:rPr>
        <w:t>7</w:t>
      </w:r>
      <w:r w:rsidRPr="00B72355">
        <w:t xml:space="preserve"> и прижимных колец</w:t>
      </w:r>
      <w:r w:rsidRPr="00B72355">
        <w:rPr>
          <w:b/>
        </w:rPr>
        <w:t xml:space="preserve"> 6</w:t>
      </w:r>
      <w:r w:rsidRPr="00B72355">
        <w:t xml:space="preserve"> с болтами </w:t>
      </w:r>
      <w:r w:rsidRPr="00B72355">
        <w:rPr>
          <w:b/>
        </w:rPr>
        <w:t>5</w:t>
      </w:r>
      <w:r w:rsidRPr="00B72355">
        <w:t xml:space="preserve">. Опоясывающее кольцо </w:t>
      </w:r>
      <w:r w:rsidRPr="00B72355">
        <w:rPr>
          <w:b/>
        </w:rPr>
        <w:t xml:space="preserve">7 </w:t>
      </w:r>
      <w:r w:rsidRPr="00B72355">
        <w:t xml:space="preserve">служит для разделения секций баллона и позволяет уменьшить его диаметр. Прижимные кольца </w:t>
      </w:r>
      <w:proofErr w:type="gramStart"/>
      <w:r w:rsidRPr="00B72355">
        <w:rPr>
          <w:b/>
        </w:rPr>
        <w:t>6</w:t>
      </w:r>
      <w:r w:rsidRPr="00B72355">
        <w:t xml:space="preserve">  болтами</w:t>
      </w:r>
      <w:proofErr w:type="gramEnd"/>
      <w:r w:rsidRPr="00B72355">
        <w:t xml:space="preserve"> </w:t>
      </w:r>
      <w:r w:rsidRPr="00B72355">
        <w:rPr>
          <w:b/>
        </w:rPr>
        <w:t>5</w:t>
      </w:r>
      <w:r w:rsidRPr="00B72355">
        <w:t xml:space="preserve"> предназначены для крепления баллона. 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Резиновые упругие элементы</w:t>
      </w:r>
      <w:r w:rsidRPr="00B72355">
        <w:t xml:space="preserve"> применяются в подвесках в виде дополнительных упругих устройств, которые называются </w:t>
      </w:r>
      <w:r w:rsidRPr="00B72355">
        <w:rPr>
          <w:b/>
        </w:rPr>
        <w:t>ограничителями</w:t>
      </w:r>
      <w:r w:rsidRPr="00B72355">
        <w:t xml:space="preserve"> или </w:t>
      </w:r>
      <w:r w:rsidRPr="00B72355">
        <w:rPr>
          <w:b/>
        </w:rPr>
        <w:t>буферами</w:t>
      </w:r>
      <w:r w:rsidRPr="00B72355">
        <w:t>. Часто внутрь буферов вулканизируют металлическую арматуру, которая повышает их долговечность и служит для крепления буферов.</w:t>
      </w:r>
    </w:p>
    <w:p w:rsidR="00B72355" w:rsidRPr="00B72355" w:rsidRDefault="00B72355" w:rsidP="00B72355">
      <w:pPr>
        <w:spacing w:after="0"/>
      </w:pPr>
      <w:r w:rsidRPr="00B72355">
        <w:t>Передний мост грузовых автомобилей выполняют неразрезанным в виде цельной балки, так как он имеет зависимую подвеску.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600700" cy="29813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ab/>
      </w:r>
      <w:r w:rsidRPr="00B72355">
        <w:tab/>
      </w:r>
      <w:proofErr w:type="gramStart"/>
      <w:r w:rsidRPr="00B72355">
        <w:t xml:space="preserve">б)   </w:t>
      </w:r>
      <w:proofErr w:type="gramEnd"/>
      <w:r w:rsidRPr="00B72355">
        <w:t xml:space="preserve">                                в)</w:t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  <w:t>г)</w:t>
      </w:r>
      <w:r w:rsidRPr="00B72355">
        <w:tab/>
      </w:r>
      <w:r w:rsidRPr="00B72355">
        <w:tab/>
      </w:r>
      <w:r w:rsidRPr="00B72355">
        <w:tab/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 xml:space="preserve">                                                                 Рисунок 16.</w:t>
      </w:r>
    </w:p>
    <w:p w:rsidR="00B72355" w:rsidRPr="00B72355" w:rsidRDefault="00B72355" w:rsidP="00B72355">
      <w:pPr>
        <w:spacing w:after="0"/>
      </w:pPr>
      <w:r w:rsidRPr="00B72355">
        <w:t xml:space="preserve">Передний мост на грузовых автомобилях изготавливают в виде двутавровой балки с отогнутыми вверх концами. Для крепления рессор на балке выполнены площадки. На концах балки расположены бобышки с проушинами, в которые вставляют шкворни </w:t>
      </w:r>
      <w:r w:rsidRPr="00B72355">
        <w:rPr>
          <w:b/>
        </w:rPr>
        <w:t>7</w:t>
      </w:r>
      <w:r w:rsidRPr="00B72355">
        <w:t xml:space="preserve">, соединяющую балку </w:t>
      </w:r>
      <w:r w:rsidRPr="00B72355">
        <w:rPr>
          <w:b/>
        </w:rPr>
        <w:t>8</w:t>
      </w:r>
      <w:r w:rsidRPr="00B72355">
        <w:t xml:space="preserve"> с поворотными цапфами </w:t>
      </w:r>
      <w:r w:rsidRPr="00B72355">
        <w:rPr>
          <w:b/>
        </w:rPr>
        <w:t>2</w:t>
      </w:r>
      <w:r w:rsidRPr="00B72355">
        <w:t xml:space="preserve"> колёс. Чтобы облегчить поворот колёс, между проушинами цапфы и бобышками помещён упорный шариковый подшипник </w:t>
      </w:r>
      <w:r w:rsidRPr="00B72355">
        <w:rPr>
          <w:b/>
        </w:rPr>
        <w:t>1</w:t>
      </w:r>
      <w:r w:rsidRPr="00B72355">
        <w:t xml:space="preserve">. На оси цапфы в двух конических роликовых подшипниках установлена ступица переднего управляемого колеса. Регулировочной гайкой </w:t>
      </w:r>
      <w:r w:rsidRPr="00B72355">
        <w:rPr>
          <w:b/>
        </w:rPr>
        <w:t>4</w:t>
      </w:r>
      <w:r w:rsidRPr="00B72355">
        <w:t xml:space="preserve"> можно регулировать осевой зазор в подшипниках.</w:t>
      </w:r>
    </w:p>
    <w:p w:rsidR="00B72355" w:rsidRPr="00B72355" w:rsidRDefault="00B72355" w:rsidP="00B72355">
      <w:pPr>
        <w:spacing w:after="0"/>
      </w:pPr>
      <w:r w:rsidRPr="00B72355">
        <w:lastRenderedPageBreak/>
        <w:t>Для облегчения управления колёсной машиной и сохранности шин управляемых колёс они должны иметь определённые углы установки.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3- втулка; 5- маслёнка; 6- поворотный рычаг; 9- рычаг рулевой тяги; 10- штифт; 11- рулевая тяга.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Угол продольного наклона шкворня (рис. </w:t>
      </w:r>
      <w:proofErr w:type="gramStart"/>
      <w:r w:rsidRPr="00B72355">
        <w:rPr>
          <w:b/>
        </w:rPr>
        <w:t>16,б</w:t>
      </w:r>
      <w:proofErr w:type="gramEnd"/>
      <w:r w:rsidRPr="00B72355">
        <w:rPr>
          <w:b/>
        </w:rPr>
        <w:t>)</w:t>
      </w:r>
      <w:r w:rsidRPr="00B72355">
        <w:t xml:space="preserve"> измеряют между вертикалью и осью шкворня, верхняя часть которого отклонена назад. Он повышает устойчивость колёс при прямолинейном движении, поскольку при повороте колеса появляется стабилизирующий момент, стремящийся возвратить колесо в плоскость его качения.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Угол (сигма) поперечного наклона шкворня (рис. </w:t>
      </w:r>
      <w:proofErr w:type="gramStart"/>
      <w:r w:rsidRPr="00B72355">
        <w:rPr>
          <w:b/>
        </w:rPr>
        <w:t>16,в</w:t>
      </w:r>
      <w:proofErr w:type="gramEnd"/>
      <w:r w:rsidRPr="00B72355">
        <w:rPr>
          <w:b/>
        </w:rPr>
        <w:t>)</w:t>
      </w:r>
      <w:r w:rsidRPr="00B72355">
        <w:t xml:space="preserve"> измеряют между вертикалью и осью шкворня, верхняя часть которого отклонена внутрь. При повороте колеса благодаря поперечному наклону шкворня происходит небольшой подъём передней части машины. Масса поднятой части машины стремится вернуть колесо в положение прямолинейного движения.</w:t>
      </w:r>
    </w:p>
    <w:p w:rsidR="00B72355" w:rsidRPr="00B72355" w:rsidRDefault="00B72355" w:rsidP="00B72355">
      <w:pPr>
        <w:spacing w:after="0"/>
      </w:pPr>
      <w:r w:rsidRPr="00B72355">
        <w:t>Для уменьшения толчков, передаваемых на рулевой механизм, и разгрузки наружного подшипника ступицы колеса оси цапф наклонены концами вниз. Благодаря этому передние колёса устанавливаются с развалом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Угол (гамма) развала колёс (рис. </w:t>
      </w:r>
      <w:proofErr w:type="gramStart"/>
      <w:r w:rsidRPr="00B72355">
        <w:rPr>
          <w:b/>
        </w:rPr>
        <w:t>16,б</w:t>
      </w:r>
      <w:proofErr w:type="gramEnd"/>
      <w:r w:rsidRPr="00B72355">
        <w:t>)- это угол между вертикальной плоскости и плоскостью переднего колеса, наклонённого в наружную сторону. Этот угол позволяет колесу занять вертикальное положение при наличии зазоров в подшипниках и втулках шкворней.</w:t>
      </w:r>
    </w:p>
    <w:p w:rsidR="00B72355" w:rsidRPr="00B72355" w:rsidRDefault="00B72355" w:rsidP="00B72355">
      <w:pPr>
        <w:spacing w:after="0"/>
      </w:pPr>
      <w:r w:rsidRPr="00B72355">
        <w:t>Угол наклона шкворня 1-3*, угол поперечного наклона 1-8*, угол развала колёс 1-4*, все эти углы не регулируются.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Схождение колёс (рис. </w:t>
      </w:r>
      <w:proofErr w:type="gramStart"/>
      <w:r w:rsidRPr="00B72355">
        <w:rPr>
          <w:b/>
        </w:rPr>
        <w:t>16,г</w:t>
      </w:r>
      <w:proofErr w:type="gramEnd"/>
      <w:r w:rsidRPr="00B72355">
        <w:rPr>
          <w:b/>
        </w:rPr>
        <w:t>)</w:t>
      </w:r>
      <w:r w:rsidRPr="00B72355">
        <w:t xml:space="preserve"> необходимо для того, чтобы обеспечить их параллельное качение. Сила сопротивления качению, возникающая при движении машины, стремится повернуть колесо наружу. При этом выбираются зазоры в подшипниках и оба колеса катятся параллельно один другому без бокового проскальзывания, что уменьшает износ шин. Колёса машины располагаются так, чтобы расстояние между шинами впереди </w:t>
      </w:r>
      <w:r w:rsidRPr="00B72355">
        <w:rPr>
          <w:b/>
        </w:rPr>
        <w:t>Б</w:t>
      </w:r>
      <w:r w:rsidRPr="00B72355">
        <w:t xml:space="preserve"> было несколько меньше, чем сзади, т.е. расстояние </w:t>
      </w:r>
      <w:r w:rsidRPr="00B72355">
        <w:rPr>
          <w:b/>
        </w:rPr>
        <w:t>В</w:t>
      </w:r>
      <w:r w:rsidRPr="00B72355">
        <w:t>. Схождение колёс устанавливают при техническом обслуживании в пределах 0-</w:t>
      </w:r>
      <w:smartTag w:uri="urn:schemas-microsoft-com:office:smarttags" w:element="metricconverter">
        <w:smartTagPr>
          <w:attr w:name="ProductID" w:val="8 мм"/>
        </w:smartTagPr>
        <w:r w:rsidRPr="00B72355">
          <w:t>8 мм</w:t>
        </w:r>
      </w:smartTag>
      <w:r w:rsidRPr="00B72355">
        <w:t xml:space="preserve"> при помощи рулевых тяг.</w:t>
      </w:r>
    </w:p>
    <w:p w:rsidR="00B72355" w:rsidRPr="00B72355" w:rsidRDefault="00B72355" w:rsidP="00B72355">
      <w:pPr>
        <w:spacing w:after="0"/>
      </w:pPr>
      <w:r w:rsidRPr="00B72355">
        <w:t>На рисунке 17 представлена передняя и задняя подвеска автомобиля ГАЗ-3307.</w:t>
      </w:r>
    </w:p>
    <w:p w:rsidR="00B72355" w:rsidRPr="00B72355" w:rsidRDefault="00B72355" w:rsidP="00B72355">
      <w:pPr>
        <w:spacing w:after="0"/>
      </w:pPr>
      <w:r w:rsidRPr="00B72355">
        <w:t xml:space="preserve">                     </w:t>
      </w:r>
      <w:r w:rsidRPr="00B72355">
        <w:drawing>
          <wp:inline distT="0" distB="0" distL="0" distR="0">
            <wp:extent cx="5286375" cy="3295650"/>
            <wp:effectExtent l="0" t="0" r="9525" b="0"/>
            <wp:docPr id="30" name="Рисунок 30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17.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lastRenderedPageBreak/>
        <w:t xml:space="preserve">Передняя подвеска (рис. </w:t>
      </w:r>
      <w:proofErr w:type="gramStart"/>
      <w:r w:rsidRPr="00B72355">
        <w:rPr>
          <w:b/>
        </w:rPr>
        <w:t>17,а</w:t>
      </w:r>
      <w:proofErr w:type="gramEnd"/>
      <w:r w:rsidRPr="00B72355">
        <w:rPr>
          <w:b/>
        </w:rPr>
        <w:t>)</w:t>
      </w:r>
      <w:r w:rsidRPr="00B72355">
        <w:t xml:space="preserve"> зависимая, рессорная  с амортизаторами. Листовая рессора </w:t>
      </w:r>
      <w:r w:rsidRPr="00B72355">
        <w:rPr>
          <w:b/>
        </w:rPr>
        <w:t>7</w:t>
      </w:r>
      <w:r w:rsidRPr="00B72355">
        <w:t xml:space="preserve"> прикреплена к балке моста двумя стремянками </w:t>
      </w:r>
      <w:r w:rsidRPr="00B72355">
        <w:rPr>
          <w:b/>
        </w:rPr>
        <w:t>8</w:t>
      </w:r>
      <w:r w:rsidRPr="00B72355">
        <w:t xml:space="preserve">, а к раме- через резиновые опоры. Резиновые опоры закреплены в кронштейнах </w:t>
      </w:r>
      <w:r w:rsidRPr="00B72355">
        <w:rPr>
          <w:b/>
        </w:rPr>
        <w:t>1</w:t>
      </w:r>
      <w:r w:rsidRPr="00B72355">
        <w:t xml:space="preserve"> и </w:t>
      </w:r>
      <w:r w:rsidRPr="00B72355">
        <w:rPr>
          <w:b/>
        </w:rPr>
        <w:t>4</w:t>
      </w:r>
      <w:r w:rsidRPr="00B72355">
        <w:t xml:space="preserve">, приклёпанных к раме. Эти кронштейны имеют крышки </w:t>
      </w:r>
      <w:r w:rsidRPr="00B72355">
        <w:rPr>
          <w:b/>
        </w:rPr>
        <w:t>6</w:t>
      </w:r>
      <w:r w:rsidRPr="00B72355">
        <w:t xml:space="preserve">. Листы рессоры стянуты центровым болтом. К отогнутым концам коренных листов приклёпаны специальные чашки </w:t>
      </w:r>
      <w:r w:rsidRPr="00B72355">
        <w:rPr>
          <w:b/>
        </w:rPr>
        <w:t>5</w:t>
      </w:r>
      <w:r w:rsidRPr="00B72355">
        <w:t xml:space="preserve"> и </w:t>
      </w:r>
      <w:r w:rsidRPr="00B72355">
        <w:rPr>
          <w:b/>
        </w:rPr>
        <w:t>10</w:t>
      </w:r>
      <w:r w:rsidRPr="00B72355">
        <w:t>, увеличивающие площадь соприкосновения листов с резиновыми опорами. Передний конец рессоры закреплён в кронштейне</w:t>
      </w:r>
      <w:r w:rsidRPr="00B72355">
        <w:rPr>
          <w:b/>
        </w:rPr>
        <w:t xml:space="preserve"> 1</w:t>
      </w:r>
      <w:r w:rsidRPr="00B72355">
        <w:t xml:space="preserve"> между верхней </w:t>
      </w:r>
      <w:r w:rsidRPr="00B72355">
        <w:rPr>
          <w:b/>
        </w:rPr>
        <w:t>2</w:t>
      </w:r>
      <w:r w:rsidRPr="00B72355">
        <w:t xml:space="preserve"> и нижней </w:t>
      </w:r>
      <w:r w:rsidRPr="00B72355">
        <w:rPr>
          <w:b/>
        </w:rPr>
        <w:t>11</w:t>
      </w:r>
      <w:r w:rsidRPr="00B72355">
        <w:t xml:space="preserve"> резиновыми опорами, а также упирается в торцовую резиновую опору </w:t>
      </w:r>
      <w:r w:rsidRPr="00B72355">
        <w:rPr>
          <w:b/>
        </w:rPr>
        <w:t>12</w:t>
      </w:r>
      <w:r w:rsidRPr="00B72355">
        <w:t xml:space="preserve">. Задний конец рессоры подвижный и закреплён в кронштейне </w:t>
      </w:r>
      <w:r w:rsidRPr="00B72355">
        <w:rPr>
          <w:b/>
        </w:rPr>
        <w:t>4</w:t>
      </w:r>
      <w:r w:rsidRPr="00B72355">
        <w:t xml:space="preserve"> только с помощью резиновых опор. При прогибе рессоры он перемещается в результате деформации этих опор. Прогиб рессоры вверх ограничивает резиновый буфер </w:t>
      </w:r>
      <w:r w:rsidRPr="00B72355">
        <w:rPr>
          <w:b/>
        </w:rPr>
        <w:t>9</w:t>
      </w:r>
      <w:r w:rsidRPr="00B72355">
        <w:t xml:space="preserve">, установленный на ней между стремянками </w:t>
      </w:r>
      <w:r w:rsidRPr="00B72355">
        <w:rPr>
          <w:b/>
        </w:rPr>
        <w:t>8.</w:t>
      </w:r>
      <w:r w:rsidRPr="00B72355">
        <w:t xml:space="preserve"> Амортизатор</w:t>
      </w:r>
      <w:r w:rsidRPr="00B72355">
        <w:rPr>
          <w:b/>
        </w:rPr>
        <w:t xml:space="preserve"> 3</w:t>
      </w:r>
      <w:r w:rsidRPr="00B72355">
        <w:t xml:space="preserve"> обеспечивает гашение колебаний кабины и передних колёс автомобиля.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Задняя подвеска (рис. </w:t>
      </w:r>
      <w:proofErr w:type="gramStart"/>
      <w:r w:rsidRPr="00B72355">
        <w:rPr>
          <w:b/>
        </w:rPr>
        <w:t>17,б</w:t>
      </w:r>
      <w:proofErr w:type="gramEnd"/>
      <w:r w:rsidRPr="00B72355">
        <w:rPr>
          <w:b/>
        </w:rPr>
        <w:t>)</w:t>
      </w:r>
      <w:r w:rsidRPr="00B72355">
        <w:t xml:space="preserve"> зависимая, рессорная, без амортизаторов. Она выполнена на двух продольных полуэллиптических листовых рессорах с дополнительными рессорами (подрессорниками). Рессора </w:t>
      </w:r>
      <w:r w:rsidRPr="00B72355">
        <w:rPr>
          <w:b/>
        </w:rPr>
        <w:t>16</w:t>
      </w:r>
      <w:r w:rsidRPr="00B72355">
        <w:t xml:space="preserve"> и подрессорник </w:t>
      </w:r>
      <w:r w:rsidRPr="00B72355">
        <w:rPr>
          <w:b/>
        </w:rPr>
        <w:t>15</w:t>
      </w:r>
      <w:r w:rsidRPr="00B72355">
        <w:t xml:space="preserve"> крепятся к балке заднего моста стремянками </w:t>
      </w:r>
      <w:r w:rsidRPr="00B72355">
        <w:rPr>
          <w:b/>
        </w:rPr>
        <w:t xml:space="preserve">14 </w:t>
      </w:r>
      <w:r w:rsidRPr="00B72355">
        <w:t xml:space="preserve">с помощью накладок </w:t>
      </w:r>
      <w:r w:rsidRPr="00B72355">
        <w:rPr>
          <w:b/>
        </w:rPr>
        <w:t>13 и 17</w:t>
      </w:r>
      <w:r w:rsidRPr="00B72355">
        <w:t>. Концы рессоры закреплены в кронштейнах в резиновых опорах. Подрессорник имеет такое же устройство, что и рессора, но состоит из меньшего числа листов. Концы подрессорника не связаны с рамой. При увеличении нагрузки на автомобиль подрессорник своими концами упирается в резиновые опоры, закреплённые в кронштейнах рамы, после чего он работает совместно с рессорой. Гашение колебаний кузова и колёс автомобиля в задней подвеске происходит за счёт трения между листами рессор и подрессорников.</w:t>
      </w:r>
    </w:p>
    <w:p w:rsidR="00B72355" w:rsidRPr="00B72355" w:rsidRDefault="00B72355" w:rsidP="00B72355">
      <w:pPr>
        <w:spacing w:after="0"/>
      </w:pPr>
      <w:r w:rsidRPr="00B72355">
        <w:t>Подвеска автомобиля с двумя ведущими мостами (рисунок 18) представляет из себя балансирную тележку.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324475" cy="33147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18.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t xml:space="preserve">На балансирной тележке установлены реактивные штанги </w:t>
      </w:r>
      <w:r w:rsidRPr="00B72355">
        <w:rPr>
          <w:b/>
        </w:rPr>
        <w:t>4</w:t>
      </w:r>
      <w:r w:rsidRPr="00B72355">
        <w:t>, запрессованные в кронштейны, которые болтами крепят к лонжеронам рамы. Упругость передней и задней подвесок совместно с автономной подвеской кабины и подрессоренным сиденьем водителя обеспечивает плавность хода автомобиля и изолирует водителя от вибраций и толчков.</w:t>
      </w:r>
    </w:p>
    <w:p w:rsidR="00B72355" w:rsidRPr="00B72355" w:rsidRDefault="00B72355" w:rsidP="00B72355">
      <w:pPr>
        <w:spacing w:after="0"/>
      </w:pPr>
      <w:r w:rsidRPr="00B72355">
        <w:t xml:space="preserve">Рессоры </w:t>
      </w:r>
      <w:r w:rsidRPr="00B72355">
        <w:rPr>
          <w:b/>
        </w:rPr>
        <w:t>2</w:t>
      </w:r>
      <w:r w:rsidRPr="00B72355">
        <w:t xml:space="preserve"> закреплены на специальных площадках среднего </w:t>
      </w:r>
      <w:r w:rsidRPr="00B72355">
        <w:rPr>
          <w:b/>
        </w:rPr>
        <w:t>1</w:t>
      </w:r>
      <w:r w:rsidRPr="00B72355">
        <w:t xml:space="preserve"> и заднего </w:t>
      </w:r>
      <w:r w:rsidRPr="00B72355">
        <w:rPr>
          <w:b/>
        </w:rPr>
        <w:t>3</w:t>
      </w:r>
      <w:r w:rsidRPr="00B72355">
        <w:t xml:space="preserve"> мостов.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lastRenderedPageBreak/>
        <w:t xml:space="preserve">Передняя подвеска </w:t>
      </w:r>
      <w:proofErr w:type="spellStart"/>
      <w:r w:rsidRPr="00B72355">
        <w:t>переднеприводных</w:t>
      </w:r>
      <w:proofErr w:type="spellEnd"/>
      <w:r w:rsidRPr="00B72355">
        <w:t xml:space="preserve"> автомобилей представлена на рисунке 19.</w:t>
      </w:r>
    </w:p>
    <w:p w:rsidR="00B72355" w:rsidRPr="00B72355" w:rsidRDefault="00B72355" w:rsidP="00B72355">
      <w:pPr>
        <w:spacing w:after="0"/>
      </w:pPr>
      <w:r w:rsidRPr="00B72355">
        <w:t xml:space="preserve">                     </w:t>
      </w:r>
      <w:r w:rsidRPr="00B72355">
        <w:drawing>
          <wp:inline distT="0" distB="0" distL="0" distR="0">
            <wp:extent cx="4114800" cy="3705225"/>
            <wp:effectExtent l="0" t="0" r="0" b="9525"/>
            <wp:docPr id="28" name="Рисунок 28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19.</w:t>
      </w:r>
    </w:p>
    <w:p w:rsidR="00B72355" w:rsidRPr="00B72355" w:rsidRDefault="00B72355" w:rsidP="00B72355">
      <w:pPr>
        <w:spacing w:after="0"/>
      </w:pPr>
      <w:r w:rsidRPr="00B72355">
        <w:t xml:space="preserve">Эта подвеска независимая, телескопическая, с амортизаторными стойками и стабилизатором поперечной устойчивости. Амортизаторная (телескопическая стойка </w:t>
      </w:r>
      <w:r w:rsidRPr="00B72355">
        <w:rPr>
          <w:b/>
        </w:rPr>
        <w:t xml:space="preserve">8 </w:t>
      </w:r>
      <w:r w:rsidRPr="00B72355">
        <w:t xml:space="preserve">нижним концом соединена с поворотным кулаком </w:t>
      </w:r>
      <w:r w:rsidRPr="00B72355">
        <w:rPr>
          <w:b/>
        </w:rPr>
        <w:t>12</w:t>
      </w:r>
      <w:r w:rsidRPr="00B72355">
        <w:t xml:space="preserve"> при помощи штампованного </w:t>
      </w:r>
      <w:proofErr w:type="spellStart"/>
      <w:r w:rsidRPr="00B72355">
        <w:t>клеммового</w:t>
      </w:r>
      <w:proofErr w:type="spellEnd"/>
      <w:r w:rsidRPr="00B72355">
        <w:t xml:space="preserve"> кронштейна </w:t>
      </w:r>
      <w:r w:rsidRPr="00B72355">
        <w:rPr>
          <w:b/>
        </w:rPr>
        <w:t>11</w:t>
      </w:r>
      <w:r w:rsidRPr="00B72355">
        <w:t xml:space="preserve"> и двух болтов. Верхний болт </w:t>
      </w:r>
      <w:r w:rsidRPr="00B72355">
        <w:rPr>
          <w:b/>
        </w:rPr>
        <w:t xml:space="preserve">10 </w:t>
      </w:r>
      <w:r w:rsidRPr="00B72355">
        <w:t xml:space="preserve">с </w:t>
      </w:r>
      <w:r w:rsidRPr="00B72355">
        <w:rPr>
          <w:b/>
        </w:rPr>
        <w:t>эксцентриковой</w:t>
      </w:r>
      <w:r w:rsidRPr="00B72355">
        <w:t xml:space="preserve"> гайкой </w:t>
      </w:r>
      <w:r w:rsidRPr="00B72355">
        <w:rPr>
          <w:b/>
        </w:rPr>
        <w:t xml:space="preserve">9 </w:t>
      </w:r>
      <w:r w:rsidRPr="00B72355">
        <w:t xml:space="preserve">является регулировочным. С его помощью регулируется развал переднего колеса, так как при повороте болта изменяется положение поворотного кулака относительно амортизационной стойки. Верхний конец стойки </w:t>
      </w:r>
      <w:r w:rsidRPr="00B72355">
        <w:rPr>
          <w:b/>
        </w:rPr>
        <w:t>8</w:t>
      </w:r>
      <w:r w:rsidRPr="00B72355">
        <w:t xml:space="preserve"> через резиновую опору </w:t>
      </w:r>
      <w:r w:rsidRPr="00B72355">
        <w:rPr>
          <w:b/>
        </w:rPr>
        <w:t>1</w:t>
      </w:r>
      <w:r w:rsidRPr="00B72355">
        <w:t xml:space="preserve"> связан с кузовом. В опору вмонтирован шариковый подшипник </w:t>
      </w:r>
      <w:r w:rsidRPr="00B72355">
        <w:rPr>
          <w:b/>
        </w:rPr>
        <w:t>30</w:t>
      </w:r>
      <w:r w:rsidRPr="00B72355">
        <w:t xml:space="preserve">, и она защищена от загрязнения пластмассовым колпаком </w:t>
      </w:r>
      <w:r w:rsidRPr="00B72355">
        <w:rPr>
          <w:b/>
        </w:rPr>
        <w:t>31</w:t>
      </w:r>
      <w:r w:rsidRPr="00B72355">
        <w:t xml:space="preserve">. Шариковый подшипник обеспечивает вращение </w:t>
      </w:r>
      <w:proofErr w:type="gramStart"/>
      <w:r w:rsidRPr="00B72355">
        <w:t>стойки  при</w:t>
      </w:r>
      <w:proofErr w:type="gramEnd"/>
      <w:r w:rsidRPr="00B72355">
        <w:t xml:space="preserve"> повороте управляемых колёс. Нижний поперечный рычаг </w:t>
      </w:r>
      <w:r w:rsidRPr="00B72355">
        <w:rPr>
          <w:b/>
        </w:rPr>
        <w:t>21</w:t>
      </w:r>
      <w:r w:rsidRPr="00B72355">
        <w:t xml:space="preserve"> соединён с поворотным кулаком </w:t>
      </w:r>
      <w:r w:rsidRPr="00B72355">
        <w:rPr>
          <w:b/>
        </w:rPr>
        <w:t>12</w:t>
      </w:r>
      <w:r w:rsidRPr="00B72355">
        <w:t xml:space="preserve"> шаровым шарниром </w:t>
      </w:r>
      <w:r w:rsidRPr="00B72355">
        <w:rPr>
          <w:b/>
        </w:rPr>
        <w:t>20</w:t>
      </w:r>
      <w:r w:rsidRPr="00B72355">
        <w:t>, а с кронштейном</w:t>
      </w:r>
      <w:r w:rsidRPr="00B72355">
        <w:rPr>
          <w:b/>
        </w:rPr>
        <w:t xml:space="preserve"> 26</w:t>
      </w:r>
      <w:r w:rsidRPr="00B72355">
        <w:t xml:space="preserve"> кузова- резинометаллическим шарниром. Растяжка </w:t>
      </w:r>
      <w:r w:rsidRPr="00B72355">
        <w:rPr>
          <w:b/>
        </w:rPr>
        <w:t>27</w:t>
      </w:r>
      <w:r w:rsidRPr="00B72355">
        <w:t xml:space="preserve"> нижнего рычага подвески через резинометаллические шарниры одним концом связана с рычагом </w:t>
      </w:r>
      <w:r w:rsidRPr="00B72355">
        <w:rPr>
          <w:b/>
        </w:rPr>
        <w:t>21</w:t>
      </w:r>
      <w:r w:rsidRPr="00B72355">
        <w:t xml:space="preserve">, а другим концом- с кронштейном, прикреплённым к кузову автомобиля. Шайбы </w:t>
      </w:r>
      <w:r w:rsidRPr="00B72355">
        <w:rPr>
          <w:b/>
        </w:rPr>
        <w:t>22</w:t>
      </w:r>
      <w:r w:rsidRPr="00B72355">
        <w:t xml:space="preserve"> служат для регулировки продольного наклона оси поворота управляемых колёс. Стержень </w:t>
      </w:r>
      <w:r w:rsidRPr="00B72355">
        <w:rPr>
          <w:b/>
        </w:rPr>
        <w:t>24</w:t>
      </w:r>
      <w:r w:rsidRPr="00B72355">
        <w:t xml:space="preserve"> стабилизатора поперечной устойчивости крепится к кузову автомобиля с помощью резиновых опор </w:t>
      </w:r>
      <w:r w:rsidRPr="00B72355">
        <w:rPr>
          <w:b/>
        </w:rPr>
        <w:t>25,</w:t>
      </w:r>
      <w:r w:rsidRPr="00B72355">
        <w:t xml:space="preserve"> а к нижним рычагам подвески- через стойки </w:t>
      </w:r>
      <w:r w:rsidRPr="00B72355">
        <w:rPr>
          <w:b/>
        </w:rPr>
        <w:t>23</w:t>
      </w:r>
      <w:r w:rsidRPr="00B72355">
        <w:t xml:space="preserve"> с резинометаллическими шарнирами. Телескопическая стойка </w:t>
      </w:r>
      <w:r w:rsidRPr="00B72355">
        <w:rPr>
          <w:b/>
        </w:rPr>
        <w:t>8</w:t>
      </w:r>
      <w:r w:rsidRPr="00B72355">
        <w:t xml:space="preserve"> является одновременно гидравлическим амортизатором. На ней установлены витая цилиндрическая пружина </w:t>
      </w:r>
      <w:r w:rsidRPr="00B72355">
        <w:rPr>
          <w:b/>
        </w:rPr>
        <w:t>5</w:t>
      </w:r>
      <w:r w:rsidRPr="00B72355">
        <w:t xml:space="preserve"> между опорными чашками </w:t>
      </w:r>
      <w:r w:rsidRPr="00B72355">
        <w:rPr>
          <w:b/>
        </w:rPr>
        <w:t>2 и 6</w:t>
      </w:r>
      <w:r w:rsidRPr="00B72355">
        <w:t xml:space="preserve">, а также буфер сжатия </w:t>
      </w:r>
      <w:r w:rsidRPr="00B72355">
        <w:rPr>
          <w:b/>
        </w:rPr>
        <w:t>3</w:t>
      </w:r>
      <w:r w:rsidRPr="00B72355">
        <w:t xml:space="preserve">, ограничивающий ход колеса вверх. При ходе колеса вверх буфер упирается в специальную опору </w:t>
      </w:r>
      <w:r w:rsidRPr="00B72355">
        <w:rPr>
          <w:b/>
        </w:rPr>
        <w:t>4</w:t>
      </w:r>
      <w:r w:rsidRPr="00B72355">
        <w:t xml:space="preserve">, находящуюся в верхней части стойки. Буфер сжатия соединён с защитным кожухом </w:t>
      </w:r>
      <w:r w:rsidRPr="00B72355">
        <w:rPr>
          <w:b/>
        </w:rPr>
        <w:t>29,</w:t>
      </w:r>
      <w:r w:rsidRPr="00B72355">
        <w:t xml:space="preserve"> который предохраняет шток амортизаторной стойки от загрязнения и механических повреждений. Со стойкой связан поворотный рычаг </w:t>
      </w:r>
      <w:r w:rsidRPr="00B72355">
        <w:rPr>
          <w:b/>
        </w:rPr>
        <w:t xml:space="preserve">7 </w:t>
      </w:r>
      <w:r w:rsidRPr="00B72355">
        <w:t>рулевого привода автомобиля. Ход колеса вниз ограничивается гидравлическим буфером отдачи, который находится внутри амортизаторной стойки.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6172200</wp:posOffset>
                </wp:positionH>
                <wp:positionV relativeFrom="paragraph">
                  <wp:posOffset>1600200</wp:posOffset>
                </wp:positionV>
                <wp:extent cx="0" cy="1600200"/>
                <wp:effectExtent l="9525" t="9525" r="9525" b="9525"/>
                <wp:wrapNone/>
                <wp:docPr id="90" name="Прямая соединительная линия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2223F0" id="Прямая соединительная линия 90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6pt,126pt" to="486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"/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5943600</wp:posOffset>
                </wp:positionH>
                <wp:positionV relativeFrom="paragraph">
                  <wp:posOffset>1600200</wp:posOffset>
                </wp:positionV>
                <wp:extent cx="228600" cy="0"/>
                <wp:effectExtent l="9525" t="9525" r="9525" b="9525"/>
                <wp:wrapNone/>
                <wp:docPr id="89" name="Прямая соединительная линия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1F180C" id="Прямая соединительная линия 89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8pt,126pt" to="486pt,1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"/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1600200</wp:posOffset>
                </wp:positionV>
                <wp:extent cx="0" cy="1600200"/>
                <wp:effectExtent l="9525" t="9525" r="9525" b="9525"/>
                <wp:wrapNone/>
                <wp:docPr id="88" name="Прямая соединительная линия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7528B5" id="Прямая соединительная линия 88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126pt" to="9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"/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1028700</wp:posOffset>
                </wp:positionV>
                <wp:extent cx="1257300" cy="342900"/>
                <wp:effectExtent l="9525" t="9525" r="28575" b="57150"/>
                <wp:wrapNone/>
                <wp:docPr id="87" name="Прямая соединительная линия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504F73" id="Прямая соединительная линия 87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81pt" to="333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">
                <v:stroke endarrow="block"/>
              </v:line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1028700</wp:posOffset>
                </wp:positionV>
                <wp:extent cx="1257300" cy="342900"/>
                <wp:effectExtent l="28575" t="9525" r="9525" b="57150"/>
                <wp:wrapNone/>
                <wp:docPr id="86" name="Прямая соединительная линия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C0CD21" id="Прямая соединительная линия 86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pt,81pt" to="234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">
                <v:stroke endarrow="block"/>
              </v:line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1371600</wp:posOffset>
                </wp:positionV>
                <wp:extent cx="2400300" cy="457200"/>
                <wp:effectExtent l="9525" t="9525" r="9525" b="9525"/>
                <wp:wrapNone/>
                <wp:docPr id="85" name="Прямоугольник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>По внутреннему давлению газа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165" style="position:absolute;margin-left:279pt;margin-top:108pt;width:189pt;height:3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">
                <v:textbox>
                  <w:txbxContent>
                    <w:p w:rsidR="00B72355" w:rsidRDefault="00B72355" w:rsidP="00B72355">
                      <w:r>
                        <w:t>По внутреннему давлению газа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1371600</wp:posOffset>
                </wp:positionV>
                <wp:extent cx="2171700" cy="457200"/>
                <wp:effectExtent l="9525" t="9525" r="9525" b="9525"/>
                <wp:wrapNone/>
                <wp:docPr id="84" name="Прямоугольник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 xml:space="preserve">    По конструкции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166" style="position:absolute;margin-left:27pt;margin-top:108pt;width:171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">
                <v:textbox>
                  <w:txbxContent>
                    <w:p w:rsidR="00B72355" w:rsidRDefault="00B72355" w:rsidP="00B72355">
                      <w:r>
                        <w:t xml:space="preserve">    По конструкции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685800</wp:posOffset>
                </wp:positionV>
                <wp:extent cx="3429000" cy="342900"/>
                <wp:effectExtent l="9525" t="9525" r="9525" b="9525"/>
                <wp:wrapNone/>
                <wp:docPr id="83" name="Прямоугольник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34290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>Гидравлические телескопические амортизаторы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167" style="position:absolute;margin-left:117pt;margin-top:54pt;width:270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" fillcolor="#ff9">
                <v:textbox>
                  <w:txbxContent>
                    <w:p w:rsidR="00B72355" w:rsidRDefault="00B72355" w:rsidP="00B72355">
                      <w:r>
                        <w:t>Гидравлические телескопические амортизаторы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w:rPr>
          <w:b/>
        </w:rPr>
        <w:t>Амортизаторы.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5943600</wp:posOffset>
                </wp:positionH>
                <wp:positionV relativeFrom="paragraph">
                  <wp:posOffset>2110740</wp:posOffset>
                </wp:positionV>
                <wp:extent cx="228600" cy="0"/>
                <wp:effectExtent l="19050" t="57150" r="9525" b="5715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9A8D37" id="Прямая соединительная линия 82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8pt,166.2pt" to="486pt,1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">
                <v:stroke endarrow="block"/>
              </v:line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5943600</wp:posOffset>
                </wp:positionH>
                <wp:positionV relativeFrom="paragraph">
                  <wp:posOffset>3025140</wp:posOffset>
                </wp:positionV>
                <wp:extent cx="228600" cy="0"/>
                <wp:effectExtent l="19050" t="57150" r="9525" b="57150"/>
                <wp:wrapNone/>
                <wp:docPr id="81" name="Прямая соединительная линия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299550" id="Прямая соединительная линия 81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8pt,238.2pt" to="486pt,2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">
                <v:stroke endarrow="block"/>
              </v:line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3025140</wp:posOffset>
                </wp:positionV>
                <wp:extent cx="228600" cy="0"/>
                <wp:effectExtent l="9525" t="57150" r="19050" b="57150"/>
                <wp:wrapNone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819A33" id="Прямая соединительная линия 80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238.2pt" to="27pt,2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">
                <v:stroke endarrow="block"/>
              </v:line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2225040</wp:posOffset>
                </wp:positionV>
                <wp:extent cx="228600" cy="0"/>
                <wp:effectExtent l="9525" t="57150" r="19050" b="57150"/>
                <wp:wrapNone/>
                <wp:docPr id="79" name="Прямая соединительная 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AD2E7C" id="Прямая соединительная линия 79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175.2pt" to="27pt,17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">
                <v:stroke endarrow="block"/>
              </v:line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2796540</wp:posOffset>
                </wp:positionV>
                <wp:extent cx="2400300" cy="457200"/>
                <wp:effectExtent l="9525" t="9525" r="9525" b="9525"/>
                <wp:wrapNone/>
                <wp:docPr id="78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 xml:space="preserve">      Высокого давления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168" style="position:absolute;margin-left:279pt;margin-top:220.2pt;width:189pt;height:3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">
                <v:textbox>
                  <w:txbxContent>
                    <w:p w:rsidR="00B72355" w:rsidRDefault="00B72355" w:rsidP="00B72355">
                      <w:r>
                        <w:t xml:space="preserve">      Высокого давления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1996440</wp:posOffset>
                </wp:positionV>
                <wp:extent cx="2400300" cy="457200"/>
                <wp:effectExtent l="9525" t="9525" r="9525" b="9525"/>
                <wp:wrapNone/>
                <wp:docPr id="77" name="Прямоугольник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 xml:space="preserve">    Низкого давления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169" style="position:absolute;margin-left:279pt;margin-top:157.2pt;width:189pt;height: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">
                <v:textbox>
                  <w:txbxContent>
                    <w:p w:rsidR="00B72355" w:rsidRDefault="00B72355" w:rsidP="00B72355">
                      <w:r>
                        <w:t xml:space="preserve">    Низкого давления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2796540</wp:posOffset>
                </wp:positionV>
                <wp:extent cx="2171700" cy="457200"/>
                <wp:effectExtent l="9525" t="9525" r="9525" b="9525"/>
                <wp:wrapNone/>
                <wp:docPr id="76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 xml:space="preserve">       Двухтрубные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170" style="position:absolute;margin-left:27pt;margin-top:220.2pt;width:171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">
                <v:textbox>
                  <w:txbxContent>
                    <w:p w:rsidR="00B72355" w:rsidRDefault="00B72355" w:rsidP="00B72355">
                      <w:r>
                        <w:t xml:space="preserve">       Двухтрубные 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1996440</wp:posOffset>
                </wp:positionV>
                <wp:extent cx="2171700" cy="457200"/>
                <wp:effectExtent l="9525" t="9525" r="9525" b="9525"/>
                <wp:wrapNone/>
                <wp:docPr id="75" name="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355" w:rsidRDefault="00B72355" w:rsidP="00B72355">
                            <w:r>
                              <w:t xml:space="preserve">          Однотрубные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171" style="position:absolute;margin-left:27pt;margin-top:157.2pt;width:171pt;height:3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">
                <v:textbox>
                  <w:txbxContent>
                    <w:p w:rsidR="00B72355" w:rsidRDefault="00B72355" w:rsidP="00B72355">
                      <w:r>
                        <w:t xml:space="preserve">          Однотрубные </w:t>
                      </w:r>
                    </w:p>
                  </w:txbxContent>
                </v:textbox>
              </v:rect>
            </w:pict>
          </mc:Fallback>
        </mc:AlternateContent>
      </w: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-2628900</wp:posOffset>
                </wp:positionV>
                <wp:extent cx="228600" cy="0"/>
                <wp:effectExtent l="9525" t="13335" r="9525" b="5715"/>
                <wp:wrapNone/>
                <wp:docPr id="74" name="Прямая соединительная 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E78203" id="Прямая соединительная линия 74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-207pt" to="27pt,-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"/>
            </w:pict>
          </mc:Fallback>
        </mc:AlternateContent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  <w:t>Рисунок 20.</w:t>
      </w: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Амортизаторами</w:t>
      </w:r>
      <w:r w:rsidRPr="00B72355">
        <w:t xml:space="preserve"> называют устройства, преобразующие механическую энергию колебаний в тепловую с последующим её рассеиванием в окружающую среду.</w:t>
      </w:r>
    </w:p>
    <w:p w:rsidR="00B72355" w:rsidRPr="00B72355" w:rsidRDefault="00B72355" w:rsidP="00B72355">
      <w:pPr>
        <w:spacing w:after="0"/>
      </w:pPr>
      <w:r w:rsidRPr="00B72355">
        <w:t>Амортизаторы служат для гашения колебаний кузова и колёс автомобиля и повышения безопасности движения.</w:t>
      </w:r>
    </w:p>
    <w:p w:rsidR="00B72355" w:rsidRPr="00B72355" w:rsidRDefault="00B72355" w:rsidP="00B72355">
      <w:pPr>
        <w:spacing w:after="0"/>
      </w:pPr>
      <w:r w:rsidRPr="00B72355">
        <w:t>На передних и задних подвесках автомобилей и тракторов применяют гидравлические амортизаторы телескопического типа.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>Гидравлический амортизатор представлен на рисунке 21.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1257300" cy="36861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  <w:r w:rsidRPr="00B72355">
        <w:lastRenderedPageBreak/>
        <w:drawing>
          <wp:inline distT="0" distB="0" distL="0" distR="0">
            <wp:extent cx="2971800" cy="42291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  <w:t>Рисунок 21.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Амортизатор </w:t>
      </w:r>
      <w:r w:rsidRPr="00B72355">
        <w:rPr>
          <w:b/>
        </w:rPr>
        <w:t>3</w:t>
      </w:r>
      <w:r w:rsidRPr="00B72355">
        <w:t xml:space="preserve"> состоит из цилиндра </w:t>
      </w:r>
      <w:r w:rsidRPr="00B72355">
        <w:rPr>
          <w:b/>
        </w:rPr>
        <w:t>11</w:t>
      </w:r>
      <w:r w:rsidRPr="00B72355">
        <w:t xml:space="preserve">, штока </w:t>
      </w:r>
      <w:r w:rsidRPr="00B72355">
        <w:rPr>
          <w:b/>
        </w:rPr>
        <w:t>4</w:t>
      </w:r>
      <w:r w:rsidRPr="00B72355">
        <w:t xml:space="preserve"> с поршнем </w:t>
      </w:r>
      <w:r w:rsidRPr="00B72355">
        <w:rPr>
          <w:b/>
        </w:rPr>
        <w:t>6</w:t>
      </w:r>
      <w:r w:rsidRPr="00B72355">
        <w:t xml:space="preserve">, цилиндрического резервуара </w:t>
      </w:r>
      <w:r w:rsidRPr="00B72355">
        <w:rPr>
          <w:b/>
        </w:rPr>
        <w:t>8</w:t>
      </w:r>
      <w:r w:rsidRPr="00B72355">
        <w:t xml:space="preserve"> и клапанов </w:t>
      </w:r>
      <w:r w:rsidRPr="00B72355">
        <w:rPr>
          <w:b/>
        </w:rPr>
        <w:t>7, 9 и 12.</w:t>
      </w:r>
      <w:r w:rsidRPr="00B72355">
        <w:t xml:space="preserve"> В поршне выполнены калиброванные отверстия. Шток в верхней части соединён с кронштейном рамы </w:t>
      </w:r>
      <w:r w:rsidRPr="00B72355">
        <w:rPr>
          <w:b/>
        </w:rPr>
        <w:t xml:space="preserve">2 </w:t>
      </w:r>
      <w:r w:rsidRPr="00B72355">
        <w:t xml:space="preserve">через проушину </w:t>
      </w:r>
      <w:r w:rsidRPr="00B72355">
        <w:rPr>
          <w:b/>
        </w:rPr>
        <w:t>10,</w:t>
      </w:r>
      <w:r w:rsidRPr="00B72355">
        <w:t xml:space="preserve"> а нижняя часть резервуара </w:t>
      </w:r>
      <w:r w:rsidRPr="00B72355">
        <w:rPr>
          <w:b/>
        </w:rPr>
        <w:t>8</w:t>
      </w:r>
      <w:r w:rsidRPr="00B72355">
        <w:t>- с передней осью. В резервуар амортизатора заливают смесь, состоящую из 50% трансформаторного масла и 50% турбинного, или амортизаторную жидкость.</w:t>
      </w:r>
    </w:p>
    <w:p w:rsidR="00B72355" w:rsidRPr="00B72355" w:rsidRDefault="00B72355" w:rsidP="00B72355">
      <w:pPr>
        <w:spacing w:after="0"/>
      </w:pPr>
      <w:r w:rsidRPr="00B72355">
        <w:t xml:space="preserve">При наезде колеса на препятствие рессора </w:t>
      </w:r>
      <w:r w:rsidRPr="00B72355">
        <w:rPr>
          <w:b/>
        </w:rPr>
        <w:t>1</w:t>
      </w:r>
      <w:r w:rsidRPr="00B72355">
        <w:t xml:space="preserve"> прогибается и амортизатор сжимается. Поршень </w:t>
      </w:r>
      <w:r w:rsidRPr="00B72355">
        <w:rPr>
          <w:b/>
        </w:rPr>
        <w:t>6</w:t>
      </w:r>
      <w:r w:rsidRPr="00B72355">
        <w:t xml:space="preserve"> перемещается вниз, и жидкость через клапан</w:t>
      </w:r>
      <w:r w:rsidRPr="00B72355">
        <w:rPr>
          <w:b/>
        </w:rPr>
        <w:t xml:space="preserve"> 9</w:t>
      </w:r>
      <w:r w:rsidRPr="00B72355">
        <w:t xml:space="preserve"> сжатия и калиброванные отверстия перетекает в полость над поршнем. Одновременно давление жидкости закрывает впускной клапан </w:t>
      </w:r>
      <w:r w:rsidRPr="00B72355">
        <w:rPr>
          <w:b/>
        </w:rPr>
        <w:t>12</w:t>
      </w:r>
      <w:r w:rsidRPr="00B72355">
        <w:t xml:space="preserve">. Быстрое нарастание давления вызывает открытие перепускного клапана </w:t>
      </w:r>
      <w:r w:rsidRPr="00B72355">
        <w:rPr>
          <w:b/>
        </w:rPr>
        <w:t>5</w:t>
      </w:r>
      <w:r w:rsidRPr="00B72355">
        <w:t>, давая свободный проход жидкости из цилиндра в резервуар.</w:t>
      </w:r>
    </w:p>
    <w:p w:rsidR="00B72355" w:rsidRPr="00B72355" w:rsidRDefault="00B72355" w:rsidP="00B72355">
      <w:pPr>
        <w:spacing w:after="0"/>
      </w:pPr>
      <w:r w:rsidRPr="00B72355">
        <w:t xml:space="preserve">При отдаче рессоры амортизатор растягивается. В полости над поршнем создаётся давление, под действием которого клапан сжатия в поршне закрывается, а клапан </w:t>
      </w:r>
      <w:r w:rsidRPr="00B72355">
        <w:rPr>
          <w:b/>
        </w:rPr>
        <w:t xml:space="preserve">7 </w:t>
      </w:r>
      <w:r w:rsidRPr="00B72355">
        <w:t>отдачи открывается и жидкость через отверстия малого проходного сечения в поршне и клапан отдачи протекает в полость под поршнем. Кроме того, часть жидкость через открывшийся впускной клапан</w:t>
      </w:r>
      <w:r w:rsidRPr="00B72355">
        <w:rPr>
          <w:b/>
        </w:rPr>
        <w:t xml:space="preserve"> 12</w:t>
      </w:r>
      <w:r w:rsidRPr="00B72355">
        <w:t xml:space="preserve"> благодаря разрежению поступает из резервуара в полость под поршнем.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-5272405</wp:posOffset>
                </wp:positionV>
                <wp:extent cx="228600" cy="0"/>
                <wp:effectExtent l="9525" t="10795" r="9525" b="8255"/>
                <wp:wrapNone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0A3456" id="Прямая соединительная линия 73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-415.15pt" to="27pt,-4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"/>
            </w:pict>
          </mc:Fallback>
        </mc:AlternateConten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lastRenderedPageBreak/>
        <w:t>Газонаполненный амортизатор</w:t>
      </w:r>
      <w:r w:rsidRPr="00B72355">
        <w:t xml:space="preserve"> представлен на рисунке 22.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 xml:space="preserve">                                                    </w:t>
      </w:r>
      <w:r w:rsidRPr="00B72355">
        <w:rPr>
          <w:b/>
        </w:rPr>
        <w:drawing>
          <wp:inline distT="0" distB="0" distL="0" distR="0">
            <wp:extent cx="1552575" cy="3762375"/>
            <wp:effectExtent l="0" t="0" r="9525" b="9525"/>
            <wp:docPr id="25" name="Рисунок 25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 xml:space="preserve">                                                       Рисунок 22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Однотрубный газонаполненный амортизатор высокого давления состоит из рабочего цилиндра </w:t>
      </w:r>
      <w:r w:rsidRPr="00B72355">
        <w:rPr>
          <w:b/>
        </w:rPr>
        <w:t>7</w:t>
      </w:r>
      <w:r w:rsidRPr="00B72355">
        <w:t xml:space="preserve">, поршня </w:t>
      </w:r>
      <w:r w:rsidRPr="00B72355">
        <w:rPr>
          <w:b/>
        </w:rPr>
        <w:t>4</w:t>
      </w:r>
      <w:r w:rsidRPr="00B72355">
        <w:t xml:space="preserve"> со штоком </w:t>
      </w:r>
      <w:r w:rsidRPr="00B72355">
        <w:rPr>
          <w:b/>
        </w:rPr>
        <w:t>1</w:t>
      </w:r>
      <w:r w:rsidRPr="00B72355">
        <w:t xml:space="preserve"> и узла уплотнения </w:t>
      </w:r>
      <w:r w:rsidRPr="00B72355">
        <w:rPr>
          <w:b/>
        </w:rPr>
        <w:t>2</w:t>
      </w:r>
      <w:r w:rsidRPr="00B72355">
        <w:t xml:space="preserve"> высокого давления. На поршне размещены два клапана: сжатия </w:t>
      </w:r>
      <w:r w:rsidRPr="00B72355">
        <w:rPr>
          <w:b/>
        </w:rPr>
        <w:t>3</w:t>
      </w:r>
      <w:r w:rsidRPr="00B72355">
        <w:t xml:space="preserve"> и отдачи </w:t>
      </w:r>
      <w:r w:rsidRPr="00B72355">
        <w:rPr>
          <w:b/>
        </w:rPr>
        <w:t>5</w:t>
      </w:r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t xml:space="preserve">Внутри цилиндра амортизатора находится рабочая полость </w:t>
      </w:r>
      <w:r w:rsidRPr="00B72355">
        <w:rPr>
          <w:b/>
        </w:rPr>
        <w:t>9,</w:t>
      </w:r>
      <w:r w:rsidRPr="00B72355">
        <w:t xml:space="preserve"> заполненная амортизаторной жидкостью, и </w:t>
      </w:r>
      <w:r w:rsidRPr="00B72355">
        <w:rPr>
          <w:b/>
        </w:rPr>
        <w:t>компенсационная камера 8</w:t>
      </w:r>
      <w:r w:rsidRPr="00B72355">
        <w:t xml:space="preserve">, заполненная газом. Камера компенсирует изменение объёма жидкости в рабочей полости при её нагреве и охлаждении, при входе штока поршня в цилиндр и выходе из него за счёт изменения объёма сжатого газа в камере. Газ и жидкость разделены плавающим поршнем </w:t>
      </w:r>
      <w:r w:rsidRPr="00B72355">
        <w:rPr>
          <w:b/>
        </w:rPr>
        <w:t>6</w:t>
      </w:r>
      <w:r w:rsidRPr="00B72355">
        <w:t xml:space="preserve">, который ограничивает рабочую полость </w:t>
      </w:r>
      <w:r w:rsidRPr="00B72355">
        <w:rPr>
          <w:b/>
        </w:rPr>
        <w:t>9</w:t>
      </w:r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t xml:space="preserve">В процессе работы амортизатора жидкость перетекает через каналы переменного сечения, выполненного в поршне </w:t>
      </w:r>
      <w:r w:rsidRPr="00B72355">
        <w:rPr>
          <w:b/>
        </w:rPr>
        <w:t>4</w:t>
      </w:r>
      <w:r w:rsidRPr="00B72355">
        <w:t xml:space="preserve"> и клапаны сжатия</w:t>
      </w:r>
      <w:r w:rsidRPr="00B72355">
        <w:rPr>
          <w:b/>
        </w:rPr>
        <w:t xml:space="preserve"> 3</w:t>
      </w:r>
      <w:r w:rsidRPr="00B72355">
        <w:t xml:space="preserve"> и отдачи </w:t>
      </w:r>
      <w:r w:rsidRPr="00B72355">
        <w:rPr>
          <w:b/>
        </w:rPr>
        <w:t>5</w:t>
      </w:r>
      <w:r w:rsidRPr="00B72355">
        <w:t xml:space="preserve">. При ходе отдачи поршень </w:t>
      </w:r>
      <w:r w:rsidRPr="00B72355">
        <w:rPr>
          <w:b/>
        </w:rPr>
        <w:t xml:space="preserve">4 </w:t>
      </w:r>
      <w:r w:rsidRPr="00B72355">
        <w:t xml:space="preserve">перемещается вниз, и жидкость </w:t>
      </w:r>
      <w:proofErr w:type="gramStart"/>
      <w:r w:rsidRPr="00B72355">
        <w:t>из- под поршня</w:t>
      </w:r>
      <w:proofErr w:type="gramEnd"/>
      <w:r w:rsidRPr="00B72355">
        <w:t xml:space="preserve"> перетекает в полость над поршнем через клапан отдачи </w:t>
      </w:r>
      <w:r w:rsidRPr="00B72355">
        <w:rPr>
          <w:b/>
        </w:rPr>
        <w:t>5,</w:t>
      </w:r>
      <w:r w:rsidRPr="00B72355">
        <w:t xml:space="preserve"> испытывая при этом сопротивление. В этом случае давление сжатого газа перемещает разделительный поршень </w:t>
      </w:r>
      <w:r w:rsidRPr="00B72355">
        <w:rPr>
          <w:b/>
        </w:rPr>
        <w:t>6</w:t>
      </w:r>
      <w:r w:rsidRPr="00B72355">
        <w:t xml:space="preserve"> вниз, компенсируя изменение объёма жидкости вследствие выхода штока </w:t>
      </w:r>
      <w:r w:rsidRPr="00B72355">
        <w:rPr>
          <w:b/>
        </w:rPr>
        <w:t>1</w:t>
      </w:r>
      <w:r w:rsidRPr="00B72355">
        <w:t xml:space="preserve"> из цилиндра амортизатора.</w:t>
      </w:r>
    </w:p>
    <w:p w:rsidR="00B72355" w:rsidRPr="00B72355" w:rsidRDefault="00B72355" w:rsidP="00B72355">
      <w:pPr>
        <w:spacing w:after="0"/>
      </w:pPr>
      <w:r w:rsidRPr="00B72355">
        <w:t xml:space="preserve">При ходе сжатия поршень </w:t>
      </w:r>
      <w:r w:rsidRPr="00B72355">
        <w:rPr>
          <w:b/>
        </w:rPr>
        <w:t xml:space="preserve">4 </w:t>
      </w:r>
      <w:r w:rsidRPr="00B72355">
        <w:t xml:space="preserve">перемещается вверх, и жидкость из </w:t>
      </w:r>
      <w:proofErr w:type="spellStart"/>
      <w:r w:rsidRPr="00B72355">
        <w:t>надпоршневого</w:t>
      </w:r>
      <w:proofErr w:type="spellEnd"/>
      <w:r w:rsidRPr="00B72355">
        <w:t xml:space="preserve"> пространства перетекает в полость под поршнем через клапан сжатия </w:t>
      </w:r>
      <w:r w:rsidRPr="00B72355">
        <w:rPr>
          <w:b/>
        </w:rPr>
        <w:t>3,</w:t>
      </w:r>
      <w:r w:rsidRPr="00B72355">
        <w:t xml:space="preserve"> также испытывая сопротивление. При этом давление жидкости перемещает вверх разделительный поршень, который сжимает газ в компенсационной камере </w:t>
      </w:r>
      <w:r w:rsidRPr="00B72355">
        <w:rPr>
          <w:b/>
        </w:rPr>
        <w:t>8</w:t>
      </w:r>
      <w:r w:rsidRPr="00B72355">
        <w:t xml:space="preserve"> и компенсирует изменение объёма жидкости в рабочей полости амортизатора </w:t>
      </w:r>
      <w:proofErr w:type="gramStart"/>
      <w:r w:rsidRPr="00B72355">
        <w:t>из- за входа</w:t>
      </w:r>
      <w:proofErr w:type="gramEnd"/>
      <w:r w:rsidRPr="00B72355">
        <w:t xml:space="preserve"> штока внутрь цилиндра.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w:t>3.</w:t>
      </w:r>
      <w:r w:rsidR="00C721A3">
        <w:rPr>
          <w:b/>
        </w:rPr>
        <w:t xml:space="preserve"> Движитель </w:t>
      </w:r>
      <w:proofErr w:type="gramStart"/>
      <w:r w:rsidR="00C721A3">
        <w:rPr>
          <w:b/>
        </w:rPr>
        <w:t xml:space="preserve">автомобиля </w:t>
      </w:r>
      <w:r w:rsidRPr="00B72355">
        <w:rPr>
          <w:b/>
        </w:rPr>
        <w:t>.</w:t>
      </w:r>
      <w:proofErr w:type="gramEnd"/>
    </w:p>
    <w:p w:rsidR="00B72355" w:rsidRPr="00B72355" w:rsidRDefault="00B72355" w:rsidP="00B72355">
      <w:pPr>
        <w:spacing w:after="0"/>
      </w:pPr>
      <w:r w:rsidRPr="00B72355">
        <w:rPr>
          <w:b/>
        </w:rPr>
        <w:t>Колёса</w:t>
      </w:r>
      <w:r w:rsidRPr="00B72355">
        <w:t xml:space="preserve"> служат для </w:t>
      </w:r>
      <w:proofErr w:type="spellStart"/>
      <w:r w:rsidRPr="00B72355">
        <w:t>подресоривания</w:t>
      </w:r>
      <w:proofErr w:type="spellEnd"/>
      <w:r w:rsidRPr="00B72355">
        <w:t xml:space="preserve"> автомобиля и трактора, обеспечения их движения и изменения направления движения.</w:t>
      </w:r>
    </w:p>
    <w:p w:rsidR="00B72355" w:rsidRPr="00B72355" w:rsidRDefault="00B72355" w:rsidP="00B72355">
      <w:pPr>
        <w:spacing w:after="0"/>
      </w:pPr>
      <w:r w:rsidRPr="00B72355">
        <w:t>Классификация колёс представлена на рисунке 25.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mc:AlternateContent>
          <mc:Choice Requires="wpc">
            <w:drawing>
              <wp:inline distT="0" distB="0" distL="0" distR="0">
                <wp:extent cx="6400800" cy="5143500"/>
                <wp:effectExtent l="0" t="3810" r="0" b="0"/>
                <wp:docPr id="72" name="Полотно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9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514981" y="228755"/>
                            <a:ext cx="1257046" cy="456637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 Колёса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914781" y="1142903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назначению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3772027" y="1142903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>По конструкции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914781" y="2057051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 Ведущие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3772027" y="2057051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Дисковые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914781" y="2857694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Управляемые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3772027" y="2857694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Бездисковые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800100" y="3771842"/>
                            <a:ext cx="1600200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Комбинированные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800100" y="4572485"/>
                            <a:ext cx="1600200" cy="4566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Поддерживающие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3772027" y="3771842"/>
                            <a:ext cx="1485519" cy="457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72355" w:rsidRDefault="00B72355" w:rsidP="00B72355">
                              <w:r>
                                <w:t xml:space="preserve">     </w:t>
                              </w:r>
                              <w:proofErr w:type="spellStart"/>
                              <w:r>
                                <w:t>Спицевые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Line 153"/>
                        <wps:cNvCnPr>
                          <a:cxnSpLocks noChangeShapeType="1"/>
                        </wps:cNvCnPr>
                        <wps:spPr bwMode="auto">
                          <a:xfrm flipH="1">
                            <a:off x="1714881" y="685393"/>
                            <a:ext cx="1370838" cy="45751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3085719" y="685393"/>
                            <a:ext cx="1371727" cy="45751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155"/>
                        <wps:cNvCnPr>
                          <a:cxnSpLocks noChangeShapeType="1"/>
                        </wps:cNvCnPr>
                        <wps:spPr bwMode="auto">
                          <a:xfrm flipH="1">
                            <a:off x="571627" y="1371658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571627" y="1371658"/>
                            <a:ext cx="0" cy="34287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571627" y="2285806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Line 158"/>
                        <wps:cNvCnPr>
                          <a:cxnSpLocks noChangeShapeType="1"/>
                        </wps:cNvCnPr>
                        <wps:spPr bwMode="auto">
                          <a:xfrm>
                            <a:off x="571627" y="3086449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571627" y="4000597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571627" y="4800367"/>
                            <a:ext cx="22847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5257546" y="1371658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5600700" y="1371658"/>
                            <a:ext cx="0" cy="262893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Line 163"/>
                        <wps:cNvCnPr>
                          <a:cxnSpLocks noChangeShapeType="1"/>
                        </wps:cNvCnPr>
                        <wps:spPr bwMode="auto">
                          <a:xfrm flipH="1">
                            <a:off x="5257546" y="2285806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64"/>
                        <wps:cNvCnPr>
                          <a:cxnSpLocks noChangeShapeType="1"/>
                        </wps:cNvCnPr>
                        <wps:spPr bwMode="auto">
                          <a:xfrm flipH="1">
                            <a:off x="5257546" y="3086449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165"/>
                        <wps:cNvCnPr>
                          <a:cxnSpLocks noChangeShapeType="1"/>
                        </wps:cNvCnPr>
                        <wps:spPr bwMode="auto">
                          <a:xfrm flipH="1">
                            <a:off x="5257546" y="4000597"/>
                            <a:ext cx="3431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72" o:spid="_x0000_s1172" editas="canvas" style="width:7in;height:405pt;mso-position-horizontal-relative:char;mso-position-vertical-relative:line" coordsize="64008,51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">
                <v:shape id="_x0000_s1173" type="#_x0000_t75" style="position:absolute;width:64008;height:51435;visibility:visible;mso-wrap-style:square">
                  <v:fill o:detectmouseclick="t"/>
                  <v:path o:connecttype="none"/>
                </v:shape>
                <v:rect id="Rectangle 143" o:spid="_x0000_s1174" style="position:absolute;left:25149;top:2287;width:12571;height:4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" fillcolor="#ff9">
                  <v:textbox>
                    <w:txbxContent>
                      <w:p w:rsidR="00B72355" w:rsidRDefault="00B72355" w:rsidP="00B72355">
                        <w:r>
                          <w:t xml:space="preserve">       Колёса </w:t>
                        </w:r>
                      </w:p>
                    </w:txbxContent>
                  </v:textbox>
                </v:rect>
                <v:rect id="Rectangle 144" o:spid="_x0000_s1175" style="position:absolute;left:9147;top:11429;width:14856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">
                  <v:textbox>
                    <w:txbxContent>
                      <w:p w:rsidR="00B72355" w:rsidRDefault="00B72355" w:rsidP="00B72355">
                        <w:r>
                          <w:t>По назначению</w:t>
                        </w:r>
                      </w:p>
                    </w:txbxContent>
                  </v:textbox>
                </v:rect>
                <v:rect id="Rectangle 145" o:spid="_x0000_s1176" style="position:absolute;left:37720;top:11429;width:14855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>По конструкции</w:t>
                        </w:r>
                      </w:p>
                    </w:txbxContent>
                  </v:textbox>
                </v:rect>
                <v:rect id="Rectangle 146" o:spid="_x0000_s1177" style="position:absolute;left:9147;top:20570;width:14856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 xml:space="preserve">      Ведущие </w:t>
                        </w:r>
                      </w:p>
                    </w:txbxContent>
                  </v:textbox>
                </v:rect>
                <v:rect id="Rectangle 147" o:spid="_x0000_s1178" style="position:absolute;left:37720;top:20570;width:14855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">
                  <v:textbox>
                    <w:txbxContent>
                      <w:p w:rsidR="00B72355" w:rsidRDefault="00B72355" w:rsidP="00B72355">
                        <w:r>
                          <w:t xml:space="preserve">     Дисковые </w:t>
                        </w:r>
                      </w:p>
                    </w:txbxContent>
                  </v:textbox>
                </v:rect>
                <v:rect id="Rectangle 148" o:spid="_x0000_s1179" style="position:absolute;left:9147;top:28576;width:1485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">
                  <v:textbox>
                    <w:txbxContent>
                      <w:p w:rsidR="00B72355" w:rsidRDefault="00B72355" w:rsidP="00B72355">
                        <w:r>
                          <w:t xml:space="preserve">Управляемые </w:t>
                        </w:r>
                      </w:p>
                    </w:txbxContent>
                  </v:textbox>
                </v:rect>
                <v:rect id="Rectangle 149" o:spid="_x0000_s1180" style="position:absolute;left:37720;top:28576;width:14855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">
                  <v:textbox>
                    <w:txbxContent>
                      <w:p w:rsidR="00B72355" w:rsidRDefault="00B72355" w:rsidP="00B72355">
                        <w:r>
                          <w:t xml:space="preserve">Бездисковые </w:t>
                        </w:r>
                      </w:p>
                    </w:txbxContent>
                  </v:textbox>
                </v:rect>
                <v:rect id="Rectangle 150" o:spid="_x0000_s1181" style="position:absolute;left:8001;top:37718;width:16002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">
                  <v:textbox>
                    <w:txbxContent>
                      <w:p w:rsidR="00B72355" w:rsidRDefault="00B72355" w:rsidP="00B72355">
                        <w:r>
                          <w:t xml:space="preserve">Комбинированные </w:t>
                        </w:r>
                      </w:p>
                    </w:txbxContent>
                  </v:textbox>
                </v:rect>
                <v:rect id="Rectangle 151" o:spid="_x0000_s1182" style="position:absolute;left:8001;top:45724;width:16002;height:4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">
                  <v:textbox>
                    <w:txbxContent>
                      <w:p w:rsidR="00B72355" w:rsidRDefault="00B72355" w:rsidP="00B72355">
                        <w:r>
                          <w:t xml:space="preserve">Поддерживающие </w:t>
                        </w:r>
                      </w:p>
                    </w:txbxContent>
                  </v:textbox>
                </v:rect>
                <v:rect id="Rectangle 152" o:spid="_x0000_s1183" style="position:absolute;left:37720;top:37718;width:14855;height:4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">
                  <v:textbox>
                    <w:txbxContent>
                      <w:p w:rsidR="00B72355" w:rsidRDefault="00B72355" w:rsidP="00B72355">
                        <w:r>
                          <w:t xml:space="preserve">     </w:t>
                        </w:r>
                        <w:proofErr w:type="spellStart"/>
                        <w:r>
                          <w:t>Спицевые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line id="Line 153" o:spid="_x0000_s1184" style="position:absolute;flip:x;visibility:visible;mso-wrap-style:square" from="17148,6853" to="30857,1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">
                  <v:stroke endarrow="block"/>
                </v:line>
                <v:line id="Line 154" o:spid="_x0000_s1185" style="position:absolute;visibility:visible;mso-wrap-style:square" from="30857,6853" to="44574,11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">
                  <v:stroke endarrow="block"/>
                </v:line>
                <v:line id="Line 155" o:spid="_x0000_s1186" style="position:absolute;flip:x;visibility:visible;mso-wrap-style:square" from="5716,13716" to="9147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"/>
                <v:line id="Line 156" o:spid="_x0000_s1187" style="position:absolute;visibility:visible;mso-wrap-style:square" from="5716,13716" to="5716,48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UMZxQAAANs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"/>
                <v:line id="Line 157" o:spid="_x0000_s1188" style="position:absolute;visibility:visible;mso-wrap-style:square" from="5716,22858" to="9147,22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">
                  <v:stroke endarrow="block"/>
                </v:line>
                <v:line id="Line 158" o:spid="_x0000_s1189" style="position:absolute;visibility:visible;mso-wrap-style:square" from="5716,30864" to="9147,30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">
                  <v:stroke endarrow="block"/>
                </v:line>
                <v:line id="Line 159" o:spid="_x0000_s1190" style="position:absolute;visibility:visible;mso-wrap-style:square" from="5716,40005" to="8001,40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">
                  <v:stroke endarrow="block"/>
                </v:line>
                <v:line id="Line 160" o:spid="_x0000_s1191" style="position:absolute;visibility:visible;mso-wrap-style:square" from="5716,48003" to="8001,48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">
                  <v:stroke endarrow="block"/>
                </v:line>
                <v:line id="Line 161" o:spid="_x0000_s1192" style="position:absolute;visibility:visible;mso-wrap-style:square" from="52575,13716" to="56007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"/>
                <v:line id="Line 162" o:spid="_x0000_s1193" style="position:absolute;visibility:visible;mso-wrap-style:square" from="56007,13716" to="56007,40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"/>
                <v:line id="Line 163" o:spid="_x0000_s1194" style="position:absolute;flip:x;visibility:visible;mso-wrap-style:square" from="52575,22858" to="56007,22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">
                  <v:stroke endarrow="block"/>
                </v:line>
                <v:line id="Line 164" o:spid="_x0000_s1195" style="position:absolute;flip:x;visibility:visible;mso-wrap-style:square" from="52575,30864" to="56007,30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">
                  <v:stroke endarrow="block"/>
                </v:line>
                <v:line id="Line 165" o:spid="_x0000_s1196" style="position:absolute;flip:x;visibility:visible;mso-wrap-style:square" from="52575,40005" to="56007,40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">
                  <v:stroke endarrow="block"/>
                </v:line>
                <w10:anchorlock/>
              </v:group>
            </w:pict>
          </mc:Fallback>
        </mc:AlternateContent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          </w:t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25.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Ведущие колёса</w:t>
      </w:r>
      <w:r w:rsidRPr="00B72355">
        <w:t xml:space="preserve"> преобразуют крутящий момент, подводимый от двигателя через трансмиссию, в тяговую силу, а своё вращение- в поступательное движение. </w:t>
      </w:r>
      <w:r w:rsidRPr="00B72355">
        <w:rPr>
          <w:b/>
        </w:rPr>
        <w:t>Управляемые и поддерживающие колёса</w:t>
      </w:r>
      <w:r w:rsidRPr="00B72355">
        <w:t xml:space="preserve"> являются ведомыми колёсами, воспринимающие усилие от рамы или кузова; они преобразуют поступательное движение автомобиля в их качение.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Комбинированные колёса</w:t>
      </w:r>
      <w:r w:rsidRPr="00B72355">
        <w:t xml:space="preserve"> являются и ведущими, и управляемыми и выполняют их функции одновременно.</w:t>
      </w:r>
    </w:p>
    <w:p w:rsidR="00B72355" w:rsidRPr="00B72355" w:rsidRDefault="00B72355" w:rsidP="00B72355">
      <w:pPr>
        <w:spacing w:after="0"/>
      </w:pPr>
      <w:proofErr w:type="gramStart"/>
      <w:r w:rsidRPr="00B72355">
        <w:rPr>
          <w:b/>
        </w:rPr>
        <w:t>Дисковые  колёса</w:t>
      </w:r>
      <w:proofErr w:type="gramEnd"/>
      <w:r w:rsidRPr="00B72355">
        <w:t xml:space="preserve"> имеют стальной штампованный диск. В литых колёсах из лёгких сплавов (алюминий, магний) диск отливается совместно с ободом колеса.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Бездисковые колеса</w:t>
      </w:r>
      <w:r w:rsidRPr="00B72355">
        <w:t xml:space="preserve"> имеют соединительную часть, изготовленную совместно со ступицей, и выполняются разъёмными в продольной и поперечной плоскостях. Они применяются на грузовых автомобилях большой грузоподъёмности.</w:t>
      </w:r>
    </w:p>
    <w:p w:rsidR="00B72355" w:rsidRPr="00B72355" w:rsidRDefault="00B72355" w:rsidP="00B72355">
      <w:pPr>
        <w:spacing w:after="0"/>
      </w:pPr>
      <w:proofErr w:type="spellStart"/>
      <w:r w:rsidRPr="00B72355">
        <w:rPr>
          <w:b/>
        </w:rPr>
        <w:t>Спицевые</w:t>
      </w:r>
      <w:proofErr w:type="spellEnd"/>
      <w:r w:rsidRPr="00B72355">
        <w:rPr>
          <w:b/>
        </w:rPr>
        <w:t xml:space="preserve"> колёса</w:t>
      </w:r>
      <w:r w:rsidRPr="00B72355">
        <w:t xml:space="preserve"> в качестве соединительного элемента обода и ступицы имеют проволочные спицы. Их применяют главным образом на спортивных автомобилях с целью улучшения охлаждения тормозных механизмов.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Колёса грузовых автомобилей.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2171700" cy="274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3200400" cy="2400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26.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>Они снабжены дисками с плоским ободом</w:t>
      </w:r>
      <w:r w:rsidRPr="00B72355">
        <w:rPr>
          <w:b/>
        </w:rPr>
        <w:t xml:space="preserve"> 1</w:t>
      </w:r>
      <w:r w:rsidRPr="00B72355">
        <w:t xml:space="preserve">. На ободе монтируют два съёмных бортовых кольца, одно из которых неразрезное </w:t>
      </w:r>
      <w:r w:rsidRPr="00B72355">
        <w:rPr>
          <w:b/>
        </w:rPr>
        <w:t>3,</w:t>
      </w:r>
      <w:r w:rsidRPr="00B72355">
        <w:t xml:space="preserve"> а второе (замочное) разрезное </w:t>
      </w:r>
      <w:r w:rsidRPr="00B72355">
        <w:rPr>
          <w:b/>
        </w:rPr>
        <w:t>2.</w:t>
      </w:r>
      <w:r w:rsidRPr="00B72355">
        <w:t xml:space="preserve"> У некоторых автомобилей на ободе имеется только одно съёмное разрезное кольцо, одновременно выполняющее функции замочного кольца.</w:t>
      </w:r>
    </w:p>
    <w:p w:rsidR="00B72355" w:rsidRPr="00B72355" w:rsidRDefault="00B72355" w:rsidP="00B72355">
      <w:pPr>
        <w:spacing w:after="0"/>
      </w:pPr>
      <w:r w:rsidRPr="00B72355">
        <w:t xml:space="preserve">На дисках колёс выполнены конические отверстия, которыми колесо устанавливают на шпильки. Гайки </w:t>
      </w:r>
      <w:r w:rsidRPr="00B72355">
        <w:rPr>
          <w:b/>
        </w:rPr>
        <w:t>7</w:t>
      </w:r>
      <w:r w:rsidRPr="00B72355">
        <w:t xml:space="preserve"> колёс также имеют конус.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У грузовых автомобилей на ведущие задние полуоси устанавливают два колеса. Внутренние колёса закреплены на шпильках </w:t>
      </w:r>
      <w:proofErr w:type="spellStart"/>
      <w:r w:rsidRPr="00B72355">
        <w:t>колпачковыми</w:t>
      </w:r>
      <w:proofErr w:type="spellEnd"/>
      <w:r w:rsidRPr="00B72355">
        <w:t xml:space="preserve"> гайками </w:t>
      </w:r>
      <w:r w:rsidRPr="00B72355">
        <w:rPr>
          <w:b/>
        </w:rPr>
        <w:t>10</w:t>
      </w:r>
      <w:r w:rsidRPr="00B72355">
        <w:t xml:space="preserve"> с внутренней и наружной резьбой, а наружные колёса- гайками с конусом. Чтобы предотвратить </w:t>
      </w:r>
      <w:proofErr w:type="spellStart"/>
      <w:r w:rsidRPr="00B72355">
        <w:t>самоотвёртывание</w:t>
      </w:r>
      <w:proofErr w:type="spellEnd"/>
      <w:r w:rsidRPr="00B72355">
        <w:t xml:space="preserve"> гаек при движении машины, </w:t>
      </w:r>
      <w:r w:rsidRPr="00B72355">
        <w:rPr>
          <w:b/>
        </w:rPr>
        <w:t>гайки левой стороны имеют левую резьбу, а гайки правой стороны- правую.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lastRenderedPageBreak/>
        <w:t>Бездисковое колесо представлено на рисунке 27.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                                  </w:t>
      </w:r>
      <w:r w:rsidRPr="00B72355">
        <w:drawing>
          <wp:inline distT="0" distB="0" distL="0" distR="0">
            <wp:extent cx="3190875" cy="2552700"/>
            <wp:effectExtent l="0" t="0" r="9525" b="0"/>
            <wp:docPr id="20" name="Рисунок 20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                                           </w:t>
      </w:r>
      <w:r w:rsidRPr="00B72355">
        <w:rPr>
          <w:b/>
        </w:rPr>
        <w:t xml:space="preserve">Рисунок 27. 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Такое колесо имею соединительную часть, изготовленную совместно со ступицей </w:t>
      </w:r>
      <w:r w:rsidRPr="00B72355">
        <w:rPr>
          <w:b/>
        </w:rPr>
        <w:t>2.</w:t>
      </w:r>
      <w:r w:rsidRPr="00B72355">
        <w:t xml:space="preserve"> Эти колёса выполняют разъёмными. На рисунке бездисковое колесо с разъёмом в поперечной плоскости. Оно состоит из трёх секторов </w:t>
      </w:r>
      <w:r w:rsidRPr="00B72355">
        <w:rPr>
          <w:b/>
        </w:rPr>
        <w:t>1,</w:t>
      </w:r>
      <w:r w:rsidRPr="00B72355">
        <w:t xml:space="preserve"> которые соединены в одно кольцо с помощью специальных вырезов (скосов) выполненных на торцах секторов. При монтаже секторы колеса устанавливают в определённой последовательности, в лежащую шину, а затем вместе с шиной прикрепляют к ступице </w:t>
      </w:r>
      <w:r w:rsidRPr="00B72355">
        <w:rPr>
          <w:b/>
        </w:rPr>
        <w:t>2</w:t>
      </w:r>
      <w:r w:rsidRPr="00B72355">
        <w:t xml:space="preserve"> специальными прижимами </w:t>
      </w:r>
      <w:r w:rsidRPr="00B72355">
        <w:rPr>
          <w:b/>
        </w:rPr>
        <w:t>3</w:t>
      </w:r>
      <w:r w:rsidRPr="00B72355">
        <w:t xml:space="preserve">, шпильками </w:t>
      </w:r>
      <w:r w:rsidRPr="00B72355">
        <w:rPr>
          <w:b/>
        </w:rPr>
        <w:t>4</w:t>
      </w:r>
      <w:r w:rsidRPr="00B72355">
        <w:t xml:space="preserve"> и гайками </w:t>
      </w:r>
      <w:r w:rsidRPr="00B72355">
        <w:rPr>
          <w:b/>
        </w:rPr>
        <w:t>5</w:t>
      </w:r>
      <w:r w:rsidRPr="00B72355">
        <w:t xml:space="preserve">. </w:t>
      </w:r>
    </w:p>
    <w:p w:rsidR="00B72355" w:rsidRPr="00B72355" w:rsidRDefault="00B72355" w:rsidP="00B72355">
      <w:pPr>
        <w:spacing w:after="0"/>
      </w:pPr>
      <w:r w:rsidRPr="00B72355">
        <w:t xml:space="preserve">Эти колёса проще по конструкции, имеют меньшую массу, более </w:t>
      </w:r>
      <w:proofErr w:type="spellStart"/>
      <w:r w:rsidRPr="00B72355">
        <w:t>дешёвы</w:t>
      </w:r>
      <w:proofErr w:type="spellEnd"/>
      <w:r w:rsidRPr="00B72355">
        <w:t xml:space="preserve">. Можно устанавливать </w:t>
      </w:r>
      <w:proofErr w:type="spellStart"/>
      <w:r w:rsidRPr="00B72355">
        <w:t>ободы</w:t>
      </w:r>
      <w:proofErr w:type="spellEnd"/>
      <w:r w:rsidRPr="00B72355">
        <w:t xml:space="preserve"> колеса разной ширины.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Автомобильные шины.</w:t>
      </w:r>
    </w:p>
    <w:p w:rsidR="00B72355" w:rsidRPr="00B72355" w:rsidRDefault="00B72355" w:rsidP="00B72355">
      <w:pPr>
        <w:spacing w:after="0"/>
      </w:pPr>
      <w:r w:rsidRPr="00B72355">
        <w:t>Шины классифицируют по следующим признакам: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895975" cy="2952750"/>
            <wp:effectExtent l="0" t="0" r="9525" b="0"/>
            <wp:docPr id="19" name="Рисунок 19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28.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w:t>Камерные и бескамерные шины.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467350" cy="2962275"/>
            <wp:effectExtent l="0" t="0" r="0" b="9525"/>
            <wp:docPr id="18" name="Рисунок 18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  <w:r w:rsidRPr="00B72355">
        <w:t xml:space="preserve">                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                                       </w:t>
      </w:r>
      <w:r w:rsidRPr="00B72355">
        <w:rPr>
          <w:b/>
        </w:rPr>
        <w:t>Рисунок 29.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Камерная шина (рис. 29, а)</w:t>
      </w:r>
      <w:r w:rsidRPr="00B72355">
        <w:t xml:space="preserve"> состоит из покрышки </w:t>
      </w:r>
      <w:r w:rsidRPr="00B72355">
        <w:rPr>
          <w:b/>
        </w:rPr>
        <w:t>10,</w:t>
      </w:r>
      <w:r w:rsidRPr="00B72355">
        <w:t xml:space="preserve"> камеры </w:t>
      </w:r>
      <w:r w:rsidRPr="00B72355">
        <w:rPr>
          <w:b/>
        </w:rPr>
        <w:t>9,</w:t>
      </w:r>
      <w:r w:rsidRPr="00B72355">
        <w:t xml:space="preserve"> ободной ленты </w:t>
      </w:r>
      <w:r w:rsidRPr="00B72355">
        <w:rPr>
          <w:b/>
        </w:rPr>
        <w:t>2</w:t>
      </w:r>
      <w:r w:rsidRPr="00B72355">
        <w:t xml:space="preserve"> (в шинах легковых автомобилей её нет). Покрышка состоит из протектора </w:t>
      </w:r>
      <w:r w:rsidRPr="00B72355">
        <w:rPr>
          <w:b/>
        </w:rPr>
        <w:t>8,</w:t>
      </w:r>
      <w:r w:rsidRPr="00B72355">
        <w:t xml:space="preserve"> подушечного слоя (</w:t>
      </w:r>
      <w:proofErr w:type="spellStart"/>
      <w:r w:rsidRPr="00B72355">
        <w:t>брекера</w:t>
      </w:r>
      <w:proofErr w:type="spellEnd"/>
      <w:r w:rsidRPr="00B72355">
        <w:t xml:space="preserve">) </w:t>
      </w:r>
      <w:r w:rsidRPr="00B72355">
        <w:rPr>
          <w:b/>
        </w:rPr>
        <w:t>7,</w:t>
      </w:r>
      <w:r w:rsidRPr="00B72355">
        <w:t xml:space="preserve"> каркаса </w:t>
      </w:r>
      <w:r w:rsidRPr="00B72355">
        <w:rPr>
          <w:b/>
        </w:rPr>
        <w:t>6,</w:t>
      </w:r>
      <w:r w:rsidRPr="00B72355">
        <w:t xml:space="preserve"> боковин </w:t>
      </w:r>
      <w:r w:rsidRPr="00B72355">
        <w:rPr>
          <w:b/>
        </w:rPr>
        <w:t>5</w:t>
      </w:r>
      <w:r w:rsidRPr="00B72355">
        <w:t xml:space="preserve"> и бортов </w:t>
      </w:r>
      <w:proofErr w:type="gramStart"/>
      <w:r w:rsidRPr="00B72355">
        <w:rPr>
          <w:b/>
        </w:rPr>
        <w:t>4</w:t>
      </w:r>
      <w:r w:rsidRPr="00B72355">
        <w:t xml:space="preserve">  с</w:t>
      </w:r>
      <w:proofErr w:type="gramEnd"/>
      <w:r w:rsidRPr="00B72355">
        <w:t xml:space="preserve"> сердечником </w:t>
      </w:r>
      <w:r w:rsidRPr="00B72355">
        <w:rPr>
          <w:b/>
        </w:rPr>
        <w:t>3,</w:t>
      </w:r>
      <w:r w:rsidRPr="00B72355">
        <w:t xml:space="preserve"> а также вентиля </w:t>
      </w:r>
      <w:r w:rsidRPr="00B72355">
        <w:rPr>
          <w:b/>
        </w:rPr>
        <w:t>1</w:t>
      </w:r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t xml:space="preserve">Каркас является основой покрышки, он выполнен из нескольких слоёв корда толщиной 1- </w:t>
      </w:r>
      <w:smartTag w:uri="urn:schemas-microsoft-com:office:smarttags" w:element="metricconverter">
        <w:smartTagPr>
          <w:attr w:name="ProductID" w:val="1,5 мм"/>
        </w:smartTagPr>
        <w:r w:rsidRPr="00B72355">
          <w:t>1,5 мм</w:t>
        </w:r>
      </w:smartTag>
      <w:r w:rsidRPr="00B72355">
        <w:t>. Число слоёв корда обычно составляет 4-6. В зависимости от назначения он может быть: хлопчатобумажным, вискозным, капроновым, нейлоновым или металлическим.</w:t>
      </w:r>
    </w:p>
    <w:p w:rsidR="00B72355" w:rsidRPr="00B72355" w:rsidRDefault="00B72355" w:rsidP="00B72355">
      <w:pPr>
        <w:spacing w:after="0"/>
      </w:pPr>
      <w:r w:rsidRPr="00B72355">
        <w:t xml:space="preserve">Протектор обеспечивает сцепление колеса с дорогой. Изготовлен из прочной и износостойкой резины толщиной от 10 до </w:t>
      </w:r>
      <w:smartTag w:uri="urn:schemas-microsoft-com:office:smarttags" w:element="metricconverter">
        <w:smartTagPr>
          <w:attr w:name="ProductID" w:val="30 мм"/>
        </w:smartTagPr>
        <w:r w:rsidRPr="00B72355">
          <w:t>30 мм</w:t>
        </w:r>
      </w:smartTag>
      <w:r w:rsidRPr="00B72355">
        <w:t>. Рисунок протектора зависит от типа и назначения шины.</w:t>
      </w:r>
    </w:p>
    <w:p w:rsidR="00B72355" w:rsidRPr="00B72355" w:rsidRDefault="00B72355" w:rsidP="00B72355">
      <w:pPr>
        <w:spacing w:after="0"/>
      </w:pPr>
      <w:r w:rsidRPr="00B72355">
        <w:t>Подушечный слой связывает протектор с каркасом и обычно состоит из нескольких слоёв корда.</w:t>
      </w:r>
    </w:p>
    <w:p w:rsidR="00B72355" w:rsidRPr="00B72355" w:rsidRDefault="00B72355" w:rsidP="00B72355">
      <w:pPr>
        <w:spacing w:after="0"/>
      </w:pPr>
      <w:r w:rsidRPr="00B72355">
        <w:t>Боковины предохраняют каркас от повреждений и попадания влаги.</w:t>
      </w:r>
    </w:p>
    <w:p w:rsidR="00B72355" w:rsidRPr="00B72355" w:rsidRDefault="00B72355" w:rsidP="00B72355">
      <w:pPr>
        <w:spacing w:after="0"/>
      </w:pPr>
      <w:r w:rsidRPr="00B72355">
        <w:t xml:space="preserve">Камера удерживает сжатый воздух внутри шины, толщина её колеблется от </w:t>
      </w:r>
      <w:smartTag w:uri="urn:schemas-microsoft-com:office:smarttags" w:element="metricconverter">
        <w:smartTagPr>
          <w:attr w:name="ProductID" w:val="1,5 мм"/>
        </w:smartTagPr>
        <w:r w:rsidRPr="00B72355">
          <w:t>1,5 мм</w:t>
        </w:r>
      </w:smartTag>
      <w:r w:rsidRPr="00B72355">
        <w:t xml:space="preserve"> до </w:t>
      </w:r>
      <w:smartTag w:uri="urn:schemas-microsoft-com:office:smarttags" w:element="metricconverter">
        <w:smartTagPr>
          <w:attr w:name="ProductID" w:val="2,5 мм"/>
        </w:smartTagPr>
        <w:r w:rsidRPr="00B72355">
          <w:t>2,5 мм</w:t>
        </w:r>
      </w:smartTag>
      <w:r w:rsidRPr="00B72355">
        <w:t>. Для накачивания и выпуска воздуха в камере имеется специальный клапан- вентиль.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Бескамерная шина (рис. 29, б)</w:t>
      </w:r>
      <w:r w:rsidRPr="00B72355">
        <w:t xml:space="preserve"> по устройству близка к камерной шине, но не имеет камеры. Её особенностью является наличие </w:t>
      </w:r>
      <w:proofErr w:type="spellStart"/>
      <w:r w:rsidRPr="00B72355">
        <w:t>герметезирующего</w:t>
      </w:r>
      <w:proofErr w:type="spellEnd"/>
      <w:r w:rsidRPr="00B72355">
        <w:t xml:space="preserve"> воздухонепроницаемого резинового слоя </w:t>
      </w:r>
      <w:r w:rsidRPr="00B72355">
        <w:rPr>
          <w:b/>
        </w:rPr>
        <w:t>11,</w:t>
      </w:r>
      <w:r w:rsidRPr="00B72355">
        <w:t xml:space="preserve"> толщиной 1,5- </w:t>
      </w:r>
      <w:smartTag w:uri="urn:schemas-microsoft-com:office:smarttags" w:element="metricconverter">
        <w:smartTagPr>
          <w:attr w:name="ProductID" w:val="3 мм"/>
        </w:smartTagPr>
        <w:r w:rsidRPr="00B72355">
          <w:t>3 мм</w:t>
        </w:r>
      </w:smartTag>
      <w:r w:rsidRPr="00B72355">
        <w:t>, который удерживает сжатый воздух внутри шины. На бортах также имеется резиновый уплотнительный слой.</w:t>
      </w:r>
    </w:p>
    <w:p w:rsidR="00B72355" w:rsidRPr="00B72355" w:rsidRDefault="00B72355" w:rsidP="00B72355">
      <w:pPr>
        <w:spacing w:after="0"/>
      </w:pPr>
      <w:r w:rsidRPr="00B72355">
        <w:t xml:space="preserve">Вентиль </w:t>
      </w:r>
      <w:r w:rsidRPr="00B72355">
        <w:rPr>
          <w:b/>
        </w:rPr>
        <w:t>12</w:t>
      </w:r>
      <w:r w:rsidRPr="00B72355">
        <w:t xml:space="preserve"> шины посредством гайки с шайбой герметично закреплён на двух резиновых уплотняющих шайбах непосредственно в ободе колеса.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w:t>Рисунок протектора шины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                            </w:t>
      </w:r>
      <w:r w:rsidRPr="00B72355">
        <w:drawing>
          <wp:inline distT="0" distB="0" distL="0" distR="0">
            <wp:extent cx="3886200" cy="3648075"/>
            <wp:effectExtent l="0" t="0" r="0" b="9525"/>
            <wp:docPr id="17" name="Рисунок 17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30.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Дорожный рисунок протектора (рис. 30, а</w:t>
      </w:r>
      <w:r w:rsidRPr="00B72355">
        <w:t>) имеет шины для дорог с твёрдым покрытием. Легковые шины с таким рисунком могут иметь дорожный направленный рисунок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Универсальный рисунок протектора (рис. </w:t>
      </w:r>
      <w:proofErr w:type="gramStart"/>
      <w:r w:rsidRPr="00B72355">
        <w:rPr>
          <w:b/>
        </w:rPr>
        <w:t>30,б</w:t>
      </w:r>
      <w:proofErr w:type="gramEnd"/>
      <w:r w:rsidRPr="00B72355">
        <w:rPr>
          <w:b/>
        </w:rPr>
        <w:t>)</w:t>
      </w:r>
      <w:r w:rsidRPr="00B72355">
        <w:t xml:space="preserve"> используется для автомобилей, эксплуатируемых на дорогах смешанного типа. Шины с таким рисунком называют </w:t>
      </w:r>
      <w:r w:rsidRPr="00B72355">
        <w:rPr>
          <w:b/>
        </w:rPr>
        <w:t>всесезонными</w:t>
      </w:r>
      <w:r w:rsidRPr="00B72355">
        <w:t>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Рисунок протектора повышенной проходимости (рис. </w:t>
      </w:r>
      <w:proofErr w:type="gramStart"/>
      <w:r w:rsidRPr="00B72355">
        <w:rPr>
          <w:b/>
        </w:rPr>
        <w:t>30,в</w:t>
      </w:r>
      <w:proofErr w:type="gramEnd"/>
      <w:r w:rsidRPr="00B72355">
        <w:t>) имеют шины, работающие в тяжёлых дорожных условиях и по бездорожью. Но движение по дорогам с твёрдым покрытием вызывает повышенный износ и ухудшает устойчивость автомобиля.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 xml:space="preserve">Карьерный рисунок протектора (рис. </w:t>
      </w:r>
      <w:smartTag w:uri="urn:schemas-microsoft-com:office:smarttags" w:element="metricconverter">
        <w:smartTagPr>
          <w:attr w:name="ProductID" w:val="30, г"/>
        </w:smartTagPr>
        <w:r w:rsidRPr="00B72355">
          <w:rPr>
            <w:b/>
          </w:rPr>
          <w:t>30, г</w:t>
        </w:r>
      </w:smartTag>
      <w:r w:rsidRPr="00B72355">
        <w:rPr>
          <w:b/>
        </w:rPr>
        <w:t>)</w:t>
      </w:r>
      <w:r w:rsidRPr="00B72355">
        <w:t xml:space="preserve"> предназначен </w:t>
      </w:r>
      <w:proofErr w:type="gramStart"/>
      <w:r w:rsidRPr="00B72355">
        <w:t>для шин</w:t>
      </w:r>
      <w:proofErr w:type="gramEnd"/>
      <w:r w:rsidRPr="00B72355">
        <w:t xml:space="preserve"> эксплуатируемых в карьерах, на лесозаготовках и т. п. Этот рисунок обеспечивает высокое сопротивление механическим повреждениям и изнашиванию.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Зимний рисунок протектора (рис. 30, д)</w:t>
      </w:r>
      <w:r w:rsidRPr="00B72355">
        <w:t xml:space="preserve"> предназначен для заснеженных и обледенелых дорог. Но движение в летний период вызывает их повышенный износ.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Шипы противоскольжения (рис. 30, е)</w:t>
      </w:r>
      <w:r w:rsidRPr="00B72355">
        <w:t xml:space="preserve"> применяются на пневматических шинах и состоят из корпуса </w:t>
      </w:r>
      <w:r w:rsidRPr="00B72355">
        <w:rPr>
          <w:b/>
        </w:rPr>
        <w:t>2</w:t>
      </w:r>
      <w:r w:rsidRPr="00B72355">
        <w:t xml:space="preserve"> и сердечника </w:t>
      </w:r>
      <w:r w:rsidRPr="00B72355">
        <w:rPr>
          <w:b/>
        </w:rPr>
        <w:t>1.</w:t>
      </w:r>
      <w:r w:rsidRPr="00B72355">
        <w:t xml:space="preserve"> Сердечник делают из твёрдого сплава, а корпус обычно из сплава стали и свинца. </w:t>
      </w:r>
    </w:p>
    <w:p w:rsidR="00B72355" w:rsidRPr="00B72355" w:rsidRDefault="00B72355" w:rsidP="00B72355">
      <w:pPr>
        <w:spacing w:after="0"/>
      </w:pPr>
      <w:r w:rsidRPr="00B72355">
        <w:t xml:space="preserve">Длина шипов зависит от толщины протектора шин и составляет </w:t>
      </w:r>
      <w:smartTag w:uri="urn:schemas-microsoft-com:office:smarttags" w:element="metricconverter">
        <w:smartTagPr>
          <w:attr w:name="ProductID" w:val="10 мм"/>
        </w:smartTagPr>
        <w:r w:rsidRPr="00B72355">
          <w:t>10 мм</w:t>
        </w:r>
      </w:smartTag>
      <w:r w:rsidRPr="00B72355">
        <w:t xml:space="preserve"> и более. В месте контакта шины с дорогой должно быть 8- 12 шипов. Наибольшая эффективность достигается, если длина выступающей части шипов составляет 1- </w:t>
      </w:r>
      <w:smartTag w:uri="urn:schemas-microsoft-com:office:smarttags" w:element="metricconverter">
        <w:smartTagPr>
          <w:attr w:name="ProductID" w:val="1,5 мм"/>
        </w:smartTagPr>
        <w:r w:rsidRPr="00B72355">
          <w:t>1,5 мм</w:t>
        </w:r>
      </w:smartTag>
      <w:r w:rsidRPr="00B72355">
        <w:t xml:space="preserve"> для легковых шин.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w:t>Профиль шин.</w:t>
      </w:r>
    </w:p>
    <w:p w:rsidR="00B72355" w:rsidRPr="00B72355" w:rsidRDefault="00B72355" w:rsidP="00B72355">
      <w:pPr>
        <w:spacing w:after="0"/>
      </w:pPr>
      <w:r w:rsidRPr="00B72355">
        <w:t xml:space="preserve">           </w:t>
      </w:r>
      <w:r w:rsidRPr="00B72355">
        <w:drawing>
          <wp:inline distT="0" distB="0" distL="0" distR="0">
            <wp:extent cx="5105400" cy="2447925"/>
            <wp:effectExtent l="0" t="0" r="0" b="9525"/>
            <wp:docPr id="16" name="Рисунок 16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                                     </w:t>
      </w:r>
      <w:r w:rsidRPr="00B72355">
        <w:rPr>
          <w:b/>
        </w:rPr>
        <w:t>Рисунок 31.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Шины обычного профиля (</w:t>
      </w:r>
      <w:proofErr w:type="spellStart"/>
      <w:r w:rsidRPr="00B72355">
        <w:rPr>
          <w:b/>
        </w:rPr>
        <w:t>тороидные</w:t>
      </w:r>
      <w:proofErr w:type="spellEnd"/>
      <w:r w:rsidRPr="00B72355">
        <w:rPr>
          <w:b/>
        </w:rPr>
        <w:t>)</w:t>
      </w:r>
      <w:r w:rsidRPr="00B72355">
        <w:t xml:space="preserve"> выполняются </w:t>
      </w:r>
      <w:proofErr w:type="gramStart"/>
      <w:r w:rsidRPr="00B72355">
        <w:t>камерными  и</w:t>
      </w:r>
      <w:proofErr w:type="gramEnd"/>
      <w:r w:rsidRPr="00B72355">
        <w:t xml:space="preserve"> бескамерными. Их профиль близок к окружности. Отношение высоты Н профиля шины к его ширине </w:t>
      </w:r>
      <w:proofErr w:type="gramStart"/>
      <w:r w:rsidRPr="00B72355">
        <w:t>В составляет</w:t>
      </w:r>
      <w:proofErr w:type="gramEnd"/>
      <w:r w:rsidRPr="00B72355">
        <w:t xml:space="preserve"> 0,9. </w:t>
      </w:r>
      <w:proofErr w:type="spellStart"/>
      <w:r w:rsidRPr="00B72355">
        <w:t>Тороидные</w:t>
      </w:r>
      <w:proofErr w:type="spellEnd"/>
      <w:r w:rsidRPr="00B72355">
        <w:t xml:space="preserve"> шины наиболее распространены и применяются на дорогах с твёрдым покрытием.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Широкопрофильные шины (рис. 31)</w:t>
      </w:r>
      <w:r w:rsidRPr="00B72355">
        <w:t xml:space="preserve"> имеют профиль овальной формы, отношение Н/</w:t>
      </w:r>
      <w:proofErr w:type="gramStart"/>
      <w:r w:rsidRPr="00B72355">
        <w:t>В</w:t>
      </w:r>
      <w:proofErr w:type="gramEnd"/>
      <w:r w:rsidRPr="00B72355">
        <w:t xml:space="preserve"> составляет 0,6- 0,9 и могут быть камерными и бескамерными. Они могут быть с одной беговой дорожкой (рис.31, а) так и с двумя (рис. 31, б). Эти шины имеют повышенную грузоподъёмность и пониженное сопротивление качению. Что способствует более устойчивому движению автомобиля.                    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 xml:space="preserve">                            </w:t>
      </w:r>
      <w:r w:rsidRPr="00B72355">
        <w:drawing>
          <wp:inline distT="0" distB="0" distL="0" distR="0">
            <wp:extent cx="4657725" cy="1857375"/>
            <wp:effectExtent l="0" t="0" r="9525" b="9525"/>
            <wp:docPr id="15" name="Рисунок 15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  <w:rPr>
          <w:b/>
        </w:rPr>
      </w:pPr>
      <w:r w:rsidRPr="00B72355">
        <w:t xml:space="preserve">                                                                        </w:t>
      </w:r>
      <w:r w:rsidRPr="00B72355">
        <w:rPr>
          <w:b/>
        </w:rPr>
        <w:t>Рисунок 32.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Арочные шины (рис. 32, а)</w:t>
      </w:r>
      <w:r w:rsidRPr="00B72355">
        <w:t xml:space="preserve"> имеют профиль в виде арки. Н/В= 0,35-0,5. Каркас шин прочный, тонкослойный, их выполняют бескамерными. Их устанавливают вместо обычных шин сдвоенных задних колёс на специальном ободе. </w:t>
      </w:r>
    </w:p>
    <w:p w:rsidR="00B72355" w:rsidRPr="00B72355" w:rsidRDefault="00B72355" w:rsidP="00B72355">
      <w:pPr>
        <w:spacing w:after="0"/>
      </w:pPr>
      <w:proofErr w:type="spellStart"/>
      <w:r w:rsidRPr="00B72355">
        <w:rPr>
          <w:b/>
        </w:rPr>
        <w:t>Пневмокатки</w:t>
      </w:r>
      <w:proofErr w:type="spellEnd"/>
      <w:r w:rsidRPr="00B72355">
        <w:rPr>
          <w:b/>
        </w:rPr>
        <w:t xml:space="preserve"> (рис. </w:t>
      </w:r>
      <w:proofErr w:type="gramStart"/>
      <w:r w:rsidRPr="00B72355">
        <w:rPr>
          <w:b/>
        </w:rPr>
        <w:t>32,б</w:t>
      </w:r>
      <w:proofErr w:type="gramEnd"/>
      <w:r w:rsidRPr="00B72355">
        <w:rPr>
          <w:b/>
        </w:rPr>
        <w:t>)</w:t>
      </w:r>
      <w:r w:rsidRPr="00B72355">
        <w:t xml:space="preserve"> предназначены для автомобилей, которые работают на сыпучих грунтах (глубокий снег, песок).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Шины с регулируемым давлением (рис. 32, в</w:t>
      </w:r>
      <w:r w:rsidRPr="00B72355">
        <w:t>) могут быть камерными и бескамерными. Они имеют увеличенную ширину профиля, меньшее число слоёв корда каркаса и мягкие резиновые прослойки между слоями корда. Вентиль этих шин не имеет золотника. Такие шины могут работать с переменным давлением. Водитель сам определяет давление в шинах в зависимости от дорожных условий с помощью специального оборудования. Эти шины применяют на автомобилях повышенной проходимости.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Размеры и маркировка шин.</w:t>
      </w:r>
    </w:p>
    <w:p w:rsidR="00B72355" w:rsidRPr="00B72355" w:rsidRDefault="00B72355" w:rsidP="00B72355">
      <w:pPr>
        <w:spacing w:after="0"/>
      </w:pPr>
      <w:r w:rsidRPr="00B72355">
        <w:t xml:space="preserve">                  </w:t>
      </w:r>
      <w:r w:rsidRPr="00B72355">
        <w:drawing>
          <wp:inline distT="0" distB="0" distL="0" distR="0">
            <wp:extent cx="4762500" cy="3019425"/>
            <wp:effectExtent l="0" t="0" r="0" b="9525"/>
            <wp:docPr id="14" name="Рисунок 14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>Рисунок 33.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t xml:space="preserve">Размеры и маркировка шин проставлены на боковой поверхности. Основными размерами шины являются ширина В и высота Н профиля, посадочный диаметр </w:t>
      </w:r>
      <w:r w:rsidRPr="00B72355">
        <w:rPr>
          <w:lang w:val="en-US"/>
        </w:rPr>
        <w:t>d</w:t>
      </w:r>
      <w:r w:rsidRPr="00B72355">
        <w:t xml:space="preserve"> и наружный диаметр </w:t>
      </w:r>
      <w:r w:rsidRPr="00B72355">
        <w:rPr>
          <w:lang w:val="en-US"/>
        </w:rPr>
        <w:t>D</w:t>
      </w:r>
      <w:r w:rsidRPr="00B72355">
        <w:t xml:space="preserve">. Размер диагональных шин обозначается двумя числами: в виде сочетания размеров В- </w:t>
      </w:r>
      <w:r w:rsidRPr="00B72355">
        <w:rPr>
          <w:lang w:val="en-US"/>
        </w:rPr>
        <w:t>d</w:t>
      </w:r>
      <w:r w:rsidRPr="00B72355">
        <w:t xml:space="preserve">.   Для российских шин принято дюймовое обозначение размеров, то есть размеры В и </w:t>
      </w:r>
      <w:r w:rsidRPr="00B72355">
        <w:rPr>
          <w:lang w:val="en-US"/>
        </w:rPr>
        <w:t>d</w:t>
      </w:r>
      <w:r w:rsidRPr="00B72355">
        <w:t xml:space="preserve"> даются в дюймах, и смешанная система обозначения: размер </w:t>
      </w:r>
      <w:proofErr w:type="gramStart"/>
      <w:r w:rsidRPr="00B72355">
        <w:t>В даётся</w:t>
      </w:r>
      <w:proofErr w:type="gramEnd"/>
      <w:r w:rsidRPr="00B72355">
        <w:t xml:space="preserve"> в миллиметрах, а размер </w:t>
      </w:r>
      <w:r w:rsidRPr="00B72355">
        <w:rPr>
          <w:lang w:val="en-US"/>
        </w:rPr>
        <w:t>d</w:t>
      </w:r>
      <w:r w:rsidRPr="00B72355">
        <w:t xml:space="preserve"> в дюймах.</w:t>
      </w:r>
    </w:p>
    <w:p w:rsidR="00B72355" w:rsidRPr="00B72355" w:rsidRDefault="00B72355" w:rsidP="00B72355">
      <w:pPr>
        <w:spacing w:after="0"/>
      </w:pPr>
      <w:r w:rsidRPr="00B72355">
        <w:t xml:space="preserve">Размер радиальных шин обозначается тремя числами и буквой </w:t>
      </w:r>
      <w:proofErr w:type="gramStart"/>
      <w:r w:rsidRPr="00B72355">
        <w:rPr>
          <w:lang w:val="en-US"/>
        </w:rPr>
        <w:t>R</w:t>
      </w:r>
      <w:r w:rsidRPr="00B72355">
        <w:t>. Например</w:t>
      </w:r>
      <w:proofErr w:type="gramEnd"/>
      <w:r w:rsidRPr="00B72355">
        <w:t xml:space="preserve"> 175/70</w:t>
      </w:r>
      <w:r w:rsidRPr="00B72355">
        <w:rPr>
          <w:lang w:val="en-US"/>
        </w:rPr>
        <w:t>R</w:t>
      </w:r>
      <w:r w:rsidRPr="00B72355">
        <w:t xml:space="preserve">13, где 175- ширина профиля шины В, мм 70- отношение высоты Н к ширине профиля В, %; </w:t>
      </w:r>
      <w:r w:rsidRPr="00B72355">
        <w:rPr>
          <w:lang w:val="en-US"/>
        </w:rPr>
        <w:t>R</w:t>
      </w:r>
      <w:r w:rsidRPr="00B72355">
        <w:t xml:space="preserve">- радиальная; 13- посадочный диаметр </w:t>
      </w:r>
      <w:r w:rsidRPr="00B72355">
        <w:rPr>
          <w:lang w:val="en-US"/>
        </w:rPr>
        <w:t>d</w:t>
      </w:r>
      <w:r w:rsidRPr="00B72355">
        <w:t xml:space="preserve">   в дюймах.</w:t>
      </w:r>
    </w:p>
    <w:p w:rsidR="00B72355" w:rsidRPr="00B72355" w:rsidRDefault="00B72355" w:rsidP="00B72355">
      <w:pPr>
        <w:spacing w:after="0"/>
      </w:pPr>
      <w:r w:rsidRPr="00B72355">
        <w:t>Кроме размеров и маркировки шин указываются завод- изготовитель, модель шины, её порядковый номер и другие данные. Могут наноситься дополнительные обозначения. Например, надпись «</w:t>
      </w:r>
      <w:r w:rsidRPr="00B72355">
        <w:rPr>
          <w:lang w:val="en-US"/>
        </w:rPr>
        <w:t>Tubeless</w:t>
      </w:r>
      <w:r w:rsidRPr="00B72355">
        <w:t>» -для бескамерных шин, знак М+</w:t>
      </w:r>
      <w:r w:rsidRPr="00B72355">
        <w:rPr>
          <w:lang w:val="en-US"/>
        </w:rPr>
        <w:t>S</w:t>
      </w:r>
      <w:r w:rsidRPr="00B72355">
        <w:t xml:space="preserve"> – для шин с зимним рисунком протектора; буква </w:t>
      </w:r>
      <w:proofErr w:type="gramStart"/>
      <w:r w:rsidRPr="00B72355">
        <w:t>Ш- у</w:t>
      </w:r>
      <w:proofErr w:type="gramEnd"/>
      <w:r w:rsidRPr="00B72355">
        <w:t xml:space="preserve"> шин, предназначенных для </w:t>
      </w:r>
      <w:proofErr w:type="spellStart"/>
      <w:r w:rsidRPr="00B72355">
        <w:t>ошиповкки</w:t>
      </w:r>
      <w:proofErr w:type="spellEnd"/>
      <w:r w:rsidRPr="00B72355">
        <w:t>, и ряд других обозначений.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Шины монтируют на обод на чистой поверхности. Не допускается попадание внутрь покрышки грязи и земли. Перед установкой, вытертую насухо камеру, посыпают тальком затем укладывают в покрышку и расправляют. После установки шину накачивают до нормального давления.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Демонтируют шину в обратной последовательности.</w:t>
      </w:r>
    </w:p>
    <w:p w:rsidR="00B72355" w:rsidRPr="00B72355" w:rsidRDefault="00B72355" w:rsidP="00B72355">
      <w:pPr>
        <w:spacing w:after="0"/>
      </w:pPr>
      <w:r w:rsidRPr="00B72355">
        <w:rPr>
          <w:b/>
        </w:rPr>
        <w:t>Чтобы облегчить накачивание шин, к трактору прикладывают специальное приспособление, позволяющее накачивать шины воздухом от двигателя. Это приспособление устанавливают на головку цилиндров вместо форсунки. Затем соединяют наконечник шланга приспособления с вентилем камеры и при малой частоте вращения коленчатого вала накачивают шины до требуемого давления</w:t>
      </w:r>
      <w:r w:rsidRPr="00B72355">
        <w:t>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w:t>Контрольные вопросы и задания.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t>1) Из каких частей состоит ходовая часть автомобиля?</w:t>
      </w:r>
    </w:p>
    <w:p w:rsidR="00B72355" w:rsidRPr="00B72355" w:rsidRDefault="00C721A3" w:rsidP="00B72355">
      <w:pPr>
        <w:spacing w:after="0"/>
      </w:pPr>
      <w:r>
        <w:t>2</w:t>
      </w:r>
      <w:r w:rsidR="00B72355" w:rsidRPr="00B72355">
        <w:t>) Какие типы остовов применяют на автомобилях?</w:t>
      </w:r>
    </w:p>
    <w:p w:rsidR="00B72355" w:rsidRPr="00B72355" w:rsidRDefault="00C721A3" w:rsidP="00B72355">
      <w:pPr>
        <w:spacing w:after="0"/>
      </w:pPr>
      <w:r>
        <w:t>3</w:t>
      </w:r>
      <w:r w:rsidR="00B72355" w:rsidRPr="00B72355">
        <w:t>) Типы под</w:t>
      </w:r>
      <w:r>
        <w:t xml:space="preserve">вески применяют на </w:t>
      </w:r>
      <w:proofErr w:type="gramStart"/>
      <w:r>
        <w:t xml:space="preserve">автомобилях </w:t>
      </w:r>
      <w:r w:rsidR="00B72355" w:rsidRPr="00B72355">
        <w:t>?</w:t>
      </w:r>
      <w:proofErr w:type="gramEnd"/>
    </w:p>
    <w:p w:rsidR="00B72355" w:rsidRPr="00B72355" w:rsidRDefault="00C721A3" w:rsidP="00B72355">
      <w:pPr>
        <w:spacing w:after="0"/>
      </w:pPr>
      <w:r>
        <w:t>4</w:t>
      </w:r>
      <w:r w:rsidR="00B72355" w:rsidRPr="00B72355">
        <w:t>) Подвеска автомобилей.</w:t>
      </w:r>
    </w:p>
    <w:p w:rsidR="00B72355" w:rsidRPr="00B72355" w:rsidRDefault="00C721A3" w:rsidP="00B72355">
      <w:pPr>
        <w:spacing w:after="0"/>
      </w:pPr>
      <w:r>
        <w:t>5</w:t>
      </w:r>
      <w:r w:rsidR="00B72355" w:rsidRPr="00B72355">
        <w:t>) Типы колёс, устройство, их маркировка.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 xml:space="preserve">                                                                      ТЕСТ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  <w:t xml:space="preserve">     ПЕРЕДНЯЯ ОСЬ. ПОДВЕСКА И КОЛЁСА.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1) Чем регулируются предельные углы поворота управляемых колёс?</w:t>
      </w:r>
    </w:p>
    <w:p w:rsidR="00B72355" w:rsidRPr="00B72355" w:rsidRDefault="00B72355" w:rsidP="00B72355">
      <w:pPr>
        <w:spacing w:after="0"/>
      </w:pPr>
      <w:r w:rsidRPr="00B72355">
        <w:t>1. шайбами;</w:t>
      </w:r>
    </w:p>
    <w:p w:rsidR="00B72355" w:rsidRPr="00B72355" w:rsidRDefault="00B72355" w:rsidP="00B72355">
      <w:pPr>
        <w:spacing w:after="0"/>
      </w:pPr>
      <w:r w:rsidRPr="00B72355">
        <w:t>2. винтами;</w:t>
      </w:r>
    </w:p>
    <w:p w:rsidR="00B72355" w:rsidRPr="00B72355" w:rsidRDefault="00B72355" w:rsidP="00B72355">
      <w:pPr>
        <w:spacing w:after="0"/>
      </w:pPr>
      <w:r w:rsidRPr="00B72355">
        <w:t>3. прокладками.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2) Как регулируется осевой люфт в шкворневом соединении?</w:t>
      </w:r>
    </w:p>
    <w:p w:rsidR="00B72355" w:rsidRPr="00B72355" w:rsidRDefault="00B72355" w:rsidP="00B72355">
      <w:pPr>
        <w:spacing w:after="0"/>
      </w:pPr>
      <w:r w:rsidRPr="00B72355">
        <w:t>1. регулировочным винтом;</w:t>
      </w:r>
    </w:p>
    <w:p w:rsidR="00B72355" w:rsidRPr="00B72355" w:rsidRDefault="00B72355" w:rsidP="00B72355">
      <w:pPr>
        <w:spacing w:after="0"/>
      </w:pPr>
      <w:r w:rsidRPr="00B72355">
        <w:t>2. изменением длины поперечной рулевой тяги;</w:t>
      </w:r>
    </w:p>
    <w:p w:rsidR="00B72355" w:rsidRPr="00B72355" w:rsidRDefault="00B72355" w:rsidP="00B72355">
      <w:pPr>
        <w:spacing w:after="0"/>
      </w:pPr>
      <w:r w:rsidRPr="00B72355">
        <w:t>3. восстанавливается при ремонте с помощью шайб.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3) Какие последствия вызывает неправильная регулировка схождения колёс?</w:t>
      </w:r>
    </w:p>
    <w:p w:rsidR="00B72355" w:rsidRPr="00B72355" w:rsidRDefault="00B72355" w:rsidP="00B72355">
      <w:pPr>
        <w:spacing w:after="0"/>
      </w:pPr>
      <w:r w:rsidRPr="00B72355">
        <w:t>1. ухудшается управляемость автомобиля и повышается износ шин;</w:t>
      </w:r>
    </w:p>
    <w:p w:rsidR="00B72355" w:rsidRPr="00B72355" w:rsidRDefault="00B72355" w:rsidP="00B72355">
      <w:pPr>
        <w:spacing w:after="0"/>
      </w:pPr>
      <w:r w:rsidRPr="00B72355">
        <w:t>2. увеличивается люфт рулевого колеса;</w:t>
      </w:r>
    </w:p>
    <w:p w:rsidR="00B72355" w:rsidRPr="00B72355" w:rsidRDefault="00B72355" w:rsidP="00B72355">
      <w:pPr>
        <w:spacing w:after="0"/>
      </w:pPr>
      <w:r w:rsidRPr="00B72355">
        <w:t>3. оба ответа правильные.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4) Чем регулируется осевой люфт башмака балансирной подвески?</w:t>
      </w:r>
    </w:p>
    <w:p w:rsidR="00B72355" w:rsidRPr="00B72355" w:rsidRDefault="00B72355" w:rsidP="00B72355">
      <w:pPr>
        <w:spacing w:after="0"/>
      </w:pPr>
      <w:r w:rsidRPr="00B72355">
        <w:t>1. прокладками;</w:t>
      </w:r>
    </w:p>
    <w:p w:rsidR="00B72355" w:rsidRPr="00B72355" w:rsidRDefault="00B72355" w:rsidP="00B72355">
      <w:pPr>
        <w:spacing w:after="0"/>
      </w:pPr>
      <w:r w:rsidRPr="00B72355">
        <w:t>2. шайбами;</w:t>
      </w:r>
    </w:p>
    <w:p w:rsidR="00B72355" w:rsidRPr="00B72355" w:rsidRDefault="00B72355" w:rsidP="00B72355">
      <w:pPr>
        <w:spacing w:after="0"/>
      </w:pPr>
      <w:r w:rsidRPr="00B72355">
        <w:t>3. разрезной гайкой.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5) До какого уровня заливается масло в башмак балансирной подвески?</w:t>
      </w:r>
    </w:p>
    <w:p w:rsidR="00B72355" w:rsidRPr="00B72355" w:rsidRDefault="00B72355" w:rsidP="00B72355">
      <w:pPr>
        <w:spacing w:after="0"/>
      </w:pPr>
      <w:r w:rsidRPr="00B72355">
        <w:t>1. до верхней кромки оси башмака;</w:t>
      </w:r>
    </w:p>
    <w:p w:rsidR="00B72355" w:rsidRPr="00B72355" w:rsidRDefault="00B72355" w:rsidP="00B72355">
      <w:pPr>
        <w:spacing w:after="0"/>
      </w:pPr>
      <w:r w:rsidRPr="00B72355">
        <w:t>2. до нижней кромки заливного отверстия;</w:t>
      </w:r>
    </w:p>
    <w:p w:rsidR="00B72355" w:rsidRPr="00B72355" w:rsidRDefault="00B72355" w:rsidP="00B72355">
      <w:pPr>
        <w:spacing w:after="0"/>
      </w:pPr>
      <w:r w:rsidRPr="00B72355">
        <w:t>3. на расстоянии 65-</w:t>
      </w:r>
      <w:smartTag w:uri="urn:schemas-microsoft-com:office:smarttags" w:element="metricconverter">
        <w:smartTagPr>
          <w:attr w:name="ProductID" w:val="75 мм"/>
        </w:smartTagPr>
        <w:r w:rsidRPr="00B72355">
          <w:t>75 мм</w:t>
        </w:r>
      </w:smartTag>
      <w:r w:rsidRPr="00B72355">
        <w:t xml:space="preserve"> от нижней кромки заливного отверстия.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6) Что приводит к трению ведущих колёс о башмаки балансирной подвески?</w:t>
      </w:r>
    </w:p>
    <w:p w:rsidR="00B72355" w:rsidRPr="00B72355" w:rsidRDefault="00B72355" w:rsidP="00B72355">
      <w:pPr>
        <w:spacing w:after="0"/>
      </w:pPr>
      <w:r w:rsidRPr="00B72355">
        <w:t>1. повышение зазоров в опорах рессор;</w:t>
      </w:r>
    </w:p>
    <w:p w:rsidR="00B72355" w:rsidRPr="00B72355" w:rsidRDefault="00B72355" w:rsidP="00B72355">
      <w:pPr>
        <w:spacing w:after="0"/>
      </w:pPr>
      <w:r w:rsidRPr="00B72355">
        <w:t>2. изношены щёки башмаков;</w:t>
      </w:r>
    </w:p>
    <w:p w:rsidR="00B72355" w:rsidRPr="00B72355" w:rsidRDefault="00B72355" w:rsidP="00B72355">
      <w:pPr>
        <w:spacing w:after="0"/>
      </w:pPr>
      <w:r w:rsidRPr="00B72355">
        <w:t>3. оба ответа правильные.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7) Как отрегулировать подшипники ступиц колёс?</w:t>
      </w:r>
    </w:p>
    <w:p w:rsidR="00B72355" w:rsidRPr="00B72355" w:rsidRDefault="00B72355" w:rsidP="00B72355">
      <w:pPr>
        <w:spacing w:after="0"/>
      </w:pPr>
      <w:r w:rsidRPr="00B72355">
        <w:t>1. затянуть гайки крепления подшипников, затем отпустить на одну грань и проверить наличие люфта. Если люфт большой, то ликвидировать его причину;</w:t>
      </w:r>
    </w:p>
    <w:p w:rsidR="00B72355" w:rsidRPr="00B72355" w:rsidRDefault="00B72355" w:rsidP="00B72355">
      <w:pPr>
        <w:spacing w:after="0"/>
      </w:pPr>
      <w:r w:rsidRPr="00B72355">
        <w:t>2. вывесить колесо и проделать операции, указанные в ответе 1;</w:t>
      </w:r>
    </w:p>
    <w:p w:rsidR="00B72355" w:rsidRPr="00B72355" w:rsidRDefault="00B72355" w:rsidP="00B72355">
      <w:pPr>
        <w:spacing w:after="0"/>
      </w:pPr>
      <w:r w:rsidRPr="00B72355">
        <w:t>3. проворачивая вывешенное колесо, затянуть гайку до начала торможения колеса, затем отвернуть её на 60 градусов и убедиться в отсутствии ощутимого люфта.</w:t>
      </w: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lastRenderedPageBreak/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tab/>
      </w:r>
      <w:r w:rsidRPr="00B72355">
        <w:rPr>
          <w:b/>
        </w:rPr>
        <w:t xml:space="preserve">ТЕСТ </w:t>
      </w: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</w:r>
      <w:r w:rsidRPr="00B72355">
        <w:rPr>
          <w:b/>
        </w:rPr>
        <w:tab/>
        <w:t xml:space="preserve"> ШИНЫ.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1) Можно ли на переднюю ось устанавливать одну радиальную и одну диагональную шины?</w:t>
      </w:r>
    </w:p>
    <w:p w:rsidR="00B72355" w:rsidRPr="00B72355" w:rsidRDefault="00B72355" w:rsidP="00B72355">
      <w:pPr>
        <w:spacing w:after="0"/>
      </w:pPr>
      <w:r w:rsidRPr="00B72355">
        <w:t>1. можно, если шины имеют одинаковый износ рисунка протектора;</w:t>
      </w:r>
    </w:p>
    <w:p w:rsidR="00B72355" w:rsidRPr="00B72355" w:rsidRDefault="00B72355" w:rsidP="00B72355">
      <w:pPr>
        <w:spacing w:after="0"/>
      </w:pPr>
      <w:r w:rsidRPr="00B72355">
        <w:t>2. можно, если шины новые;</w:t>
      </w:r>
    </w:p>
    <w:p w:rsidR="00B72355" w:rsidRPr="00B72355" w:rsidRDefault="00B72355" w:rsidP="00B72355">
      <w:pPr>
        <w:spacing w:after="0"/>
      </w:pPr>
      <w:r w:rsidRPr="00B72355">
        <w:t>3. нет.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2) Что надо сделать для повышения сохранности шин при длительных (более 10 суток) стоянках автомобиля без работы?</w:t>
      </w:r>
    </w:p>
    <w:p w:rsidR="00B72355" w:rsidRPr="00B72355" w:rsidRDefault="00B72355" w:rsidP="00B72355">
      <w:pPr>
        <w:spacing w:after="0"/>
      </w:pPr>
      <w:r w:rsidRPr="00B72355">
        <w:t>1. уменьшить давление в шинах наполовину от нормы и контролировать его еженедельно;</w:t>
      </w:r>
    </w:p>
    <w:p w:rsidR="00B72355" w:rsidRPr="00B72355" w:rsidRDefault="00B72355" w:rsidP="00B72355">
      <w:pPr>
        <w:spacing w:after="0"/>
      </w:pPr>
      <w:r w:rsidRPr="00B72355">
        <w:t>2. установить автомобиль на подставки;</w:t>
      </w:r>
    </w:p>
    <w:p w:rsidR="00B72355" w:rsidRPr="00B72355" w:rsidRDefault="00B72355" w:rsidP="00B72355">
      <w:pPr>
        <w:spacing w:after="0"/>
      </w:pPr>
      <w:r w:rsidRPr="00B72355">
        <w:t>3. оба ответа правильные.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3) Как часто необходимо проверять давление в шинах грузовых автомобилей?</w:t>
      </w:r>
    </w:p>
    <w:p w:rsidR="00B72355" w:rsidRPr="00B72355" w:rsidRDefault="00B72355" w:rsidP="00B72355">
      <w:pPr>
        <w:spacing w:after="0"/>
      </w:pPr>
      <w:r w:rsidRPr="00B72355">
        <w:t>1. при ЕО;</w:t>
      </w:r>
    </w:p>
    <w:p w:rsidR="00B72355" w:rsidRPr="00B72355" w:rsidRDefault="00B72355" w:rsidP="00B72355">
      <w:pPr>
        <w:spacing w:after="0"/>
      </w:pPr>
      <w:r w:rsidRPr="00B72355">
        <w:t>2. 1 раз в неделю;</w:t>
      </w:r>
    </w:p>
    <w:p w:rsidR="00B72355" w:rsidRPr="00B72355" w:rsidRDefault="00B72355" w:rsidP="00B72355">
      <w:pPr>
        <w:spacing w:after="0"/>
      </w:pPr>
      <w:r w:rsidRPr="00B72355">
        <w:t>3. через каждые 10 дней или с периодичностью ТО-1.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 xml:space="preserve">4) Можно ли эксплуатировать </w:t>
      </w:r>
      <w:proofErr w:type="gramStart"/>
      <w:r w:rsidRPr="00B72355">
        <w:rPr>
          <w:b/>
        </w:rPr>
        <w:t>автомобиль</w:t>
      </w:r>
      <w:proofErr w:type="gramEnd"/>
      <w:r w:rsidRPr="00B72355">
        <w:rPr>
          <w:b/>
        </w:rPr>
        <w:t xml:space="preserve"> у которого в боковинах шин или между сдвоенными шинами застряли посторонние предметы?</w:t>
      </w:r>
    </w:p>
    <w:p w:rsidR="00B72355" w:rsidRPr="00B72355" w:rsidRDefault="00B72355" w:rsidP="00B72355">
      <w:pPr>
        <w:spacing w:after="0"/>
      </w:pPr>
      <w:r w:rsidRPr="00B72355">
        <w:t>1. допускается кратковременная в течение смены эксплуатации;</w:t>
      </w:r>
    </w:p>
    <w:p w:rsidR="00B72355" w:rsidRPr="00B72355" w:rsidRDefault="00B72355" w:rsidP="00B72355">
      <w:pPr>
        <w:spacing w:after="0"/>
      </w:pPr>
      <w:r w:rsidRPr="00B72355">
        <w:t>2. да, в процессе работы посторонние предметы вылетают;</w:t>
      </w:r>
    </w:p>
    <w:p w:rsidR="00B72355" w:rsidRPr="00B72355" w:rsidRDefault="00B72355" w:rsidP="00B72355">
      <w:pPr>
        <w:spacing w:after="0"/>
      </w:pPr>
      <w:r w:rsidRPr="00B72355">
        <w:t>3. нет.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5) Как эксплуатировались шины, если возникло ступенчатое изнашивание внутренних беговых дорожек передних шин (ступеньки прямые)?</w:t>
      </w:r>
    </w:p>
    <w:p w:rsidR="00B72355" w:rsidRPr="00B72355" w:rsidRDefault="00B72355" w:rsidP="00B72355">
      <w:pPr>
        <w:spacing w:after="0"/>
      </w:pPr>
      <w:r w:rsidRPr="00B72355">
        <w:t>1. с отрицательным развалом колёс;</w:t>
      </w:r>
    </w:p>
    <w:p w:rsidR="00B72355" w:rsidRPr="00B72355" w:rsidRDefault="00B72355" w:rsidP="00B72355">
      <w:pPr>
        <w:spacing w:after="0"/>
      </w:pPr>
      <w:r w:rsidRPr="00B72355">
        <w:t>2. с повышенным схождением колёс;</w:t>
      </w:r>
    </w:p>
    <w:p w:rsidR="00B72355" w:rsidRPr="00B72355" w:rsidRDefault="00B72355" w:rsidP="00B72355">
      <w:pPr>
        <w:spacing w:after="0"/>
      </w:pPr>
      <w:r w:rsidRPr="00B72355">
        <w:t>3. с пониженным схождением колёс.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6) Что вызывает «пятнистый» износ протектора?</w:t>
      </w:r>
    </w:p>
    <w:p w:rsidR="00B72355" w:rsidRPr="00B72355" w:rsidRDefault="00B72355" w:rsidP="00B72355">
      <w:pPr>
        <w:spacing w:after="0"/>
      </w:pPr>
      <w:r w:rsidRPr="00B72355">
        <w:t>1. резкие торможения машины;</w:t>
      </w:r>
    </w:p>
    <w:p w:rsidR="00B72355" w:rsidRPr="00B72355" w:rsidRDefault="00B72355" w:rsidP="00B72355">
      <w:pPr>
        <w:spacing w:after="0"/>
      </w:pPr>
      <w:r w:rsidRPr="00B72355">
        <w:t xml:space="preserve">2. загрязнение мест стоянок автомобиля </w:t>
      </w:r>
      <w:proofErr w:type="spellStart"/>
      <w:r w:rsidRPr="00B72355">
        <w:t>топливосмазочными</w:t>
      </w:r>
      <w:proofErr w:type="spellEnd"/>
      <w:r w:rsidRPr="00B72355">
        <w:t xml:space="preserve"> материалами;</w:t>
      </w:r>
    </w:p>
    <w:p w:rsidR="00B72355" w:rsidRPr="00B72355" w:rsidRDefault="00B72355" w:rsidP="00B72355">
      <w:pPr>
        <w:spacing w:after="0"/>
      </w:pPr>
      <w:r w:rsidRPr="00B72355">
        <w:t>3. оба ответа правильные.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7) К каким последствиям приводит пониженное давление воздуха в шинах?</w:t>
      </w:r>
    </w:p>
    <w:p w:rsidR="00B72355" w:rsidRPr="00B72355" w:rsidRDefault="00B72355" w:rsidP="00B72355">
      <w:pPr>
        <w:spacing w:after="0"/>
      </w:pPr>
      <w:r w:rsidRPr="00B72355">
        <w:t>1. снижается ресурс шин, повышается расход топлива;</w:t>
      </w:r>
    </w:p>
    <w:p w:rsidR="00B72355" w:rsidRPr="00B72355" w:rsidRDefault="00B72355" w:rsidP="00B72355">
      <w:pPr>
        <w:spacing w:after="0"/>
      </w:pPr>
      <w:r w:rsidRPr="00B72355">
        <w:t>2. снижается ресурс шин и комфортабельность езды;</w:t>
      </w:r>
    </w:p>
    <w:p w:rsidR="00B72355" w:rsidRPr="00B72355" w:rsidRDefault="00B72355" w:rsidP="00B72355">
      <w:pPr>
        <w:spacing w:after="0"/>
      </w:pPr>
      <w:r w:rsidRPr="00B72355">
        <w:t>3. повышается вибрация автомобиля.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8) Какое давление воздуха в шинах переднего моста ухудшает самовозврат колёс в нейтральное положение?</w:t>
      </w:r>
    </w:p>
    <w:p w:rsidR="00B72355" w:rsidRPr="00B72355" w:rsidRDefault="00B72355" w:rsidP="00B72355">
      <w:pPr>
        <w:spacing w:after="0"/>
      </w:pPr>
      <w:r w:rsidRPr="00B72355">
        <w:t>1. низкое;</w:t>
      </w:r>
    </w:p>
    <w:p w:rsidR="00B72355" w:rsidRPr="00B72355" w:rsidRDefault="00B72355" w:rsidP="00B72355">
      <w:pPr>
        <w:spacing w:after="0"/>
      </w:pPr>
      <w:r w:rsidRPr="00B72355">
        <w:t>2. высокое;</w:t>
      </w:r>
    </w:p>
    <w:p w:rsidR="00B72355" w:rsidRPr="00B72355" w:rsidRDefault="00B72355" w:rsidP="00B72355">
      <w:pPr>
        <w:spacing w:after="0"/>
      </w:pPr>
      <w:r w:rsidRPr="00B72355">
        <w:t>3. оба ответа правильные.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lastRenderedPageBreak/>
        <w:t>1) Ходовая часть служит для</w:t>
      </w:r>
      <w:r w:rsidRPr="00B72355">
        <w:t>__________________________________________________</w:t>
      </w:r>
    </w:p>
    <w:p w:rsidR="00B72355" w:rsidRPr="00B72355" w:rsidRDefault="00B72355" w:rsidP="00B72355">
      <w:pPr>
        <w:spacing w:after="0"/>
      </w:pPr>
      <w:r w:rsidRPr="00B72355">
        <w:t>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2) Остов автомобиля бывает</w:t>
      </w:r>
      <w:r w:rsidRPr="00B72355">
        <w:t>_____________________________________________________________________</w:t>
      </w:r>
    </w:p>
    <w:p w:rsidR="00B72355" w:rsidRPr="00B72355" w:rsidRDefault="00B72355" w:rsidP="00B72355">
      <w:pPr>
        <w:spacing w:after="0"/>
      </w:pPr>
      <w:r w:rsidRPr="00B72355">
        <w:t>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3) Назовите виды рам, которые устанавливаются на автомобилях</w:t>
      </w:r>
      <w:r w:rsidRPr="00B72355">
        <w:t>________________</w:t>
      </w:r>
      <w:r w:rsidRPr="00B72355"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4) Какие типы кузовов устанавливают на легковых автомобилях</w:t>
      </w:r>
      <w:r w:rsidRPr="00B72355">
        <w:t>_________________</w:t>
      </w:r>
      <w:r w:rsidRPr="00B72355"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5) На какие группы делятся кузова автобуса</w:t>
      </w:r>
      <w:r w:rsidRPr="00B72355">
        <w:t>___________________________________________________________________</w:t>
      </w:r>
      <w:r w:rsidRPr="00B72355"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t>6) По каким признакам классифицируют подвески автомобилей?</w:t>
      </w:r>
    </w:p>
    <w:p w:rsidR="00B72355" w:rsidRPr="00B72355" w:rsidRDefault="00B72355" w:rsidP="00B72355">
      <w:pPr>
        <w:spacing w:after="0"/>
      </w:pPr>
      <w:r w:rsidRPr="00B72355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7) Для чего необходимо регулировать развал и схождение колёс?</w:t>
      </w:r>
      <w:r w:rsidRPr="00B72355">
        <w:t>________________</w:t>
      </w:r>
      <w:r w:rsidRPr="00B72355"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rPr>
          <w:b/>
        </w:rPr>
        <w:t>8) Амортизаторами называются</w:t>
      </w:r>
      <w:r w:rsidRPr="00B72355">
        <w:t>:______________________________________________</w:t>
      </w:r>
      <w:r w:rsidRPr="00B72355">
        <w:br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C721A3" w:rsidP="00B72355">
      <w:pPr>
        <w:spacing w:after="0"/>
        <w:rPr>
          <w:b/>
        </w:rPr>
      </w:pPr>
      <w:r>
        <w:rPr>
          <w:b/>
        </w:rPr>
        <w:t>9</w:t>
      </w:r>
      <w:r w:rsidR="00B72355" w:rsidRPr="00B72355">
        <w:rPr>
          <w:b/>
        </w:rPr>
        <w:t xml:space="preserve">) По рисунку опишите устройство камерных и </w:t>
      </w:r>
      <w:proofErr w:type="spellStart"/>
      <w:r w:rsidR="00B72355" w:rsidRPr="00B72355">
        <w:rPr>
          <w:b/>
        </w:rPr>
        <w:t>бескмерных</w:t>
      </w:r>
      <w:proofErr w:type="spellEnd"/>
      <w:r w:rsidR="00B72355" w:rsidRPr="00B72355">
        <w:rPr>
          <w:b/>
        </w:rPr>
        <w:t xml:space="preserve"> шин.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467350" cy="2962275"/>
            <wp:effectExtent l="0" t="0" r="0" b="9525"/>
            <wp:docPr id="6" name="Рисунок 6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C721A3" w:rsidP="00B72355">
      <w:pPr>
        <w:spacing w:after="0"/>
        <w:rPr>
          <w:b/>
        </w:rPr>
      </w:pPr>
      <w:r>
        <w:rPr>
          <w:b/>
        </w:rPr>
        <w:t>10</w:t>
      </w:r>
      <w:r w:rsidR="00B72355" w:rsidRPr="00B72355">
        <w:rPr>
          <w:b/>
        </w:rPr>
        <w:t>) Используя рисунок опишите правила маркировки шин.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4762500" cy="3019425"/>
            <wp:effectExtent l="0" t="0" r="0" b="9525"/>
            <wp:docPr id="5" name="Рисунок 5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C721A3" w:rsidP="00B72355">
      <w:pPr>
        <w:spacing w:after="0"/>
      </w:pPr>
      <w:r>
        <w:rPr>
          <w:b/>
        </w:rPr>
        <w:lastRenderedPageBreak/>
        <w:t>11</w:t>
      </w:r>
      <w:r w:rsidR="00B72355" w:rsidRPr="00B72355">
        <w:rPr>
          <w:b/>
        </w:rPr>
        <w:t>) Сформулируйте основные правила монтажа шин на обод колеса</w:t>
      </w:r>
      <w:r w:rsidR="00B72355" w:rsidRPr="00B72355">
        <w:t>______________</w:t>
      </w:r>
    </w:p>
    <w:p w:rsidR="00B72355" w:rsidRPr="00B72355" w:rsidRDefault="00B72355" w:rsidP="00B72355">
      <w:pPr>
        <w:spacing w:after="0"/>
      </w:pPr>
      <w:r w:rsidRPr="00B72355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  <w:rPr>
          <w:b/>
        </w:rPr>
      </w:pPr>
      <w:r w:rsidRPr="00B72355">
        <w:rPr>
          <w:b/>
        </w:rPr>
        <w:lastRenderedPageBreak/>
        <w:t>18) По рисунку опишите работу натяжного механизма гусеницы:</w:t>
      </w:r>
    </w:p>
    <w:p w:rsidR="00B72355" w:rsidRPr="00B72355" w:rsidRDefault="00B72355" w:rsidP="00B72355">
      <w:pPr>
        <w:spacing w:after="0"/>
      </w:pPr>
      <w:r w:rsidRPr="00B72355">
        <w:drawing>
          <wp:inline distT="0" distB="0" distL="0" distR="0">
            <wp:extent cx="5486400" cy="5143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B72355" w:rsidRPr="00B72355" w:rsidRDefault="00B72355" w:rsidP="00B72355">
      <w:pPr>
        <w:spacing w:after="0"/>
      </w:pPr>
    </w:p>
    <w:p w:rsidR="00233437" w:rsidRDefault="00233437" w:rsidP="00B72355">
      <w:pPr>
        <w:spacing w:after="0"/>
      </w:pPr>
    </w:p>
    <w:sectPr w:rsidR="002334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19BB"/>
    <w:rsid w:val="00233437"/>
    <w:rsid w:val="008019BB"/>
    <w:rsid w:val="00B72355"/>
    <w:rsid w:val="00C72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808343D"/>
  <w15:chartTrackingRefBased/>
  <w15:docId w15:val="{9839F770-F5CB-406D-8D21-EC05B1857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9">
    <w:name w:val="heading 9"/>
    <w:basedOn w:val="a"/>
    <w:next w:val="a"/>
    <w:link w:val="90"/>
    <w:qFormat/>
    <w:rsid w:val="00B72355"/>
    <w:pPr>
      <w:keepNext/>
      <w:spacing w:after="0" w:line="240" w:lineRule="auto"/>
      <w:ind w:firstLine="720"/>
      <w:jc w:val="both"/>
      <w:outlineLvl w:val="8"/>
    </w:pPr>
    <w:rPr>
      <w:rFonts w:ascii="Times New Roman" w:eastAsia="Times New Roman" w:hAnsi="Times New Roman" w:cs="Times New Roman"/>
      <w:b/>
      <w:bCs/>
      <w:sz w:val="28"/>
      <w:szCs w:val="24"/>
      <w:lang w:eastAsia="ar-S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character" w:styleId="a3">
    <w:name w:val="Hyperlink"/>
    <w:basedOn w:val="a0"/>
    <w:uiPriority w:val="99"/>
    <w:unhideWhenUsed/>
    <w:rsid w:val="00B72355"/>
    <w:rPr>
      <w:color w:val="0563C1" w:themeColor="hyperlink"/>
      <w:u w:val="single"/>
    </w:rPr>
  </w:style>
  <w:style w:type="character" w:customStyle="1" w:styleId="90">
    <w:name w:val="Заголовок 9 Знак"/>
    <w:basedOn w:val="a0"/>
    <w:link w:val="9"/>
    <w:rsid w:val="00B72355"/>
    <w:rPr>
      <w:rFonts w:ascii="Times New Roman" w:eastAsia="Times New Roman" w:hAnsi="Times New Roman" w:cs="Times New Roman"/>
      <w:b/>
      <w:bCs/>
      <w:sz w:val="28"/>
      <w:szCs w:val="24"/>
      <w:lang w:eastAsia="ar-SA"/>
    </w:rPr>
  </w:style>
  <w:style w:type="table" w:styleId="a4">
    <w:name w:val="Table Grid"/>
    <w:basedOn w:val="a1"/>
    <w:rsid w:val="00B723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semiHidden/>
    <w:rsid w:val="00B72355"/>
    <w:pPr>
      <w:spacing w:after="0" w:line="240" w:lineRule="auto"/>
    </w:pPr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a6">
    <w:name w:val="Текст выноски Знак"/>
    <w:basedOn w:val="a0"/>
    <w:link w:val="a5"/>
    <w:semiHidden/>
    <w:rsid w:val="00B72355"/>
    <w:rPr>
      <w:rFonts w:ascii="Tahoma" w:eastAsia="Times New Roman" w:hAnsi="Tahoma" w:cs="Tahoma"/>
      <w:sz w:val="16"/>
      <w:szCs w:val="16"/>
      <w:lang w:eastAsia="ar-SA"/>
    </w:rPr>
  </w:style>
  <w:style w:type="paragraph" w:styleId="a7">
    <w:name w:val="Body Text Indent"/>
    <w:basedOn w:val="a"/>
    <w:link w:val="a8"/>
    <w:rsid w:val="00B72355"/>
    <w:pPr>
      <w:spacing w:after="0" w:line="240" w:lineRule="auto"/>
      <w:ind w:firstLine="36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8">
    <w:name w:val="Основной текст с отступом Знак"/>
    <w:basedOn w:val="a0"/>
    <w:link w:val="a7"/>
    <w:rsid w:val="00B72355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">
    <w:name w:val="Текст1"/>
    <w:basedOn w:val="a"/>
    <w:rsid w:val="00B72355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ar-SA"/>
    </w:rPr>
  </w:style>
  <w:style w:type="paragraph" w:customStyle="1" w:styleId="10">
    <w:name w:val="Стиль1"/>
    <w:rsid w:val="00B72355"/>
    <w:pPr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9">
    <w:name w:val="footer"/>
    <w:basedOn w:val="a"/>
    <w:link w:val="aa"/>
    <w:rsid w:val="00B7235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a">
    <w:name w:val="Нижний колонтитул Знак"/>
    <w:basedOn w:val="a0"/>
    <w:link w:val="a9"/>
    <w:rsid w:val="00B72355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b">
    <w:name w:val="page number"/>
    <w:basedOn w:val="a0"/>
    <w:rsid w:val="00B72355"/>
  </w:style>
  <w:style w:type="paragraph" w:styleId="ac">
    <w:name w:val="header"/>
    <w:basedOn w:val="a"/>
    <w:link w:val="ad"/>
    <w:rsid w:val="00B7235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d">
    <w:name w:val="Верхний колонтитул Знак"/>
    <w:basedOn w:val="a0"/>
    <w:link w:val="ac"/>
    <w:rsid w:val="00B72355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hyperlink" Target="mailto:valera.filippov.2018@mail.ru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30</Pages>
  <Words>5934</Words>
  <Characters>33828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валера</dc:creator>
  <cp:keywords/>
  <dc:description/>
  <cp:lastModifiedBy>валера</cp:lastModifiedBy>
  <cp:revision>2</cp:revision>
  <dcterms:created xsi:type="dcterms:W3CDTF">2020-05-31T06:50:00Z</dcterms:created>
  <dcterms:modified xsi:type="dcterms:W3CDTF">2020-05-31T07:09:00Z</dcterms:modified>
</cp:coreProperties>
</file>