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42E" w:rsidRPr="00E3242E" w:rsidRDefault="00E3242E" w:rsidP="00E324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3242E">
        <w:rPr>
          <w:rFonts w:ascii="Times New Roman" w:hAnsi="Times New Roman" w:cs="Times New Roman"/>
          <w:sz w:val="28"/>
          <w:szCs w:val="28"/>
        </w:rPr>
        <w:t>КОМПЛОНАРНЫЕ ВЕКТОРЫ</w:t>
      </w:r>
    </w:p>
    <w:p w:rsidR="00E3242E" w:rsidRPr="00E3242E" w:rsidRDefault="00E3242E" w:rsidP="00E324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3242E">
        <w:rPr>
          <w:rFonts w:ascii="Times New Roman" w:hAnsi="Times New Roman" w:cs="Times New Roman"/>
          <w:sz w:val="28"/>
          <w:szCs w:val="28"/>
        </w:rPr>
        <w:t>ПРАВИЛО ПАРАЛЛЕЛЕПИДА</w:t>
      </w:r>
    </w:p>
    <w:p w:rsidR="00E3242E" w:rsidRPr="00E3242E" w:rsidRDefault="00E3242E" w:rsidP="00E324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3242E">
        <w:rPr>
          <w:rFonts w:ascii="Times New Roman" w:hAnsi="Times New Roman" w:cs="Times New Roman"/>
          <w:sz w:val="28"/>
          <w:szCs w:val="28"/>
        </w:rPr>
        <w:t>РАЗЛОЖЕНИЕ ВЕКТОРА</w:t>
      </w:r>
    </w:p>
    <w:p w:rsidR="00E3242E" w:rsidRDefault="00E3242E" w:rsidP="00E3242E">
      <w:pPr>
        <w:ind w:firstLine="284"/>
      </w:pPr>
    </w:p>
    <w:p w:rsidR="00E3242E" w:rsidRDefault="00A01DBD" w:rsidP="00E3242E">
      <w:pPr>
        <w:ind w:firstLine="284"/>
      </w:pPr>
      <w:r>
        <w:rPr>
          <w:noProof/>
        </w:rPr>
        <w:drawing>
          <wp:inline distT="0" distB="0" distL="0" distR="0">
            <wp:extent cx="6828638" cy="3876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4464" t="26650" r="22760" b="20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33" cy="388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DBD" w:rsidRDefault="00A01DBD" w:rsidP="00E3242E">
      <w:pPr>
        <w:ind w:firstLine="284"/>
      </w:pPr>
      <w:r>
        <w:rPr>
          <w:noProof/>
        </w:rPr>
        <w:drawing>
          <wp:inline distT="0" distB="0" distL="0" distR="0">
            <wp:extent cx="6787705" cy="38957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265" t="20503" r="23997" b="2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70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DBD" w:rsidRDefault="007E070D" w:rsidP="00E3242E">
      <w:pPr>
        <w:ind w:firstLine="284"/>
      </w:pPr>
      <w:r>
        <w:rPr>
          <w:noProof/>
        </w:rPr>
        <w:lastRenderedPageBreak/>
        <w:drawing>
          <wp:inline distT="0" distB="0" distL="0" distR="0">
            <wp:extent cx="6829425" cy="4536149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128" t="22005" r="25765" b="16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53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70D" w:rsidRDefault="00BD252B" w:rsidP="00E3242E">
      <w:pPr>
        <w:ind w:firstLine="284"/>
      </w:pPr>
      <w:r>
        <w:rPr>
          <w:noProof/>
        </w:rPr>
        <w:drawing>
          <wp:inline distT="0" distB="0" distL="0" distR="0">
            <wp:extent cx="5993909" cy="3238500"/>
            <wp:effectExtent l="19050" t="0" r="684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326" t="29584" r="29632" b="26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909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52B" w:rsidRDefault="00E706C3" w:rsidP="00E3242E">
      <w:pPr>
        <w:ind w:firstLine="284"/>
      </w:pPr>
      <w:r>
        <w:rPr>
          <w:noProof/>
        </w:rPr>
        <w:lastRenderedPageBreak/>
        <w:drawing>
          <wp:inline distT="0" distB="0" distL="0" distR="0">
            <wp:extent cx="6617133" cy="51625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601" t="21027" r="23293" b="6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133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6C3" w:rsidRDefault="006B0C5F" w:rsidP="00E3242E">
      <w:pPr>
        <w:ind w:firstLine="284"/>
      </w:pPr>
      <w:r>
        <w:rPr>
          <w:noProof/>
        </w:rPr>
        <w:drawing>
          <wp:inline distT="0" distB="0" distL="0" distR="0">
            <wp:extent cx="6848475" cy="4437812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990" t="26650" r="26471" b="1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43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06C3" w:rsidSect="00A01DBD">
      <w:pgSz w:w="11906" w:h="16838"/>
      <w:pgMar w:top="426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242E"/>
    <w:rsid w:val="00104DE2"/>
    <w:rsid w:val="005C5E68"/>
    <w:rsid w:val="006B0C5F"/>
    <w:rsid w:val="007E070D"/>
    <w:rsid w:val="00A01DBD"/>
    <w:rsid w:val="00BD252B"/>
    <w:rsid w:val="00E3242E"/>
    <w:rsid w:val="00E70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242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01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D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9</cp:revision>
  <dcterms:created xsi:type="dcterms:W3CDTF">2020-04-19T15:44:00Z</dcterms:created>
  <dcterms:modified xsi:type="dcterms:W3CDTF">2020-04-19T15:56:00Z</dcterms:modified>
</cp:coreProperties>
</file>