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E61A2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</w:t>
      </w:r>
      <w:r w:rsidRPr="00E61A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х производства</w:t>
      </w:r>
      <w:r w:rsidR="0071045C">
        <w:rPr>
          <w:rFonts w:ascii="Times New Roman" w:hAnsi="Times New Roman" w:cs="Times New Roman"/>
          <w:sz w:val="24"/>
          <w:szCs w:val="24"/>
        </w:rPr>
        <w:t xml:space="preserve"> гр.1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E61A2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15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942249" w:rsidRDefault="0089555A" w:rsidP="008178E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4F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фирм в экономике</w:t>
      </w:r>
      <w:r w:rsidR="004F7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Default="004F7FFA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94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249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финансирования бизнеса. Акции и облигации. Фондовый рынок. Основы менеджмента и маркетинга</w:t>
      </w:r>
      <w:r w:rsidR="00942249">
        <w:rPr>
          <w:rFonts w:ascii="Times New Roman" w:hAnsi="Times New Roman" w:cs="Times New Roman"/>
          <w:sz w:val="24"/>
          <w:szCs w:val="24"/>
        </w:rPr>
        <w:t>.</w:t>
      </w:r>
    </w:p>
    <w:p w:rsidR="00780EC3" w:rsidRPr="00780EC3" w:rsidRDefault="00780EC3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8E3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A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78E3" w:rsidRPr="002E06D1">
        <w:rPr>
          <w:rFonts w:ascii="Times New Roman" w:hAnsi="Times New Roman" w:cs="Times New Roman"/>
          <w:sz w:val="24"/>
          <w:szCs w:val="24"/>
        </w:rPr>
        <w:t>1. Ознакомиться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942249">
        <w:rPr>
          <w:rFonts w:ascii="Times New Roman" w:hAnsi="Times New Roman" w:cs="Times New Roman"/>
          <w:sz w:val="24"/>
          <w:szCs w:val="24"/>
        </w:rPr>
        <w:t xml:space="preserve"> предоставленным таблицам</w:t>
      </w:r>
      <w:r w:rsidR="008178E3">
        <w:rPr>
          <w:rFonts w:ascii="Times New Roman" w:hAnsi="Times New Roman" w:cs="Times New Roman"/>
          <w:sz w:val="24"/>
          <w:szCs w:val="24"/>
        </w:rPr>
        <w:t xml:space="preserve"> «</w:t>
      </w:r>
      <w:r w:rsidR="00942249">
        <w:rPr>
          <w:rFonts w:ascii="Times New Roman" w:hAnsi="Times New Roman" w:cs="Times New Roman"/>
          <w:sz w:val="24"/>
          <w:szCs w:val="24"/>
        </w:rPr>
        <w:t>Фондовый рынок</w:t>
      </w:r>
      <w:r w:rsidR="00AD7261">
        <w:rPr>
          <w:rFonts w:ascii="Times New Roman" w:hAnsi="Times New Roman" w:cs="Times New Roman"/>
          <w:sz w:val="24"/>
          <w:szCs w:val="24"/>
        </w:rPr>
        <w:t>»</w:t>
      </w:r>
      <w:r w:rsidR="00C002A6">
        <w:rPr>
          <w:rFonts w:ascii="Times New Roman" w:hAnsi="Times New Roman" w:cs="Times New Roman"/>
          <w:sz w:val="24"/>
          <w:szCs w:val="24"/>
        </w:rPr>
        <w:t xml:space="preserve">, </w:t>
      </w:r>
      <w:r w:rsidR="00942249">
        <w:rPr>
          <w:rFonts w:ascii="Times New Roman" w:hAnsi="Times New Roman" w:cs="Times New Roman"/>
          <w:sz w:val="24"/>
          <w:szCs w:val="24"/>
        </w:rPr>
        <w:t>«Маркетинг</w:t>
      </w:r>
      <w:r w:rsidR="00780EC3">
        <w:rPr>
          <w:rFonts w:ascii="Times New Roman" w:hAnsi="Times New Roman" w:cs="Times New Roman"/>
          <w:sz w:val="24"/>
          <w:szCs w:val="24"/>
        </w:rPr>
        <w:t>»</w:t>
      </w:r>
      <w:r w:rsidR="00942249">
        <w:rPr>
          <w:rFonts w:ascii="Times New Roman" w:hAnsi="Times New Roman" w:cs="Times New Roman"/>
          <w:sz w:val="24"/>
          <w:szCs w:val="24"/>
        </w:rPr>
        <w:t>, «Менеджмент».</w:t>
      </w:r>
      <w:r w:rsidR="00A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E3" w:rsidRDefault="0094224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Выписать в тетрадь понятия: фондовый рынок, </w:t>
      </w:r>
      <w:r w:rsidR="00FA75AD">
        <w:rPr>
          <w:rFonts w:ascii="Times New Roman" w:hAnsi="Times New Roman" w:cs="Times New Roman"/>
          <w:sz w:val="24"/>
          <w:szCs w:val="24"/>
        </w:rPr>
        <w:t>номинал, к</w:t>
      </w:r>
      <w:r>
        <w:rPr>
          <w:rFonts w:ascii="Times New Roman" w:hAnsi="Times New Roman" w:cs="Times New Roman"/>
          <w:sz w:val="24"/>
          <w:szCs w:val="24"/>
        </w:rPr>
        <w:t>урс,</w:t>
      </w:r>
      <w:r w:rsidR="00FA75AD">
        <w:rPr>
          <w:rFonts w:ascii="Times New Roman" w:hAnsi="Times New Roman" w:cs="Times New Roman"/>
          <w:sz w:val="24"/>
          <w:szCs w:val="24"/>
        </w:rPr>
        <w:t xml:space="preserve"> акция, облигация, маркетинг, менеджмент, менеджер.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A6" w:rsidRDefault="008178E3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e-mail mi</w:t>
      </w:r>
      <w:r w:rsidR="00E61A25">
        <w:rPr>
          <w:rFonts w:ascii="Times New Roman" w:hAnsi="Times New Roman" w:cs="Times New Roman"/>
          <w:sz w:val="24"/>
          <w:szCs w:val="24"/>
        </w:rPr>
        <w:t>khail.kudrin@bk.ru. Дедлайн 17</w:t>
      </w:r>
      <w:r w:rsidRPr="008178E3">
        <w:rPr>
          <w:rFonts w:ascii="Times New Roman" w:hAnsi="Times New Roman" w:cs="Times New Roman"/>
          <w:sz w:val="24"/>
          <w:szCs w:val="24"/>
        </w:rPr>
        <w:t xml:space="preserve">.04. </w:t>
      </w:r>
      <w:r w:rsidR="00E61A25">
        <w:rPr>
          <w:rFonts w:ascii="Times New Roman" w:hAnsi="Times New Roman" w:cs="Times New Roman"/>
          <w:sz w:val="24"/>
          <w:szCs w:val="24"/>
        </w:rPr>
        <w:t>Всем, кто учится – мое почтение</w:t>
      </w:r>
      <w:bookmarkStart w:id="0" w:name="_GoBack"/>
      <w:bookmarkEnd w:id="0"/>
      <w:r w:rsidR="00E61A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D5C77"/>
    <w:rsid w:val="002E06D1"/>
    <w:rsid w:val="00406B3C"/>
    <w:rsid w:val="00482657"/>
    <w:rsid w:val="004F7B4B"/>
    <w:rsid w:val="004F7FFA"/>
    <w:rsid w:val="00540B7A"/>
    <w:rsid w:val="005D2F15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AD7261"/>
    <w:rsid w:val="00B04EEC"/>
    <w:rsid w:val="00C002A6"/>
    <w:rsid w:val="00D024E4"/>
    <w:rsid w:val="00E61A25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A66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7236-259E-4926-97C5-0B31CBDD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20</cp:revision>
  <cp:lastPrinted>2020-04-12T06:17:00Z</cp:lastPrinted>
  <dcterms:created xsi:type="dcterms:W3CDTF">2020-03-19T02:34:00Z</dcterms:created>
  <dcterms:modified xsi:type="dcterms:W3CDTF">2020-04-12T07:07:00Z</dcterms:modified>
</cp:coreProperties>
</file>