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56D" w:rsidRPr="0020156D" w:rsidRDefault="0020156D" w:rsidP="0020156D">
      <w:pPr>
        <w:shd w:val="clear" w:color="auto" w:fill="55C709"/>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bookmarkStart w:id="0" w:name="_GoBack"/>
      <w:bookmarkEnd w:id="0"/>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КОМПЛЕКТ ИНСТРУКЦИОННЫХ КАРТ ПО УЧЕБНОЙ ПРАКТИКЕ</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ДЛЯ ОБУЧАЮЩИХСЯ I</w:t>
      </w:r>
      <w:proofErr w:type="gramStart"/>
      <w:r w:rsidRPr="0020156D">
        <w:rPr>
          <w:rFonts w:ascii="Times New Roman" w:eastAsia="Times New Roman" w:hAnsi="Times New Roman" w:cs="Times New Roman"/>
          <w:b/>
          <w:bCs/>
          <w:color w:val="000000"/>
          <w:sz w:val="24"/>
          <w:szCs w:val="24"/>
          <w:lang w:eastAsia="ru-RU"/>
        </w:rPr>
        <w:t> И</w:t>
      </w:r>
      <w:proofErr w:type="gramEnd"/>
      <w:r w:rsidRPr="0020156D">
        <w:rPr>
          <w:rFonts w:ascii="Times New Roman" w:eastAsia="Times New Roman" w:hAnsi="Times New Roman" w:cs="Times New Roman"/>
          <w:b/>
          <w:bCs/>
          <w:color w:val="000000"/>
          <w:sz w:val="24"/>
          <w:szCs w:val="24"/>
          <w:lang w:eastAsia="ru-RU"/>
        </w:rPr>
        <w:t> II КУРСА ПО ПРОФЕССИИ</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35.01.13«ТРАКТОРИСТ – МАШИНИСТ</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СЕЛЬСКОХОЗЯЙСТВЕННОГО ПРОИЗВОДСТВА»</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ПРОФЕССИОНАЛЬНЫЙ МОДУЛЬ</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ПМ.01 «ЭКСПЛУАТАЦИЯ И ТЕХНИЧЕСКОЕ ОБСЛУЖИВАНИЕ СЕЛЬСКОХОЗЯЙСТВЕННЫХ МАШИН И ОБОРУДОВАНИЯ»</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BD16FE"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БФЕДСТ</w:t>
      </w:r>
      <w:r w:rsidR="0020156D" w:rsidRPr="0020156D">
        <w:rPr>
          <w:rFonts w:ascii="Times New Roman" w:eastAsia="Times New Roman" w:hAnsi="Times New Roman" w:cs="Times New Roman"/>
          <w:b/>
          <w:bCs/>
          <w:color w:val="000000"/>
          <w:sz w:val="24"/>
          <w:szCs w:val="24"/>
          <w:lang w:eastAsia="ru-RU"/>
        </w:rPr>
        <w:t xml:space="preserve"> – 2018 год</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РАССМОТРЕНО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 заседании методической комиссии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Протокол № ___ от «__» ___________ 2018 года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Председате</w:t>
      </w:r>
      <w:r w:rsidR="00BD16FE">
        <w:rPr>
          <w:rFonts w:ascii="Times New Roman" w:eastAsia="Times New Roman" w:hAnsi="Times New Roman" w:cs="Times New Roman"/>
          <w:color w:val="000000"/>
          <w:sz w:val="24"/>
          <w:szCs w:val="24"/>
          <w:lang w:eastAsia="ru-RU"/>
        </w:rPr>
        <w:t>ль _______________</w:t>
      </w:r>
      <w:proofErr w:type="gramStart"/>
      <w:r w:rsidR="00BD16FE">
        <w:rPr>
          <w:rFonts w:ascii="Times New Roman" w:eastAsia="Times New Roman" w:hAnsi="Times New Roman" w:cs="Times New Roman"/>
          <w:color w:val="000000"/>
          <w:sz w:val="24"/>
          <w:szCs w:val="24"/>
          <w:lang w:eastAsia="ru-RU"/>
        </w:rPr>
        <w:t xml:space="preserve"> </w:t>
      </w:r>
      <w:r w:rsidRPr="0020156D">
        <w:rPr>
          <w:rFonts w:ascii="Times New Roman" w:eastAsia="Times New Roman" w:hAnsi="Times New Roman" w:cs="Times New Roman"/>
          <w:color w:val="000000"/>
          <w:sz w:val="24"/>
          <w:szCs w:val="24"/>
          <w:lang w:eastAsia="ru-RU"/>
        </w:rPr>
        <w:t>.</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УТВЕРЖДАЮ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Зам. директора по УР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«__» ____________ 2018 года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Автор:</w:t>
      </w:r>
      <w:r w:rsidR="00BD16FE">
        <w:rPr>
          <w:rFonts w:ascii="Arial" w:eastAsia="Times New Roman" w:hAnsi="Arial" w:cs="Arial"/>
          <w:color w:val="000000"/>
          <w:sz w:val="21"/>
          <w:szCs w:val="21"/>
          <w:lang w:eastAsia="ru-RU"/>
        </w:rPr>
        <w:t xml:space="preserve"> БАКАРАС А</w:t>
      </w:r>
      <w:proofErr w:type="gramStart"/>
      <w:r w:rsidR="00BD16FE">
        <w:rPr>
          <w:rFonts w:ascii="Arial" w:eastAsia="Times New Roman" w:hAnsi="Arial" w:cs="Arial"/>
          <w:color w:val="000000"/>
          <w:sz w:val="21"/>
          <w:szCs w:val="21"/>
          <w:lang w:eastAsia="ru-RU"/>
        </w:rPr>
        <w:t xml:space="preserve"> .</w:t>
      </w:r>
      <w:proofErr w:type="gramEnd"/>
      <w:r w:rsidR="00BD16FE">
        <w:rPr>
          <w:rFonts w:ascii="Arial" w:eastAsia="Times New Roman" w:hAnsi="Arial" w:cs="Arial"/>
          <w:color w:val="000000"/>
          <w:sz w:val="21"/>
          <w:szCs w:val="21"/>
          <w:lang w:eastAsia="ru-RU"/>
        </w:rPr>
        <w:t>А .</w:t>
      </w:r>
      <w:r w:rsidRPr="0020156D">
        <w:rPr>
          <w:rFonts w:ascii="Times New Roman" w:eastAsia="Times New Roman" w:hAnsi="Times New Roman" w:cs="Times New Roman"/>
          <w:color w:val="000000"/>
          <w:sz w:val="24"/>
          <w:szCs w:val="24"/>
          <w:lang w:eastAsia="ru-RU"/>
        </w:rPr>
        <w:t xml:space="preserve">., мастер производственного обучения </w:t>
      </w:r>
      <w:r w:rsidR="00BD16FE">
        <w:rPr>
          <w:rFonts w:ascii="Times New Roman" w:eastAsia="Times New Roman" w:hAnsi="Times New Roman" w:cs="Times New Roman"/>
          <w:color w:val="000000"/>
          <w:sz w:val="24"/>
          <w:szCs w:val="24"/>
          <w:lang w:eastAsia="ru-RU"/>
        </w:rPr>
        <w:t xml:space="preserve"> Березовский  Филиал </w:t>
      </w:r>
      <w:proofErr w:type="spellStart"/>
      <w:r w:rsidR="00BD16FE">
        <w:rPr>
          <w:rFonts w:ascii="Times New Roman" w:eastAsia="Times New Roman" w:hAnsi="Times New Roman" w:cs="Times New Roman"/>
          <w:color w:val="000000"/>
          <w:sz w:val="24"/>
          <w:szCs w:val="24"/>
          <w:lang w:eastAsia="ru-RU"/>
        </w:rPr>
        <w:t>Емельяновского</w:t>
      </w:r>
      <w:proofErr w:type="spellEnd"/>
      <w:r w:rsidR="00BD16FE">
        <w:rPr>
          <w:rFonts w:ascii="Times New Roman" w:eastAsia="Times New Roman" w:hAnsi="Times New Roman" w:cs="Times New Roman"/>
          <w:color w:val="000000"/>
          <w:sz w:val="24"/>
          <w:szCs w:val="24"/>
          <w:lang w:eastAsia="ru-RU"/>
        </w:rPr>
        <w:t xml:space="preserve"> </w:t>
      </w:r>
      <w:proofErr w:type="spellStart"/>
      <w:r w:rsidR="00BD16FE">
        <w:rPr>
          <w:rFonts w:ascii="Times New Roman" w:eastAsia="Times New Roman" w:hAnsi="Times New Roman" w:cs="Times New Roman"/>
          <w:color w:val="000000"/>
          <w:sz w:val="24"/>
          <w:szCs w:val="24"/>
          <w:lang w:eastAsia="ru-RU"/>
        </w:rPr>
        <w:t>Дорожностроительного</w:t>
      </w:r>
      <w:proofErr w:type="spellEnd"/>
      <w:r w:rsidR="00BD16FE">
        <w:rPr>
          <w:rFonts w:ascii="Times New Roman" w:eastAsia="Times New Roman" w:hAnsi="Times New Roman" w:cs="Times New Roman"/>
          <w:color w:val="000000"/>
          <w:sz w:val="24"/>
          <w:szCs w:val="24"/>
          <w:lang w:eastAsia="ru-RU"/>
        </w:rPr>
        <w:t xml:space="preserve"> Техникума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Представленные инструкционные карты, выполнены в соответствии с программой профессионального модуля ПМ.01.</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процессе прохождения учебной практики обучающиеся приобретают практический опыт, формируют практические профессиональные умения по виду профессиональной </w:t>
      </w:r>
      <w:proofErr w:type="spellStart"/>
      <w:r w:rsidRPr="0020156D">
        <w:rPr>
          <w:rFonts w:ascii="Times New Roman" w:eastAsia="Times New Roman" w:hAnsi="Times New Roman" w:cs="Times New Roman"/>
          <w:color w:val="000000"/>
          <w:sz w:val="24"/>
          <w:szCs w:val="24"/>
          <w:lang w:eastAsia="ru-RU"/>
        </w:rPr>
        <w:t>деятельности</w:t>
      </w:r>
      <w:proofErr w:type="gramStart"/>
      <w:r w:rsidRPr="0020156D">
        <w:rPr>
          <w:rFonts w:ascii="Times New Roman" w:eastAsia="Times New Roman" w:hAnsi="Times New Roman" w:cs="Times New Roman"/>
          <w:color w:val="000000"/>
          <w:sz w:val="24"/>
          <w:szCs w:val="24"/>
          <w:lang w:eastAsia="ru-RU"/>
        </w:rPr>
        <w:t>,о</w:t>
      </w:r>
      <w:proofErr w:type="gramEnd"/>
      <w:r w:rsidRPr="0020156D">
        <w:rPr>
          <w:rFonts w:ascii="Times New Roman" w:eastAsia="Times New Roman" w:hAnsi="Times New Roman" w:cs="Times New Roman"/>
          <w:color w:val="000000"/>
          <w:sz w:val="24"/>
          <w:szCs w:val="24"/>
          <w:lang w:eastAsia="ru-RU"/>
        </w:rPr>
        <w:t>сваивают</w:t>
      </w:r>
      <w:proofErr w:type="spellEnd"/>
      <w:r w:rsidRPr="0020156D">
        <w:rPr>
          <w:rFonts w:ascii="Times New Roman" w:eastAsia="Times New Roman" w:hAnsi="Times New Roman" w:cs="Times New Roman"/>
          <w:color w:val="000000"/>
          <w:sz w:val="24"/>
          <w:szCs w:val="24"/>
          <w:lang w:eastAsia="ru-RU"/>
        </w:rPr>
        <w:t xml:space="preserve"> общие и профессиональные компетенции по профессиональному модулю ПМ.01 в рамках специальности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Рекомендуется для обучающихся по основной профессиональной образовательной программе в рамках реализации ФГОС СПО 3</w:t>
      </w:r>
      <w:r w:rsidRPr="0020156D">
        <w:rPr>
          <w:rFonts w:ascii="Times New Roman" w:eastAsia="Times New Roman" w:hAnsi="Times New Roman" w:cs="Times New Roman"/>
          <w:color w:val="000000"/>
          <w:sz w:val="24"/>
          <w:szCs w:val="24"/>
          <w:u w:val="single"/>
          <w:vertAlign w:val="superscript"/>
          <w:lang w:eastAsia="ru-RU"/>
        </w:rPr>
        <w:t>го</w:t>
      </w:r>
      <w:r w:rsidRPr="0020156D">
        <w:rPr>
          <w:rFonts w:ascii="Times New Roman" w:eastAsia="Times New Roman" w:hAnsi="Times New Roman" w:cs="Times New Roman"/>
          <w:color w:val="000000"/>
          <w:sz w:val="24"/>
          <w:szCs w:val="24"/>
          <w:lang w:eastAsia="ru-RU"/>
        </w:rPr>
        <w:t> поколения I и II курсов по специальности35.01.13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861D42" w:rsidP="00BD16FE">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Березовский филиал краевого</w:t>
      </w:r>
      <w:r w:rsidR="00FB2C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г</w:t>
      </w:r>
      <w:r w:rsidR="00FB2C99">
        <w:rPr>
          <w:rFonts w:ascii="Times New Roman" w:eastAsia="Times New Roman" w:hAnsi="Times New Roman" w:cs="Times New Roman"/>
          <w:color w:val="000000"/>
          <w:sz w:val="24"/>
          <w:szCs w:val="24"/>
          <w:lang w:eastAsia="ru-RU"/>
        </w:rPr>
        <w:t xml:space="preserve">осударственного автономного профессионального </w:t>
      </w:r>
      <w:proofErr w:type="spellStart"/>
      <w:r w:rsidR="00FB2C99">
        <w:rPr>
          <w:rFonts w:ascii="Times New Roman" w:eastAsia="Times New Roman" w:hAnsi="Times New Roman" w:cs="Times New Roman"/>
          <w:color w:val="000000"/>
          <w:sz w:val="24"/>
          <w:szCs w:val="24"/>
          <w:lang w:eastAsia="ru-RU"/>
        </w:rPr>
        <w:t>образоательного</w:t>
      </w:r>
      <w:proofErr w:type="spellEnd"/>
      <w:r w:rsidR="00FB2C99">
        <w:rPr>
          <w:rFonts w:ascii="Times New Roman" w:eastAsia="Times New Roman" w:hAnsi="Times New Roman" w:cs="Times New Roman"/>
          <w:color w:val="000000"/>
          <w:sz w:val="24"/>
          <w:szCs w:val="24"/>
          <w:lang w:eastAsia="ru-RU"/>
        </w:rPr>
        <w:t xml:space="preserve"> </w:t>
      </w:r>
      <w:proofErr w:type="spellStart"/>
      <w:r w:rsidR="00FB2C99">
        <w:rPr>
          <w:rFonts w:ascii="Times New Roman" w:eastAsia="Times New Roman" w:hAnsi="Times New Roman" w:cs="Times New Roman"/>
          <w:color w:val="000000"/>
          <w:sz w:val="24"/>
          <w:szCs w:val="24"/>
          <w:lang w:eastAsia="ru-RU"/>
        </w:rPr>
        <w:t>учереждения</w:t>
      </w:r>
      <w:proofErr w:type="spellEnd"/>
      <w:r w:rsidR="00FB2C99">
        <w:rPr>
          <w:rFonts w:ascii="Times New Roman" w:eastAsia="Times New Roman" w:hAnsi="Times New Roman" w:cs="Times New Roman"/>
          <w:color w:val="000000"/>
          <w:sz w:val="24"/>
          <w:szCs w:val="24"/>
          <w:lang w:eastAsia="ru-RU"/>
        </w:rPr>
        <w:t xml:space="preserve"> </w:t>
      </w:r>
      <w:proofErr w:type="spellStart"/>
      <w:r w:rsidR="00FB2C99">
        <w:rPr>
          <w:rFonts w:ascii="Times New Roman" w:eastAsia="Times New Roman" w:hAnsi="Times New Roman" w:cs="Times New Roman"/>
          <w:color w:val="000000"/>
          <w:sz w:val="24"/>
          <w:szCs w:val="24"/>
          <w:lang w:eastAsia="ru-RU"/>
        </w:rPr>
        <w:t>Емельяновский</w:t>
      </w:r>
      <w:proofErr w:type="spellEnd"/>
      <w:r w:rsidR="00FB2C99">
        <w:rPr>
          <w:rFonts w:ascii="Times New Roman" w:eastAsia="Times New Roman" w:hAnsi="Times New Roman" w:cs="Times New Roman"/>
          <w:color w:val="000000"/>
          <w:sz w:val="24"/>
          <w:szCs w:val="24"/>
          <w:lang w:eastAsia="ru-RU"/>
        </w:rPr>
        <w:t xml:space="preserve"> </w:t>
      </w:r>
      <w:proofErr w:type="spellStart"/>
      <w:proofErr w:type="gramStart"/>
      <w:r w:rsidR="00FB2C99">
        <w:rPr>
          <w:rFonts w:ascii="Times New Roman" w:eastAsia="Times New Roman" w:hAnsi="Times New Roman" w:cs="Times New Roman"/>
          <w:color w:val="000000"/>
          <w:sz w:val="24"/>
          <w:szCs w:val="24"/>
          <w:lang w:eastAsia="ru-RU"/>
        </w:rPr>
        <w:t>дорожно</w:t>
      </w:r>
      <w:proofErr w:type="spellEnd"/>
      <w:r w:rsidR="00FB2C99">
        <w:rPr>
          <w:rFonts w:ascii="Times New Roman" w:eastAsia="Times New Roman" w:hAnsi="Times New Roman" w:cs="Times New Roman"/>
          <w:color w:val="000000"/>
          <w:sz w:val="24"/>
          <w:szCs w:val="24"/>
          <w:lang w:eastAsia="ru-RU"/>
        </w:rPr>
        <w:t>- строительный</w:t>
      </w:r>
      <w:proofErr w:type="gramEnd"/>
      <w:r w:rsidR="00FB2C99">
        <w:rPr>
          <w:rFonts w:ascii="Times New Roman" w:eastAsia="Times New Roman" w:hAnsi="Times New Roman" w:cs="Times New Roman"/>
          <w:color w:val="000000"/>
          <w:sz w:val="24"/>
          <w:szCs w:val="24"/>
          <w:lang w:eastAsia="ru-RU"/>
        </w:rPr>
        <w:t xml:space="preserve"> техникум</w:t>
      </w:r>
      <w:r w:rsidR="0020156D" w:rsidRPr="0020156D">
        <w:rPr>
          <w:rFonts w:ascii="Times New Roman" w:eastAsia="Times New Roman" w:hAnsi="Times New Roman" w:cs="Times New Roman"/>
          <w:color w:val="000000"/>
          <w:sz w:val="24"/>
          <w:szCs w:val="24"/>
          <w:lang w:eastAsia="ru-RU"/>
        </w:rPr>
        <w:t xml:space="preserve"> </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 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w:t>
      </w:r>
      <w:r w:rsidR="00BD16FE">
        <w:rPr>
          <w:rFonts w:ascii="Times New Roman" w:eastAsia="Times New Roman" w:hAnsi="Times New Roman" w:cs="Times New Roman"/>
          <w:color w:val="000000"/>
          <w:sz w:val="24"/>
          <w:szCs w:val="24"/>
          <w:lang w:eastAsia="ru-RU"/>
        </w:rPr>
        <w:t xml:space="preserve"> </w:t>
      </w:r>
      <w:proofErr w:type="spellStart"/>
      <w:proofErr w:type="gramStart"/>
      <w:r w:rsidRPr="0020156D">
        <w:rPr>
          <w:rFonts w:ascii="Times New Roman" w:eastAsia="Times New Roman" w:hAnsi="Times New Roman" w:cs="Times New Roman"/>
          <w:color w:val="000000"/>
          <w:sz w:val="24"/>
          <w:szCs w:val="24"/>
          <w:lang w:eastAsia="ru-RU"/>
        </w:rPr>
        <w:t>машинно</w:t>
      </w:r>
      <w:proofErr w:type="spellEnd"/>
      <w:r w:rsidRPr="0020156D">
        <w:rPr>
          <w:rFonts w:ascii="Times New Roman" w:eastAsia="Times New Roman" w:hAnsi="Times New Roman" w:cs="Times New Roman"/>
          <w:color w:val="000000"/>
          <w:sz w:val="24"/>
          <w:szCs w:val="24"/>
          <w:lang w:eastAsia="ru-RU"/>
        </w:rPr>
        <w:t xml:space="preserve"> - тракторных</w:t>
      </w:r>
      <w:proofErr w:type="gramEnd"/>
      <w:r w:rsidRPr="0020156D">
        <w:rPr>
          <w:rFonts w:ascii="Times New Roman" w:eastAsia="Times New Roman" w:hAnsi="Times New Roman" w:cs="Times New Roman"/>
          <w:color w:val="000000"/>
          <w:sz w:val="24"/>
          <w:szCs w:val="24"/>
          <w:lang w:eastAsia="ru-RU"/>
        </w:rPr>
        <w:t xml:space="preserve"> агрегатов для основной обработки почвы с выполнением с/х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и подготовке к работе агрегатов для основной обработки почвы с выполнением сельскохозяйственных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 xml:space="preserve">Осваиваемые </w:t>
      </w:r>
      <w:proofErr w:type="spellStart"/>
      <w:r w:rsidRPr="0020156D">
        <w:rPr>
          <w:rFonts w:ascii="Times New Roman" w:eastAsia="Times New Roman" w:hAnsi="Times New Roman" w:cs="Times New Roman"/>
          <w:b/>
          <w:bCs/>
          <w:i/>
          <w:iCs/>
          <w:color w:val="000000"/>
          <w:sz w:val="24"/>
          <w:szCs w:val="24"/>
          <w:lang w:eastAsia="ru-RU"/>
        </w:rPr>
        <w:t>компетенции</w:t>
      </w:r>
      <w:proofErr w:type="gramStart"/>
      <w:r w:rsidRPr="0020156D">
        <w:rPr>
          <w:rFonts w:ascii="Times New Roman" w:eastAsia="Times New Roman" w:hAnsi="Times New Roman" w:cs="Times New Roman"/>
          <w:b/>
          <w:bCs/>
          <w:i/>
          <w:iCs/>
          <w:color w:val="000000"/>
          <w:sz w:val="24"/>
          <w:szCs w:val="24"/>
          <w:lang w:eastAsia="ru-RU"/>
        </w:rPr>
        <w:t>:</w:t>
      </w:r>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К</w:t>
      </w:r>
      <w:proofErr w:type="spellEnd"/>
      <w:r w:rsidRPr="0020156D">
        <w:rPr>
          <w:rFonts w:ascii="Times New Roman" w:eastAsia="Times New Roman" w:hAnsi="Times New Roman" w:cs="Times New Roman"/>
          <w:color w:val="000000"/>
          <w:sz w:val="24"/>
          <w:szCs w:val="24"/>
          <w:lang w:eastAsia="ru-RU"/>
        </w:rPr>
        <w:t xml:space="preserve">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ДТ-75М с плугом ПН-4-35.</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трактор ДТ-75М, плуг ПЛН -4-35.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b/>
          <w:bCs/>
          <w:i/>
          <w:iCs/>
          <w:color w:val="000000"/>
          <w:sz w:val="24"/>
          <w:szCs w:val="24"/>
          <w:lang w:eastAsia="ru-RU"/>
        </w:rPr>
        <w:t>Литература</w:t>
      </w:r>
      <w:proofErr w:type="gramStart"/>
      <w:r w:rsidRPr="0020156D">
        <w:rPr>
          <w:rFonts w:ascii="Times New Roman" w:eastAsia="Times New Roman" w:hAnsi="Times New Roman" w:cs="Times New Roman"/>
          <w:color w:val="000000"/>
          <w:sz w:val="24"/>
          <w:szCs w:val="24"/>
          <w:lang w:eastAsia="ru-RU"/>
        </w:rPr>
        <w:t>:Н</w:t>
      </w:r>
      <w:proofErr w:type="spellEnd"/>
      <w:proofErr w:type="gramEnd"/>
      <w:r w:rsidRPr="0020156D">
        <w:rPr>
          <w:rFonts w:ascii="Times New Roman" w:eastAsia="Times New Roman" w:hAnsi="Times New Roman" w:cs="Times New Roman"/>
          <w:color w:val="000000"/>
          <w:sz w:val="24"/>
          <w:szCs w:val="24"/>
          <w:lang w:eastAsia="ru-RU"/>
        </w:rPr>
        <w:t xml:space="preserve">.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мех.работ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основной обработки почвы в составе трактора ДТ-75М и плуга ПЛН-4-35 и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двигатель трактора.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ДТ-75М, плуг ПЛН-4-35</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Навесить плуг ПЛН-4-35 на трактор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1.Пахотный агрегат.</w:t>
      </w:r>
      <w:r>
        <w:rPr>
          <w:rFonts w:ascii="Arial" w:eastAsia="Times New Roman" w:hAnsi="Arial" w:cs="Arial"/>
          <w:noProof/>
          <w:color w:val="000000"/>
          <w:sz w:val="21"/>
          <w:szCs w:val="21"/>
          <w:lang w:eastAsia="ru-RU"/>
        </w:rPr>
        <w:drawing>
          <wp:anchor distT="0" distB="0" distL="114300" distR="114300" simplePos="0" relativeHeight="251620352" behindDoc="0" locked="0" layoutInCell="1" allowOverlap="0">
            <wp:simplePos x="0" y="0"/>
            <wp:positionH relativeFrom="column">
              <wp:align>left</wp:align>
            </wp:positionH>
            <wp:positionV relativeFrom="line">
              <wp:posOffset>0</wp:posOffset>
            </wp:positionV>
            <wp:extent cx="2076450" cy="895350"/>
            <wp:effectExtent l="0" t="0" r="0" b="0"/>
            <wp:wrapSquare wrapText="bothSides"/>
            <wp:docPr id="239" name="Рисунок 239" descr="hello_html_19d4c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9d4ce8c.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8953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Подвести трактор задним ходом к плугу, чтобы шаровые втулки нижних тяг были против цапф оси подвески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Надеть шаровые втулки на цапфы и застопорить их штырями.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Соединить центральную тягу с вилкой раскоса навески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Поднять плуг.</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Поднять плуг в транспортное положение, заехать на ровную (регулировочную) площадку.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Медленно опустить плуг до прикосновения лезвий лемехов с поверхностью площадки.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 колесо механизма регулировки плуга на глубину вспашки установить подкладку.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Подкладка по толщине равна глубине пахоты, минус 2-4 см.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Установить раму плуга в горизонтальное положение.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При горизонтальном положении рамы носки лемехов всех корпусов лежат на площадке.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Установить зазор до 10 мм между пяткой и опорной поверхностью: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если передний конец рамы выше заднего - укоротить центральную тягу, а если ниже – удлинить;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 наклоне рамы вправо - укоротить правый раскос, а влево - удлинить левый раскос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65" name="Рисунок 165"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длину ограничительных стяжек при транспортном положении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Механизм навески.</w:t>
      </w:r>
      <w:r>
        <w:rPr>
          <w:rFonts w:ascii="Arial" w:eastAsia="Times New Roman" w:hAnsi="Arial" w:cs="Arial"/>
          <w:noProof/>
          <w:color w:val="000000"/>
          <w:sz w:val="21"/>
          <w:szCs w:val="21"/>
          <w:lang w:eastAsia="ru-RU"/>
        </w:rPr>
        <w:drawing>
          <wp:anchor distT="0" distB="0" distL="114300" distR="114300" simplePos="0" relativeHeight="251621376" behindDoc="0" locked="0" layoutInCell="1" allowOverlap="0">
            <wp:simplePos x="0" y="0"/>
            <wp:positionH relativeFrom="column">
              <wp:align>left</wp:align>
            </wp:positionH>
            <wp:positionV relativeFrom="line">
              <wp:posOffset>0</wp:posOffset>
            </wp:positionV>
            <wp:extent cx="1914525" cy="1076325"/>
            <wp:effectExtent l="0" t="0" r="9525" b="9525"/>
            <wp:wrapSquare wrapText="bothSides"/>
            <wp:docPr id="238" name="Рисунок 238" descr="hello_html_26ffd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6ffd948.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0763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Концы продольных тяг должны перемещаться в обе стороны не более чем на 20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Поднять плуг в транспортное положение и отрегулировать длину ограничительных стяжек: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вывернуть регулировочные болты из кронштейнов ограничительных стяжек до упора головок болтов в корпус заднего моста. Болты законтрить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64" name="Рисунок 16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гидросистемы трактора установкой его в положения «плавающее» и «подъем»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плуга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Выполнить схему навески плуга на трактор</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 Стр. 83, 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агрегата для основной обработке почвы с оборотом пласта.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марки тракторов и плугов, которые применяются для основной обработки почвы.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 каким параметрам подбирается трактор и сцепляемый с ним плуг.</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Где проводят наладку </w:t>
      </w:r>
      <w:proofErr w:type="gramStart"/>
      <w:r w:rsidRPr="0020156D">
        <w:rPr>
          <w:rFonts w:ascii="Times New Roman" w:eastAsia="Times New Roman" w:hAnsi="Times New Roman" w:cs="Times New Roman"/>
          <w:color w:val="000000"/>
          <w:sz w:val="24"/>
          <w:szCs w:val="24"/>
          <w:lang w:eastAsia="ru-RU"/>
        </w:rPr>
        <w:t>пахотных</w:t>
      </w:r>
      <w:proofErr w:type="gramEnd"/>
      <w:r w:rsidRPr="0020156D">
        <w:rPr>
          <w:rFonts w:ascii="Times New Roman" w:eastAsia="Times New Roman" w:hAnsi="Times New Roman" w:cs="Times New Roman"/>
          <w:color w:val="000000"/>
          <w:sz w:val="24"/>
          <w:szCs w:val="24"/>
          <w:lang w:eastAsia="ru-RU"/>
        </w:rPr>
        <w:t xml:space="preserve"> МТА? Какие требования предъявляются к </w:t>
      </w:r>
      <w:proofErr w:type="gramStart"/>
      <w:r w:rsidRPr="0020156D">
        <w:rPr>
          <w:rFonts w:ascii="Times New Roman" w:eastAsia="Times New Roman" w:hAnsi="Times New Roman" w:cs="Times New Roman"/>
          <w:color w:val="000000"/>
          <w:sz w:val="24"/>
          <w:szCs w:val="24"/>
          <w:lang w:eastAsia="ru-RU"/>
        </w:rPr>
        <w:t>пахотным</w:t>
      </w:r>
      <w:proofErr w:type="gramEnd"/>
      <w:r w:rsidRPr="0020156D">
        <w:rPr>
          <w:rFonts w:ascii="Times New Roman" w:eastAsia="Times New Roman" w:hAnsi="Times New Roman" w:cs="Times New Roman"/>
          <w:color w:val="000000"/>
          <w:sz w:val="24"/>
          <w:szCs w:val="24"/>
          <w:lang w:eastAsia="ru-RU"/>
        </w:rPr>
        <w:t xml:space="preserve"> МТА?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каких технологиях обработки почвы применяются пахотные МТА?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Применение</w:t>
      </w:r>
      <w:proofErr w:type="gramEnd"/>
      <w:r w:rsidRPr="0020156D">
        <w:rPr>
          <w:rFonts w:ascii="Times New Roman" w:eastAsia="Times New Roman" w:hAnsi="Times New Roman" w:cs="Times New Roman"/>
          <w:color w:val="000000"/>
          <w:sz w:val="24"/>
          <w:szCs w:val="24"/>
          <w:lang w:eastAsia="ru-RU"/>
        </w:rPr>
        <w:t xml:space="preserve"> каких плугов снижает себестоимость с/х продукции и улучшает качество вспашки? Объясните за </w:t>
      </w:r>
      <w:proofErr w:type="gramStart"/>
      <w:r w:rsidRPr="0020156D">
        <w:rPr>
          <w:rFonts w:ascii="Times New Roman" w:eastAsia="Times New Roman" w:hAnsi="Times New Roman" w:cs="Times New Roman"/>
          <w:color w:val="000000"/>
          <w:sz w:val="24"/>
          <w:szCs w:val="24"/>
          <w:lang w:eastAsia="ru-RU"/>
        </w:rPr>
        <w:t>счет</w:t>
      </w:r>
      <w:proofErr w:type="gramEnd"/>
      <w:r w:rsidRPr="0020156D">
        <w:rPr>
          <w:rFonts w:ascii="Times New Roman" w:eastAsia="Times New Roman" w:hAnsi="Times New Roman" w:cs="Times New Roman"/>
          <w:color w:val="000000"/>
          <w:sz w:val="24"/>
          <w:szCs w:val="24"/>
          <w:lang w:eastAsia="ru-RU"/>
        </w:rPr>
        <w:t xml:space="preserve"> каких приемов?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плуга ПЛН-4-35.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FB2C99" w:rsidP="00BD16FE">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 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 с\х машин для основной обработке почвы.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приёмами проведения ежесменного технического обслуживания навесного плуга и подготовке его к работе.</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1.4;ОК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плуга ПЛН-3-35.</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инструмента, </w:t>
      </w:r>
      <w:proofErr w:type="gramStart"/>
      <w:r w:rsidRPr="0020156D">
        <w:rPr>
          <w:rFonts w:ascii="Times New Roman" w:eastAsia="Times New Roman" w:hAnsi="Times New Roman" w:cs="Times New Roman"/>
          <w:color w:val="000000"/>
          <w:sz w:val="24"/>
          <w:szCs w:val="24"/>
          <w:lang w:eastAsia="ru-RU"/>
        </w:rPr>
        <w:t>АТУ-А</w:t>
      </w:r>
      <w:proofErr w:type="gramEnd"/>
      <w:r w:rsidRPr="0020156D">
        <w:rPr>
          <w:rFonts w:ascii="Times New Roman" w:eastAsia="Times New Roman" w:hAnsi="Times New Roman" w:cs="Times New Roman"/>
          <w:color w:val="000000"/>
          <w:sz w:val="24"/>
          <w:szCs w:val="24"/>
          <w:lang w:eastAsia="ru-RU"/>
        </w:rPr>
        <w:t>, плуг ПЛН -3-35.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Провести ЕТО плуга ПЛН-3-35 и подготовить его к работе.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ежесменное техническое обслуживание плуга ПЛН-3-35: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199640" cy="1880870"/>
            <wp:effectExtent l="0" t="0" r="0" b="5080"/>
            <wp:docPr id="163" name="Рисунок 163" descr="hello_html_3d3c8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d3c8210.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640" cy="188087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Плуг ПЛН-3-35</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Плуг ПЛН -3-35.</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очистить плуг от пыли и грязи; проверить и подтянуть крепления опорного колеса, навесного устройства, рабочих органов;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Агрегат технического ухода.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АТО-9994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22400" behindDoc="0" locked="0" layoutInCell="1" allowOverlap="0">
            <wp:simplePos x="0" y="0"/>
            <wp:positionH relativeFrom="column">
              <wp:align>left</wp:align>
            </wp:positionH>
            <wp:positionV relativeFrom="line">
              <wp:posOffset>0</wp:posOffset>
            </wp:positionV>
            <wp:extent cx="2286000" cy="1476375"/>
            <wp:effectExtent l="0" t="0" r="0" b="9525"/>
            <wp:wrapSquare wrapText="bothSides"/>
            <wp:docPr id="237" name="Рисунок 237" descr="hello_html_7832f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832f0d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76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roofErr w:type="gramStart"/>
      <w:r w:rsidRPr="0020156D">
        <w:rPr>
          <w:rFonts w:ascii="Times New Roman" w:eastAsia="Times New Roman" w:hAnsi="Times New Roman" w:cs="Times New Roman"/>
          <w:color w:val="000000"/>
          <w:sz w:val="24"/>
          <w:szCs w:val="24"/>
          <w:lang w:eastAsia="ru-RU"/>
        </w:rPr>
        <w:t>)</w:t>
      </w:r>
      <w:r>
        <w:rPr>
          <w:rFonts w:ascii="Arial" w:eastAsia="Times New Roman" w:hAnsi="Arial" w:cs="Arial"/>
          <w:noProof/>
          <w:color w:val="000000"/>
          <w:sz w:val="21"/>
          <w:szCs w:val="21"/>
          <w:lang w:eastAsia="ru-RU"/>
        </w:rPr>
        <w:drawing>
          <wp:inline distT="0" distB="0" distL="0" distR="0">
            <wp:extent cx="871220" cy="767715"/>
            <wp:effectExtent l="0" t="0" r="5080" b="0"/>
            <wp:docPr id="162" name="Рисунок 162"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w:t>
      </w:r>
      <w:proofErr w:type="gramEnd"/>
      <w:r w:rsidRPr="0020156D">
        <w:rPr>
          <w:rFonts w:ascii="Times New Roman" w:eastAsia="Times New Roman" w:hAnsi="Times New Roman" w:cs="Times New Roman"/>
          <w:color w:val="000000"/>
          <w:sz w:val="24"/>
          <w:szCs w:val="24"/>
          <w:lang w:eastAsia="ru-RU"/>
        </w:rPr>
        <w:t>щетка стальная.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Использовать водяной насос и воздушный компрессор АТО-9994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 смазать подшипники дискового ножа и опорного колеса.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Агрегат технического ухода.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Универсальная смазка, шприц (</w:t>
      </w:r>
      <w:proofErr w:type="spellStart"/>
      <w:r w:rsidRPr="0020156D">
        <w:rPr>
          <w:rFonts w:ascii="Times New Roman" w:eastAsia="Times New Roman" w:hAnsi="Times New Roman" w:cs="Times New Roman"/>
          <w:color w:val="000000"/>
          <w:sz w:val="24"/>
          <w:szCs w:val="24"/>
          <w:lang w:eastAsia="ru-RU"/>
        </w:rPr>
        <w:t>солидолонагнетатель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Подготовка плуга к работе: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проверить положение лемехов корпусов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Все носки лемехов должны лежать на одной линии, концы полевых досок и пятки лемехов имеют зазор до 10мм;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r>
        <w:rPr>
          <w:rFonts w:ascii="Arial" w:eastAsia="Times New Roman" w:hAnsi="Arial" w:cs="Arial"/>
          <w:noProof/>
          <w:color w:val="000000"/>
          <w:sz w:val="21"/>
          <w:szCs w:val="21"/>
          <w:lang w:eastAsia="ru-RU"/>
        </w:rPr>
        <w:drawing>
          <wp:inline distT="0" distB="0" distL="0" distR="0">
            <wp:extent cx="871220" cy="767715"/>
            <wp:effectExtent l="0" t="0" r="5080" b="0"/>
            <wp:docPr id="161" name="Рисунок 161"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шнур, линейка металлическая, угольник, рулетка;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 отрегулировать положение оси подвески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Середина правой цапфы оси подвески должна быть на 230 мм правее полевого обреза переднего корпуса.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r>
        <w:rPr>
          <w:rFonts w:ascii="Arial" w:eastAsia="Times New Roman" w:hAnsi="Arial" w:cs="Arial"/>
          <w:noProof/>
          <w:color w:val="000000"/>
          <w:sz w:val="21"/>
          <w:szCs w:val="21"/>
          <w:lang w:eastAsia="ru-RU"/>
        </w:rPr>
        <w:drawing>
          <wp:inline distT="0" distB="0" distL="0" distR="0">
            <wp:extent cx="871220" cy="767715"/>
            <wp:effectExtent l="0" t="0" r="5080" b="0"/>
            <wp:docPr id="160" name="Рисунок 160"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шнур, линейка металлическая, угольник, рулетка.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установить предплужники и дисковый нож;</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80615" cy="1311275"/>
            <wp:effectExtent l="0" t="0" r="635" b="3175"/>
            <wp:docPr id="159" name="Рисунок 159" descr="hello_html_m560654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0654f5.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3112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Схемы регулировок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Полевой обрез предплужника должен совпадать с полевым обрезом корпуса или выступать на 10-20мм в поле. Вылет носка предплужника относительно носка лемеха основного корпуса должен быть 25-30 см, по высоте предплужник должен быть установлен на 10-12 см ниже глубины пахоты.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Ось дискового ножа должна быть над носком предплужника, лезвие диска ножа на 2-3 см ниже носка лемеха предплужника, плоскость дискового ножа на 1-3 см от полевого обреза предплужника в сторону поля.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r>
        <w:rPr>
          <w:rFonts w:ascii="Arial" w:eastAsia="Times New Roman" w:hAnsi="Arial" w:cs="Arial"/>
          <w:noProof/>
          <w:color w:val="000000"/>
          <w:sz w:val="21"/>
          <w:szCs w:val="21"/>
          <w:lang w:eastAsia="ru-RU"/>
        </w:rPr>
        <w:drawing>
          <wp:inline distT="0" distB="0" distL="0" distR="0">
            <wp:extent cx="871220" cy="767715"/>
            <wp:effectExtent l="0" t="0" r="5080" b="0"/>
            <wp:docPr id="158" name="Рисунок 158"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шнур, линейка металлическая, угольник, рулетка.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установить плуг на заданную глубину пахоты.</w:t>
      </w:r>
      <w:r>
        <w:rPr>
          <w:rFonts w:ascii="Arial" w:eastAsia="Times New Roman" w:hAnsi="Arial" w:cs="Arial"/>
          <w:noProof/>
          <w:color w:val="000000"/>
          <w:sz w:val="21"/>
          <w:szCs w:val="21"/>
          <w:lang w:eastAsia="ru-RU"/>
        </w:rPr>
        <w:drawing>
          <wp:anchor distT="0" distB="0" distL="114300" distR="114300" simplePos="0" relativeHeight="251623424" behindDoc="0" locked="0" layoutInCell="1" allowOverlap="0">
            <wp:simplePos x="0" y="0"/>
            <wp:positionH relativeFrom="column">
              <wp:align>left</wp:align>
            </wp:positionH>
            <wp:positionV relativeFrom="line">
              <wp:posOffset>0</wp:posOffset>
            </wp:positionV>
            <wp:extent cx="1343025" cy="1190625"/>
            <wp:effectExtent l="0" t="0" r="9525" b="9525"/>
            <wp:wrapSquare wrapText="bothSides"/>
            <wp:docPr id="236" name="Рисунок 236" descr="hello_html_m41c8a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1c8afe8.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1906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Механизм заглубления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 колесо механизма регулировки плуга на глубину вспашки установить подкладку.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Подкладка по толщине равна глубине пахоты, минус 2-4 см.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Линейка металлическая.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Классификация плугов и агротехнические требования к ним.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Выполнить рисунок 1.1(а) Корпус плуга</w:t>
      </w:r>
      <w:r w:rsidRPr="0020156D">
        <w:rPr>
          <w:rFonts w:ascii="Times New Roman" w:eastAsia="Times New Roman" w:hAnsi="Times New Roman" w:cs="Times New Roman"/>
          <w:color w:val="000000"/>
          <w:sz w:val="24"/>
          <w:szCs w:val="24"/>
          <w:lang w:eastAsia="ru-RU"/>
        </w:rPr>
        <w:t> (А. Н. Устинов.</w:t>
      </w:r>
      <w:proofErr w:type="gramEnd"/>
      <w:r w:rsidRPr="0020156D">
        <w:rPr>
          <w:rFonts w:ascii="Times New Roman" w:eastAsia="Times New Roman" w:hAnsi="Times New Roman" w:cs="Times New Roman"/>
          <w:color w:val="000000"/>
          <w:sz w:val="24"/>
          <w:szCs w:val="24"/>
          <w:lang w:eastAsia="ru-RU"/>
        </w:rPr>
        <w:t xml:space="preserve"> Сельскохозяйственные машины. М.«Академия» -2012. Стр. 5, 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плуга ПЛН-3-35.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корпуса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регулировки плуга.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Пахотный слой, его строение.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 образуется плужная подошва?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FB2C99" w:rsidP="00780DEB">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3</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Комплектование и подготовка к </w:t>
      </w:r>
      <w:proofErr w:type="spellStart"/>
      <w:r w:rsidRPr="0020156D">
        <w:rPr>
          <w:rFonts w:ascii="Times New Roman" w:eastAsia="Times New Roman" w:hAnsi="Times New Roman" w:cs="Times New Roman"/>
          <w:color w:val="000000"/>
          <w:sz w:val="24"/>
          <w:szCs w:val="24"/>
          <w:lang w:eastAsia="ru-RU"/>
        </w:rPr>
        <w:t>работемашинно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предпосевной обработки почвы.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агрегатов для предпосевной обработки почвы.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ДТ-75М со сцепкойС-11Аи боронами БЗСС-1.</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трактор ДТ-75М, сцепка С-11А, бороны БЗСС-1.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предпосевной обработки почвы в составе трактора ДТ-75М, сцепкиС-11А, борон БЗСС-1,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ДТ-75М сцепку С-11А с боронами БЗСС-1.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Бороновальный агрегат.</w:t>
      </w:r>
      <w:r>
        <w:rPr>
          <w:rFonts w:ascii="Arial" w:eastAsia="Times New Roman" w:hAnsi="Arial" w:cs="Arial"/>
          <w:noProof/>
          <w:color w:val="000000"/>
          <w:sz w:val="21"/>
          <w:szCs w:val="21"/>
          <w:lang w:eastAsia="ru-RU"/>
        </w:rPr>
        <w:drawing>
          <wp:anchor distT="0" distB="0" distL="114300" distR="114300" simplePos="0" relativeHeight="251624448" behindDoc="0" locked="0" layoutInCell="1" allowOverlap="0">
            <wp:simplePos x="0" y="0"/>
            <wp:positionH relativeFrom="column">
              <wp:align>left</wp:align>
            </wp:positionH>
            <wp:positionV relativeFrom="line">
              <wp:posOffset>0</wp:posOffset>
            </wp:positionV>
            <wp:extent cx="2295525" cy="1943100"/>
            <wp:effectExtent l="0" t="0" r="9525" b="0"/>
            <wp:wrapSquare wrapText="bothSides"/>
            <wp:docPr id="235" name="Рисунок 235" descr="hello_html_m33486d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3486d6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9431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Подвести трактор задним ходом к сцепке.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Домкратом </w:t>
      </w:r>
      <w:proofErr w:type="spellStart"/>
      <w:r w:rsidRPr="0020156D">
        <w:rPr>
          <w:rFonts w:ascii="Times New Roman" w:eastAsia="Times New Roman" w:hAnsi="Times New Roman" w:cs="Times New Roman"/>
          <w:color w:val="000000"/>
          <w:sz w:val="24"/>
          <w:szCs w:val="24"/>
          <w:lang w:eastAsia="ru-RU"/>
        </w:rPr>
        <w:t>установитьсницу</w:t>
      </w:r>
      <w:proofErr w:type="spellEnd"/>
      <w:r w:rsidRPr="0020156D">
        <w:rPr>
          <w:rFonts w:ascii="Times New Roman" w:eastAsia="Times New Roman" w:hAnsi="Times New Roman" w:cs="Times New Roman"/>
          <w:color w:val="000000"/>
          <w:sz w:val="24"/>
          <w:szCs w:val="24"/>
          <w:lang w:eastAsia="ru-RU"/>
        </w:rPr>
        <w:t xml:space="preserve"> сцепки на уровне прицепного устройства трактора. Подсоединить </w:t>
      </w:r>
      <w:proofErr w:type="spellStart"/>
      <w:r w:rsidRPr="0020156D">
        <w:rPr>
          <w:rFonts w:ascii="Times New Roman" w:eastAsia="Times New Roman" w:hAnsi="Times New Roman" w:cs="Times New Roman"/>
          <w:color w:val="000000"/>
          <w:sz w:val="24"/>
          <w:szCs w:val="24"/>
          <w:lang w:eastAsia="ru-RU"/>
        </w:rPr>
        <w:t>сницу</w:t>
      </w:r>
      <w:proofErr w:type="spellEnd"/>
      <w:r w:rsidRPr="0020156D">
        <w:rPr>
          <w:rFonts w:ascii="Times New Roman" w:eastAsia="Times New Roman" w:hAnsi="Times New Roman" w:cs="Times New Roman"/>
          <w:color w:val="000000"/>
          <w:sz w:val="24"/>
          <w:szCs w:val="24"/>
          <w:lang w:eastAsia="ru-RU"/>
        </w:rPr>
        <w:t xml:space="preserve"> к прицепному устройству трактора и зафиксировать ее.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Домкрат.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Подготовка агрегата к работе</w:t>
      </w:r>
      <w:r>
        <w:rPr>
          <w:rFonts w:ascii="Arial" w:eastAsia="Times New Roman" w:hAnsi="Arial" w:cs="Arial"/>
          <w:noProof/>
          <w:color w:val="000000"/>
          <w:sz w:val="21"/>
          <w:szCs w:val="21"/>
          <w:lang w:eastAsia="ru-RU"/>
        </w:rPr>
        <w:drawing>
          <wp:anchor distT="0" distB="0" distL="114300" distR="114300" simplePos="0" relativeHeight="251625472" behindDoc="0" locked="0" layoutInCell="1" allowOverlap="0">
            <wp:simplePos x="0" y="0"/>
            <wp:positionH relativeFrom="column">
              <wp:align>left</wp:align>
            </wp:positionH>
            <wp:positionV relativeFrom="line">
              <wp:posOffset>0</wp:posOffset>
            </wp:positionV>
            <wp:extent cx="1895475" cy="876300"/>
            <wp:effectExtent l="0" t="0" r="9525" b="0"/>
            <wp:wrapSquare wrapText="bothSides"/>
            <wp:docPr id="234" name="Рисунок 234" descr="hello_html_260b4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60b4f1a.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8763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Сцепка С-11А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Установить сцепку С-11А на регулировочную площадку: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комплектность, техническое состояние, правильность сборки, крепления, смазку.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Разметить на сцепке места присоединения борон: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начиная с середины сцепки, расставить на брусьях хомуты для присоединения борон, установив первые на 25 см вправо и влево от середины, а остальные — через каждые 50 см. На центральной части бруса крепят 8 хомутов, а </w:t>
      </w:r>
      <w:proofErr w:type="gramStart"/>
      <w:r w:rsidRPr="0020156D">
        <w:rPr>
          <w:rFonts w:ascii="Times New Roman" w:eastAsia="Times New Roman" w:hAnsi="Times New Roman" w:cs="Times New Roman"/>
          <w:color w:val="000000"/>
          <w:sz w:val="24"/>
          <w:szCs w:val="24"/>
          <w:lang w:eastAsia="ru-RU"/>
        </w:rPr>
        <w:t>на</w:t>
      </w:r>
      <w:proofErr w:type="gramEnd"/>
      <w:r w:rsidRPr="0020156D">
        <w:rPr>
          <w:rFonts w:ascii="Times New Roman" w:eastAsia="Times New Roman" w:hAnsi="Times New Roman" w:cs="Times New Roman"/>
          <w:color w:val="000000"/>
          <w:sz w:val="24"/>
          <w:szCs w:val="24"/>
          <w:lang w:eastAsia="ru-RU"/>
        </w:rPr>
        <w:t xml:space="preserve"> боковых, по 8.</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57" name="Рисунок 157"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линейка металлическая.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Произвести регулировку борон БЗСС-1</w:t>
      </w:r>
      <w:r>
        <w:rPr>
          <w:rFonts w:ascii="Arial" w:eastAsia="Times New Roman" w:hAnsi="Arial" w:cs="Arial"/>
          <w:noProof/>
          <w:color w:val="000000"/>
          <w:sz w:val="21"/>
          <w:szCs w:val="21"/>
          <w:lang w:eastAsia="ru-RU"/>
        </w:rPr>
        <w:drawing>
          <wp:anchor distT="0" distB="0" distL="114300" distR="114300" simplePos="0" relativeHeight="251626496" behindDoc="0" locked="0" layoutInCell="1" allowOverlap="0">
            <wp:simplePos x="0" y="0"/>
            <wp:positionH relativeFrom="column">
              <wp:align>left</wp:align>
            </wp:positionH>
            <wp:positionV relativeFrom="line">
              <wp:posOffset>0</wp:posOffset>
            </wp:positionV>
            <wp:extent cx="1476375" cy="1543050"/>
            <wp:effectExtent l="0" t="0" r="9525" b="0"/>
            <wp:wrapSquare wrapText="bothSides"/>
            <wp:docPr id="233" name="Рисунок 233" descr="hello_html_m5da6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da6176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543050"/>
                    </a:xfrm>
                    <a:prstGeom prst="rect">
                      <a:avLst/>
                    </a:prstGeom>
                    <a:noFill/>
                    <a:ln>
                      <a:noFill/>
                    </a:ln>
                  </pic:spPr>
                </pic:pic>
              </a:graphicData>
            </a:graphic>
          </wp:anchor>
        </w:drawing>
      </w:r>
      <w:r>
        <w:rPr>
          <w:rFonts w:ascii="Arial" w:eastAsia="Times New Roman" w:hAnsi="Arial" w:cs="Arial"/>
          <w:noProof/>
          <w:color w:val="000000"/>
          <w:sz w:val="21"/>
          <w:szCs w:val="21"/>
          <w:lang w:eastAsia="ru-RU"/>
        </w:rPr>
        <w:drawing>
          <wp:anchor distT="0" distB="0" distL="114300" distR="114300" simplePos="0" relativeHeight="251627520" behindDoc="0" locked="0" layoutInCell="1" allowOverlap="0">
            <wp:simplePos x="0" y="0"/>
            <wp:positionH relativeFrom="column">
              <wp:align>left</wp:align>
            </wp:positionH>
            <wp:positionV relativeFrom="line">
              <wp:posOffset>0</wp:posOffset>
            </wp:positionV>
            <wp:extent cx="2076450" cy="923925"/>
            <wp:effectExtent l="0" t="0" r="0" b="9525"/>
            <wp:wrapSquare wrapText="bothSides"/>
            <wp:docPr id="232" name="Рисунок 232" descr="hello_html_m64198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4198ce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9239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Проверить исправность звеньев борон. Изогнутые зубья и планки выровнять или заменить. Положить каждую борону на регулировочный стол, проверить длину зубьев по </w:t>
      </w:r>
      <w:r w:rsidRPr="0020156D">
        <w:rPr>
          <w:rFonts w:ascii="Times New Roman" w:eastAsia="Times New Roman" w:hAnsi="Times New Roman" w:cs="Times New Roman"/>
          <w:color w:val="000000"/>
          <w:sz w:val="24"/>
          <w:szCs w:val="24"/>
          <w:lang w:eastAsia="ru-RU"/>
        </w:rPr>
        <w:lastRenderedPageBreak/>
        <w:t>величине просветов между концами зубьев и опорной поверхностью регулировочного стола, а также отклонение зубьев от вертикали.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Допустимые отклонения по отдельным показателям качества подготовки зубовой бороны не должны превышать, </w:t>
      </w:r>
      <w:proofErr w:type="gramStart"/>
      <w:r w:rsidRPr="0020156D">
        <w:rPr>
          <w:rFonts w:ascii="Times New Roman" w:eastAsia="Times New Roman" w:hAnsi="Times New Roman" w:cs="Times New Roman"/>
          <w:color w:val="000000"/>
          <w:sz w:val="24"/>
          <w:szCs w:val="24"/>
          <w:lang w:eastAsia="ru-RU"/>
        </w:rPr>
        <w:t>мм</w:t>
      </w:r>
      <w:proofErr w:type="gramEnd"/>
      <w:r w:rsidRPr="0020156D">
        <w:rPr>
          <w:rFonts w:ascii="Times New Roman" w:eastAsia="Times New Roman" w:hAnsi="Times New Roman" w:cs="Times New Roman"/>
          <w:color w:val="000000"/>
          <w:sz w:val="24"/>
          <w:szCs w:val="24"/>
          <w:lang w:eastAsia="ru-RU"/>
        </w:rPr>
        <w:t>: деформация рамы – не допускается толщина заостренной части зуба – 2 отклонение зуба от вертикали – 5 разница по длине зуба – 10 положение скоса зуба – в одну сторону.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Выявленные дефекты устранить.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Регулировочный стол, 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56" name="Рисунок 156"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Скомплектовать бороновальный агрегат.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28544" behindDoc="0" locked="0" layoutInCell="1" allowOverlap="0">
            <wp:simplePos x="0" y="0"/>
            <wp:positionH relativeFrom="column">
              <wp:align>left</wp:align>
            </wp:positionH>
            <wp:positionV relativeFrom="line">
              <wp:posOffset>0</wp:posOffset>
            </wp:positionV>
            <wp:extent cx="2333625" cy="1333500"/>
            <wp:effectExtent l="0" t="0" r="9525" b="0"/>
            <wp:wrapSquare wrapText="bothSides"/>
            <wp:docPr id="231" name="Рисунок 231" descr="hello_html_m11392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1392a1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3335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Длину прицепных цепей для борон выбирают такую, чтобы при работе борона не </w:t>
      </w:r>
      <w:proofErr w:type="spellStart"/>
      <w:r w:rsidRPr="0020156D">
        <w:rPr>
          <w:rFonts w:ascii="Times New Roman" w:eastAsia="Times New Roman" w:hAnsi="Times New Roman" w:cs="Times New Roman"/>
          <w:color w:val="000000"/>
          <w:sz w:val="24"/>
          <w:szCs w:val="24"/>
          <w:lang w:eastAsia="ru-RU"/>
        </w:rPr>
        <w:t>выглублялась</w:t>
      </w:r>
      <w:proofErr w:type="spellEnd"/>
      <w:r w:rsidRPr="0020156D">
        <w:rPr>
          <w:rFonts w:ascii="Times New Roman" w:eastAsia="Times New Roman" w:hAnsi="Times New Roman" w:cs="Times New Roman"/>
          <w:color w:val="000000"/>
          <w:sz w:val="24"/>
          <w:szCs w:val="24"/>
          <w:lang w:eastAsia="ru-RU"/>
        </w:rPr>
        <w:t xml:space="preserve"> из почвы задним или передним концом.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К хомутам сцепки и кронштейнам борон </w:t>
      </w:r>
      <w:proofErr w:type="spellStart"/>
      <w:r w:rsidRPr="0020156D">
        <w:rPr>
          <w:rFonts w:ascii="Times New Roman" w:eastAsia="Times New Roman" w:hAnsi="Times New Roman" w:cs="Times New Roman"/>
          <w:color w:val="000000"/>
          <w:sz w:val="24"/>
          <w:szCs w:val="24"/>
          <w:lang w:eastAsia="ru-RU"/>
        </w:rPr>
        <w:t>присоединитьцепные</w:t>
      </w:r>
      <w:proofErr w:type="spellEnd"/>
      <w:r w:rsidRPr="0020156D">
        <w:rPr>
          <w:rFonts w:ascii="Times New Roman" w:eastAsia="Times New Roman" w:hAnsi="Times New Roman" w:cs="Times New Roman"/>
          <w:color w:val="000000"/>
          <w:sz w:val="24"/>
          <w:szCs w:val="24"/>
          <w:lang w:eastAsia="ru-RU"/>
        </w:rPr>
        <w:t xml:space="preserve"> поводки.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Второй ряд борон подсоединить к первому ряду борон цепными поводками следующим образом: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левую переднюю сторона бороны второго ряда прицепить к задней </w:t>
      </w:r>
      <w:proofErr w:type="spellStart"/>
      <w:r w:rsidRPr="0020156D">
        <w:rPr>
          <w:rFonts w:ascii="Times New Roman" w:eastAsia="Times New Roman" w:hAnsi="Times New Roman" w:cs="Times New Roman"/>
          <w:color w:val="000000"/>
          <w:sz w:val="24"/>
          <w:szCs w:val="24"/>
          <w:lang w:eastAsia="ru-RU"/>
        </w:rPr>
        <w:t>правойстороне</w:t>
      </w:r>
      <w:proofErr w:type="spellEnd"/>
      <w:r w:rsidRPr="0020156D">
        <w:rPr>
          <w:rFonts w:ascii="Times New Roman" w:eastAsia="Times New Roman" w:hAnsi="Times New Roman" w:cs="Times New Roman"/>
          <w:color w:val="000000"/>
          <w:sz w:val="24"/>
          <w:szCs w:val="24"/>
          <w:lang w:eastAsia="ru-RU"/>
        </w:rPr>
        <w:t xml:space="preserve"> бороне первого ряда;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правую переднюю сторона бороны второго ряда прицепить к задней левой стороне последующей бороне первого ряда.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 Задние части каждой бороны первого и второго ряда двумя цепными поводками подсоединить к кронштейнам подъема борон в транспортное положение.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Цепные поводки к хомутам сцепки зафиксировать пальцами, а кронштейны борон подогнуть.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Такое соединение борон позволяет перекрывать пробелы между боронами первого ряда.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Несколько раз поднять и опустить бороны.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55" name="Рисунок 155"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Объясните, что означает термин покровное боронование.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бороны БЗСС-1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бороны, применяющиеся, при поверхностной обработке почвы. Дайте им краткую характеристику.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бороны БЗСС-1.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регулировки бороны БЗСС-1.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Где проводят регулировки бороны БЗСС-1 и бороновального агрегата?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Агротехнические </w:t>
      </w:r>
      <w:proofErr w:type="gramStart"/>
      <w:r w:rsidRPr="0020156D">
        <w:rPr>
          <w:rFonts w:ascii="Times New Roman" w:eastAsia="Times New Roman" w:hAnsi="Times New Roman" w:cs="Times New Roman"/>
          <w:color w:val="000000"/>
          <w:sz w:val="24"/>
          <w:szCs w:val="24"/>
          <w:lang w:eastAsia="ru-RU"/>
        </w:rPr>
        <w:t>требования</w:t>
      </w:r>
      <w:proofErr w:type="gramEnd"/>
      <w:r w:rsidRPr="0020156D">
        <w:rPr>
          <w:rFonts w:ascii="Times New Roman" w:eastAsia="Times New Roman" w:hAnsi="Times New Roman" w:cs="Times New Roman"/>
          <w:color w:val="000000"/>
          <w:sz w:val="24"/>
          <w:szCs w:val="24"/>
          <w:lang w:eastAsia="ru-RU"/>
        </w:rPr>
        <w:t xml:space="preserve"> предъявляемые к зубовой бороне БЗСС-1.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Состав бороновального агрегата для предпосевной обработке почвы.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Начертите схему бороновального агрегата.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 Стр. 83, 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414B47"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sidR="00A5098E">
        <w:rPr>
          <w:rFonts w:ascii="Times New Roman" w:eastAsia="Times New Roman" w:hAnsi="Times New Roman" w:cs="Times New Roman"/>
          <w:color w:val="000000"/>
          <w:sz w:val="24"/>
          <w:szCs w:val="24"/>
          <w:lang w:eastAsia="ru-RU"/>
        </w:rPr>
        <w:t xml:space="preserve"> </w:t>
      </w:r>
      <w:proofErr w:type="spellStart"/>
      <w:r w:rsidR="00A5098E">
        <w:rPr>
          <w:rFonts w:ascii="Times New Roman" w:eastAsia="Times New Roman" w:hAnsi="Times New Roman" w:cs="Times New Roman"/>
          <w:color w:val="000000"/>
          <w:sz w:val="24"/>
          <w:szCs w:val="24"/>
          <w:lang w:eastAsia="ru-RU"/>
        </w:rPr>
        <w:t>Емельяновский</w:t>
      </w:r>
      <w:proofErr w:type="spellEnd"/>
      <w:r w:rsidR="00A5098E">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4</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Комплектование и подготовка к </w:t>
      </w:r>
      <w:proofErr w:type="spellStart"/>
      <w:r w:rsidRPr="0020156D">
        <w:rPr>
          <w:rFonts w:ascii="Times New Roman" w:eastAsia="Times New Roman" w:hAnsi="Times New Roman" w:cs="Times New Roman"/>
          <w:color w:val="000000"/>
          <w:sz w:val="24"/>
          <w:szCs w:val="24"/>
          <w:lang w:eastAsia="ru-RU"/>
        </w:rPr>
        <w:t>работемашинно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предпосевной обработки почвы с выполнением с\х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Образовательная: Овладение навыками комплектования, подготовки к работе агрегатов </w:t>
      </w:r>
      <w:proofErr w:type="spellStart"/>
      <w:r w:rsidRPr="0020156D">
        <w:rPr>
          <w:rFonts w:ascii="Times New Roman" w:eastAsia="Times New Roman" w:hAnsi="Times New Roman" w:cs="Times New Roman"/>
          <w:color w:val="000000"/>
          <w:sz w:val="24"/>
          <w:szCs w:val="24"/>
          <w:lang w:eastAsia="ru-RU"/>
        </w:rPr>
        <w:t>дляпредпосевной</w:t>
      </w:r>
      <w:proofErr w:type="spellEnd"/>
      <w:r w:rsidRPr="0020156D">
        <w:rPr>
          <w:rFonts w:ascii="Times New Roman" w:eastAsia="Times New Roman" w:hAnsi="Times New Roman" w:cs="Times New Roman"/>
          <w:color w:val="000000"/>
          <w:sz w:val="24"/>
          <w:szCs w:val="24"/>
          <w:lang w:eastAsia="ru-RU"/>
        </w:rPr>
        <w:t xml:space="preserve"> обработки почвы и выполнения с/х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МТЗ-80с культиватором КПС-4.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культиватор КПС 4,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2. Скомплектовать агрегат для предпосевной обработки почвы в составе трактора МТЗ-80и культиватора КПС-4,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культиватор КПС-4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Агрегат для предпосевной обработке почвы.</w:t>
      </w:r>
      <w:r>
        <w:rPr>
          <w:rFonts w:ascii="Arial" w:eastAsia="Times New Roman" w:hAnsi="Arial" w:cs="Arial"/>
          <w:noProof/>
          <w:color w:val="000000"/>
          <w:sz w:val="21"/>
          <w:szCs w:val="21"/>
          <w:lang w:eastAsia="ru-RU"/>
        </w:rPr>
        <w:drawing>
          <wp:anchor distT="0" distB="0" distL="114300" distR="114300" simplePos="0" relativeHeight="251629568" behindDoc="0" locked="0" layoutInCell="1" allowOverlap="0">
            <wp:simplePos x="0" y="0"/>
            <wp:positionH relativeFrom="column">
              <wp:align>left</wp:align>
            </wp:positionH>
            <wp:positionV relativeFrom="line">
              <wp:posOffset>0</wp:posOffset>
            </wp:positionV>
            <wp:extent cx="2152650" cy="1619250"/>
            <wp:effectExtent l="0" t="0" r="0" b="0"/>
            <wp:wrapSquare wrapText="bothSides"/>
            <wp:docPr id="230" name="Рисунок 230" descr="hello_html_m7398a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398a37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6192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Подвести трактор задним ходом к культиватору, </w:t>
      </w:r>
      <w:proofErr w:type="gramStart"/>
      <w:r w:rsidRPr="0020156D">
        <w:rPr>
          <w:rFonts w:ascii="Times New Roman" w:eastAsia="Times New Roman" w:hAnsi="Times New Roman" w:cs="Times New Roman"/>
          <w:color w:val="000000"/>
          <w:sz w:val="24"/>
          <w:szCs w:val="24"/>
          <w:lang w:eastAsia="ru-RU"/>
        </w:rPr>
        <w:t xml:space="preserve">подсоединить </w:t>
      </w:r>
      <w:proofErr w:type="spellStart"/>
      <w:r w:rsidRPr="0020156D">
        <w:rPr>
          <w:rFonts w:ascii="Times New Roman" w:eastAsia="Times New Roman" w:hAnsi="Times New Roman" w:cs="Times New Roman"/>
          <w:color w:val="000000"/>
          <w:sz w:val="24"/>
          <w:szCs w:val="24"/>
          <w:lang w:eastAsia="ru-RU"/>
        </w:rPr>
        <w:t>сницу</w:t>
      </w:r>
      <w:proofErr w:type="spellEnd"/>
      <w:r w:rsidRPr="0020156D">
        <w:rPr>
          <w:rFonts w:ascii="Times New Roman" w:eastAsia="Times New Roman" w:hAnsi="Times New Roman" w:cs="Times New Roman"/>
          <w:color w:val="000000"/>
          <w:sz w:val="24"/>
          <w:szCs w:val="24"/>
          <w:lang w:eastAsia="ru-RU"/>
        </w:rPr>
        <w:t xml:space="preserve"> к прицепному устройству </w:t>
      </w:r>
      <w:proofErr w:type="spellStart"/>
      <w:r w:rsidRPr="0020156D">
        <w:rPr>
          <w:rFonts w:ascii="Times New Roman" w:eastAsia="Times New Roman" w:hAnsi="Times New Roman" w:cs="Times New Roman"/>
          <w:color w:val="000000"/>
          <w:sz w:val="24"/>
          <w:szCs w:val="24"/>
          <w:lang w:eastAsia="ru-RU"/>
        </w:rPr>
        <w:t>трактораи</w:t>
      </w:r>
      <w:proofErr w:type="spellEnd"/>
      <w:r w:rsidRPr="0020156D">
        <w:rPr>
          <w:rFonts w:ascii="Times New Roman" w:eastAsia="Times New Roman" w:hAnsi="Times New Roman" w:cs="Times New Roman"/>
          <w:color w:val="000000"/>
          <w:sz w:val="24"/>
          <w:szCs w:val="24"/>
          <w:lang w:eastAsia="ru-RU"/>
        </w:rPr>
        <w:t xml:space="preserve"> зафиксировать</w:t>
      </w:r>
      <w:proofErr w:type="gramEnd"/>
      <w:r w:rsidRPr="0020156D">
        <w:rPr>
          <w:rFonts w:ascii="Times New Roman" w:eastAsia="Times New Roman" w:hAnsi="Times New Roman" w:cs="Times New Roman"/>
          <w:color w:val="000000"/>
          <w:sz w:val="24"/>
          <w:szCs w:val="24"/>
          <w:lang w:eastAsia="ru-RU"/>
        </w:rPr>
        <w:t xml:space="preserve"> ее.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Соединить разрывные муфты гидросистемы и несколько раз поднять и опустить раму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культиватор.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Универсальный культиватор КПС-4.</w:t>
      </w:r>
      <w:r>
        <w:rPr>
          <w:rFonts w:ascii="Arial" w:eastAsia="Times New Roman" w:hAnsi="Arial" w:cs="Arial"/>
          <w:noProof/>
          <w:color w:val="000000"/>
          <w:sz w:val="21"/>
          <w:szCs w:val="21"/>
          <w:lang w:eastAsia="ru-RU"/>
        </w:rPr>
        <w:drawing>
          <wp:anchor distT="0" distB="0" distL="114300" distR="114300" simplePos="0" relativeHeight="251630592" behindDoc="0" locked="0" layoutInCell="1" allowOverlap="0">
            <wp:simplePos x="0" y="0"/>
            <wp:positionH relativeFrom="column">
              <wp:align>left</wp:align>
            </wp:positionH>
            <wp:positionV relativeFrom="line">
              <wp:posOffset>0</wp:posOffset>
            </wp:positionV>
            <wp:extent cx="2362200" cy="1143000"/>
            <wp:effectExtent l="0" t="0" r="0" b="0"/>
            <wp:wrapSquare wrapText="bothSides"/>
            <wp:docPr id="229" name="Рисунок 229" descr="hello_html_617c4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17c4bd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143000"/>
                    </a:xfrm>
                    <a:prstGeom prst="rect">
                      <a:avLst/>
                    </a:prstGeom>
                    <a:noFill/>
                    <a:ln>
                      <a:noFill/>
                    </a:ln>
                  </pic:spPr>
                </pic:pic>
              </a:graphicData>
            </a:graphic>
          </wp:anchor>
        </w:drawing>
      </w:r>
      <w:r>
        <w:rPr>
          <w:rFonts w:ascii="Arial" w:eastAsia="Times New Roman" w:hAnsi="Arial" w:cs="Arial"/>
          <w:noProof/>
          <w:color w:val="000000"/>
          <w:sz w:val="21"/>
          <w:szCs w:val="21"/>
          <w:lang w:eastAsia="ru-RU"/>
        </w:rPr>
        <w:drawing>
          <wp:anchor distT="0" distB="0" distL="114300" distR="114300" simplePos="0" relativeHeight="251631616" behindDoc="0" locked="0" layoutInCell="1" allowOverlap="0">
            <wp:simplePos x="0" y="0"/>
            <wp:positionH relativeFrom="column">
              <wp:align>left</wp:align>
            </wp:positionH>
            <wp:positionV relativeFrom="line">
              <wp:posOffset>0</wp:posOffset>
            </wp:positionV>
            <wp:extent cx="2362200" cy="1143000"/>
            <wp:effectExtent l="0" t="0" r="0" b="0"/>
            <wp:wrapSquare wrapText="bothSides"/>
            <wp:docPr id="228" name="Рисунок 228" descr="hello_html_617c4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17c4bd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1430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Поднять культиватор в транспортное положение, заехать на ровную (регулировочную) площадку.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Под колеса культиватора и трактора положить подставки высотой на 2 - 4 см (глубина </w:t>
      </w:r>
      <w:proofErr w:type="spellStart"/>
      <w:r w:rsidRPr="0020156D">
        <w:rPr>
          <w:rFonts w:ascii="Times New Roman" w:eastAsia="Times New Roman" w:hAnsi="Times New Roman" w:cs="Times New Roman"/>
          <w:color w:val="000000"/>
          <w:sz w:val="24"/>
          <w:szCs w:val="24"/>
          <w:lang w:eastAsia="ru-RU"/>
        </w:rPr>
        <w:t>утопания</w:t>
      </w:r>
      <w:proofErr w:type="spellEnd"/>
      <w:r w:rsidRPr="0020156D">
        <w:rPr>
          <w:rFonts w:ascii="Times New Roman" w:eastAsia="Times New Roman" w:hAnsi="Times New Roman" w:cs="Times New Roman"/>
          <w:color w:val="000000"/>
          <w:sz w:val="24"/>
          <w:szCs w:val="24"/>
          <w:lang w:eastAsia="ru-RU"/>
        </w:rPr>
        <w:t xml:space="preserve"> колес) меньше заданной глубины обработки.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Опустить раму в рабочее положение гидроцилиндром. При этом шток его должен выйти полностью, а рычаг </w:t>
      </w:r>
      <w:proofErr w:type="spellStart"/>
      <w:r w:rsidRPr="0020156D">
        <w:rPr>
          <w:rFonts w:ascii="Times New Roman" w:eastAsia="Times New Roman" w:hAnsi="Times New Roman" w:cs="Times New Roman"/>
          <w:color w:val="000000"/>
          <w:sz w:val="24"/>
          <w:szCs w:val="24"/>
          <w:lang w:eastAsia="ru-RU"/>
        </w:rPr>
        <w:t>гидрораспределителя</w:t>
      </w:r>
      <w:proofErr w:type="spellEnd"/>
      <w:r w:rsidRPr="0020156D">
        <w:rPr>
          <w:rFonts w:ascii="Times New Roman" w:eastAsia="Times New Roman" w:hAnsi="Times New Roman" w:cs="Times New Roman"/>
          <w:color w:val="000000"/>
          <w:sz w:val="24"/>
          <w:szCs w:val="24"/>
          <w:lang w:eastAsia="ru-RU"/>
        </w:rPr>
        <w:t xml:space="preserve"> должен занять положение «Нейтральное».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4. Винтовыми механизмами опорных колес раму культиватора установить так, чтобы стрельчатые универсальные лапы касались поверхности </w:t>
      </w:r>
      <w:proofErr w:type="gramStart"/>
      <w:r w:rsidRPr="0020156D">
        <w:rPr>
          <w:rFonts w:ascii="Times New Roman" w:eastAsia="Times New Roman" w:hAnsi="Times New Roman" w:cs="Times New Roman"/>
          <w:color w:val="000000"/>
          <w:sz w:val="24"/>
          <w:szCs w:val="24"/>
          <w:lang w:eastAsia="ru-RU"/>
        </w:rPr>
        <w:t>площадки</w:t>
      </w:r>
      <w:proofErr w:type="gramEnd"/>
      <w:r w:rsidRPr="0020156D">
        <w:rPr>
          <w:rFonts w:ascii="Times New Roman" w:eastAsia="Times New Roman" w:hAnsi="Times New Roman" w:cs="Times New Roman"/>
          <w:color w:val="000000"/>
          <w:sz w:val="24"/>
          <w:szCs w:val="24"/>
          <w:lang w:eastAsia="ru-RU"/>
        </w:rPr>
        <w:t xml:space="preserve"> но всей длине лезвии, а </w:t>
      </w:r>
      <w:proofErr w:type="spellStart"/>
      <w:r w:rsidRPr="0020156D">
        <w:rPr>
          <w:rFonts w:ascii="Times New Roman" w:eastAsia="Times New Roman" w:hAnsi="Times New Roman" w:cs="Times New Roman"/>
          <w:color w:val="000000"/>
          <w:sz w:val="24"/>
          <w:szCs w:val="24"/>
          <w:lang w:eastAsia="ru-RU"/>
        </w:rPr>
        <w:t>рыхлительные</w:t>
      </w:r>
      <w:proofErr w:type="spellEnd"/>
      <w:r w:rsidRPr="0020156D">
        <w:rPr>
          <w:rFonts w:ascii="Times New Roman" w:eastAsia="Times New Roman" w:hAnsi="Times New Roman" w:cs="Times New Roman"/>
          <w:color w:val="000000"/>
          <w:sz w:val="24"/>
          <w:szCs w:val="24"/>
          <w:lang w:eastAsia="ru-RU"/>
        </w:rPr>
        <w:t xml:space="preserve"> лапы опирались носками о поверхность площадки. Нажимные штанги в таком положении рамы своими верхними головками упираются во вкладыши, установленные в отверстиях для штанг в полке заднего уголка рамы. Если этого не наблюдается или рабочие органы не касаются площадки, то нужно перестановкой штанг по регулировочным отверстиям в местах крепления их к поводкам рабочих органов и </w:t>
      </w:r>
      <w:r w:rsidRPr="0020156D">
        <w:rPr>
          <w:rFonts w:ascii="Times New Roman" w:eastAsia="Times New Roman" w:hAnsi="Times New Roman" w:cs="Times New Roman"/>
          <w:color w:val="000000"/>
          <w:sz w:val="24"/>
          <w:szCs w:val="24"/>
          <w:lang w:eastAsia="ru-RU"/>
        </w:rPr>
        <w:lastRenderedPageBreak/>
        <w:t>установить или удалить регулировочные прокладки под головками штанг и добиться требуемого положения.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54" name="Рисунок 15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Присоединить бороны.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802765" cy="1009015"/>
            <wp:effectExtent l="0" t="0" r="6985" b="635"/>
            <wp:docPr id="153" name="Рисунок 153" descr="hello_html_57d4c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7d4c9cb.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765" cy="10090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Сцепка борон с культиватором.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Присоединить к передней части борон поводки, а к задней части борон растяжки из цепей.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741680" cy="655320"/>
            <wp:effectExtent l="0" t="0" r="1270" b="0"/>
            <wp:docPr id="152" name="Рисунок 152" descr="hello_html_m6cad7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cad78cc.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680" cy="65532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 установкой его в положения «плавающее» и «подъем».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культиватора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КПС-4.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Выполнить рисунок 1.11 (в) </w:t>
      </w:r>
      <w:r w:rsidRPr="0020156D">
        <w:rPr>
          <w:rFonts w:ascii="Times New Roman" w:eastAsia="Times New Roman" w:hAnsi="Times New Roman" w:cs="Times New Roman"/>
          <w:color w:val="000000"/>
          <w:sz w:val="24"/>
          <w:szCs w:val="24"/>
          <w:lang w:eastAsia="ru-RU"/>
        </w:rPr>
        <w:t>(А. Н. Устинов.</w:t>
      </w:r>
      <w:proofErr w:type="gramEnd"/>
      <w:r w:rsidRPr="0020156D">
        <w:rPr>
          <w:rFonts w:ascii="Times New Roman" w:eastAsia="Times New Roman" w:hAnsi="Times New Roman" w:cs="Times New Roman"/>
          <w:color w:val="000000"/>
          <w:sz w:val="24"/>
          <w:szCs w:val="24"/>
          <w:lang w:eastAsia="ru-RU"/>
        </w:rPr>
        <w:t xml:space="preserve"> Сельскохозяйственные машины. М.«Академия» -2012. </w:t>
      </w:r>
      <w:proofErr w:type="gramStart"/>
      <w:r w:rsidRPr="0020156D">
        <w:rPr>
          <w:rFonts w:ascii="Times New Roman" w:eastAsia="Times New Roman" w:hAnsi="Times New Roman" w:cs="Times New Roman"/>
          <w:color w:val="000000"/>
          <w:sz w:val="24"/>
          <w:szCs w:val="24"/>
          <w:lang w:eastAsia="ru-RU"/>
        </w:rPr>
        <w:t>Стр. 27)</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Классификация культиваторов.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КПС-4.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регулировки культиватора КПС-4.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Где проводят регулировки культиваторов?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Агротехнические </w:t>
      </w:r>
      <w:proofErr w:type="gramStart"/>
      <w:r w:rsidRPr="0020156D">
        <w:rPr>
          <w:rFonts w:ascii="Times New Roman" w:eastAsia="Times New Roman" w:hAnsi="Times New Roman" w:cs="Times New Roman"/>
          <w:color w:val="000000"/>
          <w:sz w:val="24"/>
          <w:szCs w:val="24"/>
          <w:lang w:eastAsia="ru-RU"/>
        </w:rPr>
        <w:t>требования</w:t>
      </w:r>
      <w:proofErr w:type="gramEnd"/>
      <w:r w:rsidRPr="0020156D">
        <w:rPr>
          <w:rFonts w:ascii="Times New Roman" w:eastAsia="Times New Roman" w:hAnsi="Times New Roman" w:cs="Times New Roman"/>
          <w:color w:val="000000"/>
          <w:sz w:val="24"/>
          <w:szCs w:val="24"/>
          <w:lang w:eastAsia="ru-RU"/>
        </w:rPr>
        <w:t xml:space="preserve"> предъявляемые к культиваторам для сплошной обработке почвы.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Состав агрегата для предпосевной обработке почвы.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A5098E" w:rsidP="00780DEB">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дорожно-строитьельный</w:t>
      </w:r>
      <w:proofErr w:type="spellEnd"/>
      <w:r>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5</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 с\х машин для послепосевной обработки почвы.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приёмами проведения ежесменного технического обслуживания культиватора КРН-5.6 и культиватора – окучника КОН-2.8, подготовке их к работе.</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lastRenderedPageBreak/>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ПК-1.1; ПК-1.2; ПК 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культиватора КРН-5.6 и культиватора – окучника КОН-2.8.</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культиватор КРН-5.6, культиватор – окучник КОН-2.8,агрегат технического ухода АТО-9994.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Провести ЕТО культиватора КРН-5.6, культиватора – окучника КОН-2.8и подготовить их к </w:t>
      </w:r>
      <w:proofErr w:type="spellStart"/>
      <w:r w:rsidRPr="0020156D">
        <w:rPr>
          <w:rFonts w:ascii="Times New Roman" w:eastAsia="Times New Roman" w:hAnsi="Times New Roman" w:cs="Times New Roman"/>
          <w:color w:val="000000"/>
          <w:sz w:val="24"/>
          <w:szCs w:val="24"/>
          <w:lang w:eastAsia="ru-RU"/>
        </w:rPr>
        <w:t>работе</w:t>
      </w:r>
      <w:proofErr w:type="gramStart"/>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ыполнить</w:t>
      </w:r>
      <w:proofErr w:type="spellEnd"/>
      <w:r w:rsidRPr="0020156D">
        <w:rPr>
          <w:rFonts w:ascii="Times New Roman" w:eastAsia="Times New Roman" w:hAnsi="Times New Roman" w:cs="Times New Roman"/>
          <w:color w:val="000000"/>
          <w:sz w:val="24"/>
          <w:szCs w:val="24"/>
          <w:lang w:eastAsia="ru-RU"/>
        </w:rPr>
        <w:t xml:space="preserve">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ежесменное техническое обслуживание культиватора КРН-5.6, культиватора - окучника КОН-2.8А-04: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33930" cy="1492250"/>
            <wp:effectExtent l="0" t="0" r="0" b="0"/>
            <wp:docPr id="151" name="Рисунок 151" descr="hello_html_m72b91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b91d1c.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49225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Культиватор КРН-5.6</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86000" cy="1630680"/>
            <wp:effectExtent l="0" t="0" r="0" b="7620"/>
            <wp:docPr id="150" name="Рисунок 150" descr="hello_html_19716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97160a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63068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Рис. 2. Культиватор – окучник КОН-2.8</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Культиватор КРН-5.6, культиватор - окучник КОН-2.8А-04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очистить культиватор от пыли и грязи; проверить и подтянуть крепления опорных колес, навесного устройства, рабочих органов;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Агрегат технического ухода.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АТО-9994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32640" behindDoc="0" locked="0" layoutInCell="1" allowOverlap="0">
            <wp:simplePos x="0" y="0"/>
            <wp:positionH relativeFrom="column">
              <wp:align>left</wp:align>
            </wp:positionH>
            <wp:positionV relativeFrom="line">
              <wp:posOffset>0</wp:posOffset>
            </wp:positionV>
            <wp:extent cx="2286000" cy="1476375"/>
            <wp:effectExtent l="0" t="0" r="0" b="9525"/>
            <wp:wrapSquare wrapText="bothSides"/>
            <wp:docPr id="227" name="Рисунок 227" descr="hello_html_7832f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832f0d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76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r>
        <w:rPr>
          <w:rFonts w:ascii="Arial" w:eastAsia="Times New Roman" w:hAnsi="Arial" w:cs="Arial"/>
          <w:noProof/>
          <w:color w:val="000000"/>
          <w:sz w:val="21"/>
          <w:szCs w:val="21"/>
          <w:lang w:eastAsia="ru-RU"/>
        </w:rPr>
        <w:drawing>
          <wp:inline distT="0" distB="0" distL="0" distR="0">
            <wp:extent cx="871220" cy="767715"/>
            <wp:effectExtent l="0" t="0" r="5080" b="0"/>
            <wp:docPr id="149" name="Рисунок 149"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щетка стальная.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Использовать водяной насос и воздушный компрессор АТО-9994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 смазать подшипники опорных колес.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Универсальная смазка, шприц (</w:t>
      </w:r>
      <w:proofErr w:type="spellStart"/>
      <w:r w:rsidRPr="0020156D">
        <w:rPr>
          <w:rFonts w:ascii="Times New Roman" w:eastAsia="Times New Roman" w:hAnsi="Times New Roman" w:cs="Times New Roman"/>
          <w:color w:val="000000"/>
          <w:sz w:val="24"/>
          <w:szCs w:val="24"/>
          <w:lang w:eastAsia="ru-RU"/>
        </w:rPr>
        <w:t>солидолонагнетатель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Подготовка культиватора КРН-5.6к работе: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Регулировочная площадка.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запустить двигатель трактора;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 навесить культиватор на трактор.</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121410" cy="1414780"/>
            <wp:effectExtent l="0" t="0" r="2540" b="0"/>
            <wp:docPr id="148" name="Рисунок 148" descr="hello_html_6a8ac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a8acff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41478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Рис.3. Сцепка СА-1.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и при необходимости колею передних и задних колес трактора установить 1400 мм. 2.Закрепить сцепку СА-1 на навеске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Запустить двигатель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Подвести трактор задним ходом к культиватору КРН-5.6 и ввести сцепку СА-1 в замок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Заглушить трактор и зафиксировать сцепку СА-1 в замке культиватора.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в) проверить и расставить положение секций рабочих органов, установить необходимую глубину обработки почвы;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33664" behindDoc="0" locked="0" layoutInCell="1" allowOverlap="0">
            <wp:simplePos x="0" y="0"/>
            <wp:positionH relativeFrom="column">
              <wp:align>left</wp:align>
            </wp:positionH>
            <wp:positionV relativeFrom="line">
              <wp:posOffset>0</wp:posOffset>
            </wp:positionV>
            <wp:extent cx="2295525" cy="1657350"/>
            <wp:effectExtent l="0" t="0" r="9525" b="0"/>
            <wp:wrapSquare wrapText="bothSides"/>
            <wp:docPr id="226" name="Рисунок 226" descr="hello_html_m6f87f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6f87fa0f.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6573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Схема расстановки рабочих органов культиватора для обработки междурядий в 700</w:t>
      </w:r>
      <w:r w:rsidRPr="0020156D">
        <w:rPr>
          <w:rFonts w:ascii="Times New Roman" w:eastAsia="Times New Roman" w:hAnsi="Times New Roman" w:cs="Times New Roman"/>
          <w:i/>
          <w:iCs/>
          <w:color w:val="000000"/>
          <w:sz w:val="24"/>
          <w:szCs w:val="24"/>
          <w:lang w:eastAsia="ru-RU"/>
        </w:rPr>
        <w:t>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173605" cy="2268855"/>
            <wp:effectExtent l="0" t="0" r="0" b="0"/>
            <wp:docPr id="147" name="Рисунок 147" descr="hello_html_e21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e216543.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05" cy="226885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5. Секция рабочих органов:1 - передний кронштейн; 2 - нижнее звено </w:t>
      </w:r>
      <w:proofErr w:type="spellStart"/>
      <w:r w:rsidRPr="0020156D">
        <w:rPr>
          <w:rFonts w:ascii="Times New Roman" w:eastAsia="Times New Roman" w:hAnsi="Times New Roman" w:cs="Times New Roman"/>
          <w:color w:val="000000"/>
          <w:sz w:val="24"/>
          <w:szCs w:val="24"/>
          <w:lang w:eastAsia="ru-RU"/>
        </w:rPr>
        <w:t>параллелограммного</w:t>
      </w:r>
      <w:proofErr w:type="spellEnd"/>
      <w:r w:rsidRPr="0020156D">
        <w:rPr>
          <w:rFonts w:ascii="Times New Roman" w:eastAsia="Times New Roman" w:hAnsi="Times New Roman" w:cs="Times New Roman"/>
          <w:color w:val="000000"/>
          <w:sz w:val="24"/>
          <w:szCs w:val="24"/>
          <w:lang w:eastAsia="ru-RU"/>
        </w:rPr>
        <w:t xml:space="preserve"> механизма; 3 - колесо секции; 4 - задний кронштейн; 5 - грядиль; 6 - стяжной болт; 7 - брусок держателя; 8 - держатель;9 - полольные лапы односторонние (правая и левая); 10 - хомуты;11 - транспортная тяга; 12 - верхнее звено </w:t>
      </w:r>
      <w:proofErr w:type="spellStart"/>
      <w:r w:rsidRPr="0020156D">
        <w:rPr>
          <w:rFonts w:ascii="Times New Roman" w:eastAsia="Times New Roman" w:hAnsi="Times New Roman" w:cs="Times New Roman"/>
          <w:color w:val="000000"/>
          <w:sz w:val="24"/>
          <w:szCs w:val="24"/>
          <w:lang w:eastAsia="ru-RU"/>
        </w:rPr>
        <w:t>параллелограммного</w:t>
      </w:r>
      <w:proofErr w:type="spellEnd"/>
      <w:r w:rsidRPr="0020156D">
        <w:rPr>
          <w:rFonts w:ascii="Times New Roman" w:eastAsia="Times New Roman" w:hAnsi="Times New Roman" w:cs="Times New Roman"/>
          <w:color w:val="000000"/>
          <w:sz w:val="24"/>
          <w:szCs w:val="24"/>
          <w:lang w:eastAsia="ru-RU"/>
        </w:rPr>
        <w:t xml:space="preserve"> механизма; 13 - хомуты крепления секции.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расстановку рабочих органов (рис. 4) и при необходимости их расставить: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культиватор установить так, чтобы поперечный брус и рама секций занимали горизонтальное положение;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под опорные колеса поперечного бруса культиватора и под колесо каждой секции подложит</w:t>
      </w:r>
      <w:proofErr w:type="gramStart"/>
      <w:r w:rsidRPr="0020156D">
        <w:rPr>
          <w:rFonts w:ascii="Times New Roman" w:eastAsia="Times New Roman" w:hAnsi="Times New Roman" w:cs="Times New Roman"/>
          <w:color w:val="000000"/>
          <w:sz w:val="24"/>
          <w:szCs w:val="24"/>
          <w:lang w:eastAsia="ru-RU"/>
        </w:rPr>
        <w:t>ь(</w:t>
      </w:r>
      <w:proofErr w:type="gramEnd"/>
      <w:r w:rsidRPr="0020156D">
        <w:rPr>
          <w:rFonts w:ascii="Times New Roman" w:eastAsia="Times New Roman" w:hAnsi="Times New Roman" w:cs="Times New Roman"/>
          <w:color w:val="000000"/>
          <w:sz w:val="24"/>
          <w:szCs w:val="24"/>
          <w:lang w:eastAsia="ru-RU"/>
        </w:rPr>
        <w:t xml:space="preserve">рис. 5) </w:t>
      </w:r>
      <w:proofErr w:type="spellStart"/>
      <w:r w:rsidRPr="0020156D">
        <w:rPr>
          <w:rFonts w:ascii="Times New Roman" w:eastAsia="Times New Roman" w:hAnsi="Times New Roman" w:cs="Times New Roman"/>
          <w:color w:val="000000"/>
          <w:sz w:val="24"/>
          <w:szCs w:val="24"/>
          <w:lang w:eastAsia="ru-RU"/>
        </w:rPr>
        <w:t>деревянныебруски</w:t>
      </w:r>
      <w:proofErr w:type="spellEnd"/>
      <w:r w:rsidRPr="0020156D">
        <w:rPr>
          <w:rFonts w:ascii="Times New Roman" w:eastAsia="Times New Roman" w:hAnsi="Times New Roman" w:cs="Times New Roman"/>
          <w:color w:val="000000"/>
          <w:sz w:val="24"/>
          <w:szCs w:val="24"/>
          <w:lang w:eastAsia="ru-RU"/>
        </w:rPr>
        <w:t>, высота которых должна быть равна глубине обработки, уменьшенной на 1,5—2</w:t>
      </w:r>
      <w:r w:rsidRPr="0020156D">
        <w:rPr>
          <w:rFonts w:ascii="Times New Roman" w:eastAsia="Times New Roman" w:hAnsi="Times New Roman" w:cs="Times New Roman"/>
          <w:i/>
          <w:iCs/>
          <w:color w:val="000000"/>
          <w:sz w:val="24"/>
          <w:szCs w:val="24"/>
          <w:lang w:eastAsia="ru-RU"/>
        </w:rPr>
        <w:t>см</w:t>
      </w:r>
      <w:r w:rsidRPr="0020156D">
        <w:rPr>
          <w:rFonts w:ascii="Times New Roman" w:eastAsia="Times New Roman" w:hAnsi="Times New Roman" w:cs="Times New Roman"/>
          <w:color w:val="000000"/>
          <w:sz w:val="24"/>
          <w:szCs w:val="24"/>
          <w:lang w:eastAsia="ru-RU"/>
        </w:rPr>
        <w:t>(на глубину погружения колес в почву во время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расставить рабочие органы по ширине захвата с использованием разметочную доску, на которой нанесена продольная средняя линия культиватора, осевые линии рядков и принятые защитные зоны.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На секциях можно устанавливать полольные, универсальные стрельчатые и долотообразные лапы, окучники, лапы - </w:t>
      </w:r>
      <w:proofErr w:type="spellStart"/>
      <w:r w:rsidRPr="0020156D">
        <w:rPr>
          <w:rFonts w:ascii="Times New Roman" w:eastAsia="Times New Roman" w:hAnsi="Times New Roman" w:cs="Times New Roman"/>
          <w:i/>
          <w:iCs/>
          <w:color w:val="000000"/>
          <w:sz w:val="24"/>
          <w:szCs w:val="24"/>
          <w:lang w:eastAsia="ru-RU"/>
        </w:rPr>
        <w:t>отвальчики</w:t>
      </w:r>
      <w:proofErr w:type="spellEnd"/>
      <w:r w:rsidRPr="0020156D">
        <w:rPr>
          <w:rFonts w:ascii="Times New Roman" w:eastAsia="Times New Roman" w:hAnsi="Times New Roman" w:cs="Times New Roman"/>
          <w:i/>
          <w:iCs/>
          <w:color w:val="000000"/>
          <w:sz w:val="24"/>
          <w:szCs w:val="24"/>
          <w:lang w:eastAsia="ru-RU"/>
        </w:rPr>
        <w:t>, рыхлители, подкормочное приспособление для внесения минеральных удобрений. Кроме того, на культиватор можно навешивать сетчатую борону, а также комплект ротационных борон.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r>
        <w:rPr>
          <w:rFonts w:ascii="Arial" w:eastAsia="Times New Roman" w:hAnsi="Arial" w:cs="Arial"/>
          <w:noProof/>
          <w:color w:val="000000"/>
          <w:sz w:val="21"/>
          <w:szCs w:val="21"/>
          <w:lang w:eastAsia="ru-RU"/>
        </w:rPr>
        <w:drawing>
          <wp:inline distT="0" distB="0" distL="0" distR="0">
            <wp:extent cx="871220" cy="767715"/>
            <wp:effectExtent l="0" t="0" r="5080" b="0"/>
            <wp:docPr id="146" name="Рисунок 146"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линейка металлическая.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г) </w:t>
      </w:r>
      <w:proofErr w:type="spellStart"/>
      <w:r w:rsidRPr="0020156D">
        <w:rPr>
          <w:rFonts w:ascii="Times New Roman" w:eastAsia="Times New Roman" w:hAnsi="Times New Roman" w:cs="Times New Roman"/>
          <w:color w:val="000000"/>
          <w:sz w:val="24"/>
          <w:szCs w:val="24"/>
          <w:lang w:eastAsia="ru-RU"/>
        </w:rPr>
        <w:t>отрегулироватьугол</w:t>
      </w:r>
      <w:proofErr w:type="spellEnd"/>
      <w:r w:rsidRPr="0020156D">
        <w:rPr>
          <w:rFonts w:ascii="Times New Roman" w:eastAsia="Times New Roman" w:hAnsi="Times New Roman" w:cs="Times New Roman"/>
          <w:color w:val="000000"/>
          <w:sz w:val="24"/>
          <w:szCs w:val="24"/>
          <w:lang w:eastAsia="ru-RU"/>
        </w:rPr>
        <w:t xml:space="preserve"> атаки (вхождение в почву) рабочих органов;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55215" cy="1371600"/>
            <wp:effectExtent l="0" t="0" r="6985" b="0"/>
            <wp:docPr id="145" name="Рисунок 145" descr="hello_html_21898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1898e58.gif"/>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1371600"/>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Рис. 6. Механизм навески.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1-замок автосцепки; 2-автосцепка; 3-собачка; 4-трос; 5-верхняя центральная тяга; 6-планка регулировочная.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Положения грядиля каждой секции, </w:t>
      </w:r>
      <w:proofErr w:type="gramStart"/>
      <w:r w:rsidRPr="0020156D">
        <w:rPr>
          <w:rFonts w:ascii="Times New Roman" w:eastAsia="Times New Roman" w:hAnsi="Times New Roman" w:cs="Times New Roman"/>
          <w:color w:val="000000"/>
          <w:sz w:val="24"/>
          <w:szCs w:val="24"/>
          <w:lang w:eastAsia="ru-RU"/>
        </w:rPr>
        <w:t>а</w:t>
      </w:r>
      <w:proofErr w:type="gramEnd"/>
      <w:r w:rsidRPr="0020156D">
        <w:rPr>
          <w:rFonts w:ascii="Times New Roman" w:eastAsia="Times New Roman" w:hAnsi="Times New Roman" w:cs="Times New Roman"/>
          <w:color w:val="000000"/>
          <w:sz w:val="24"/>
          <w:szCs w:val="24"/>
          <w:lang w:eastAsia="ru-RU"/>
        </w:rPr>
        <w:t xml:space="preserve"> следовательно, и углы наклона закрепленных на нем рабочих органов отрегулировать, изменяя длину верхней центральной тяги механизма навески.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Удлиняя винт центральной тяги – уменьшается угол, укорачивая винт – увеличивается. Угол атаки каждой секции изменяется, </w:t>
      </w:r>
      <w:proofErr w:type="gramStart"/>
      <w:r w:rsidRPr="0020156D">
        <w:rPr>
          <w:rFonts w:ascii="Times New Roman" w:eastAsia="Times New Roman" w:hAnsi="Times New Roman" w:cs="Times New Roman"/>
          <w:i/>
          <w:iCs/>
          <w:color w:val="000000"/>
          <w:sz w:val="24"/>
          <w:szCs w:val="24"/>
          <w:lang w:eastAsia="ru-RU"/>
        </w:rPr>
        <w:t>имеющимся</w:t>
      </w:r>
      <w:proofErr w:type="gramEnd"/>
      <w:r w:rsidRPr="0020156D">
        <w:rPr>
          <w:rFonts w:ascii="Times New Roman" w:eastAsia="Times New Roman" w:hAnsi="Times New Roman" w:cs="Times New Roman"/>
          <w:i/>
          <w:iCs/>
          <w:color w:val="000000"/>
          <w:sz w:val="24"/>
          <w:szCs w:val="24"/>
          <w:lang w:eastAsia="ru-RU"/>
        </w:rPr>
        <w:t xml:space="preserve"> на каждой секции </w:t>
      </w:r>
      <w:proofErr w:type="spellStart"/>
      <w:r w:rsidRPr="0020156D">
        <w:rPr>
          <w:rFonts w:ascii="Times New Roman" w:eastAsia="Times New Roman" w:hAnsi="Times New Roman" w:cs="Times New Roman"/>
          <w:i/>
          <w:iCs/>
          <w:color w:val="000000"/>
          <w:sz w:val="24"/>
          <w:szCs w:val="24"/>
          <w:lang w:eastAsia="ru-RU"/>
        </w:rPr>
        <w:t>тарлином</w:t>
      </w:r>
      <w:proofErr w:type="spellEnd"/>
      <w:r w:rsidRPr="0020156D">
        <w:rPr>
          <w:rFonts w:ascii="Times New Roman" w:eastAsia="Times New Roman" w:hAnsi="Times New Roman" w:cs="Times New Roman"/>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 </w:t>
      </w:r>
      <w:r>
        <w:rPr>
          <w:rFonts w:ascii="Arial" w:eastAsia="Times New Roman" w:hAnsi="Arial" w:cs="Arial"/>
          <w:noProof/>
          <w:color w:val="000000"/>
          <w:sz w:val="21"/>
          <w:szCs w:val="21"/>
          <w:lang w:eastAsia="ru-RU"/>
        </w:rPr>
        <w:drawing>
          <wp:inline distT="0" distB="0" distL="0" distR="0">
            <wp:extent cx="871220" cy="767715"/>
            <wp:effectExtent l="0" t="0" r="5080" b="0"/>
            <wp:docPr id="144" name="Рисунок 14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Подготовка культиватора – окучника КОН-2.8 к работе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Регулировочная площадка.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подготовке культиватора – окучника КОН-2.8 повторить последовательно все операции, как при подготовке культиватора КРН-5.6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46325" cy="1691005"/>
            <wp:effectExtent l="0" t="0" r="0" b="4445"/>
            <wp:docPr id="143" name="Рисунок 143" descr="hello_html_90fd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90fd47f.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325" cy="16910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Междурядная обработка подсолнечника.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 установкой его в положения «плавающее» и «подъем»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культиватора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пропашных культиваторов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культиватора КРН-5.6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Какой допускается износ рабочей лапки по ширине захвата?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Обозначьте номерами с выносками рабочие органы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Рабочие органы: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долотообразная лапа;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 xml:space="preserve">прополочная </w:t>
      </w:r>
      <w:proofErr w:type="spellStart"/>
      <w:r w:rsidRPr="0020156D">
        <w:rPr>
          <w:rFonts w:ascii="Times New Roman" w:eastAsia="Times New Roman" w:hAnsi="Times New Roman" w:cs="Times New Roman"/>
          <w:color w:val="000000"/>
          <w:sz w:val="24"/>
          <w:szCs w:val="24"/>
          <w:lang w:eastAsia="ru-RU"/>
        </w:rPr>
        <w:t>боронка</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стрельчатая универсальная лапа;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односторонняя плоскорежущая лапа;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оборотная;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proofErr w:type="gramStart"/>
      <w:r w:rsidRPr="0020156D">
        <w:rPr>
          <w:rFonts w:ascii="Times New Roman" w:eastAsia="Times New Roman" w:hAnsi="Times New Roman" w:cs="Times New Roman"/>
          <w:color w:val="000000"/>
          <w:sz w:val="24"/>
          <w:szCs w:val="24"/>
          <w:lang w:eastAsia="ru-RU"/>
        </w:rPr>
        <w:t>корпус</w:t>
      </w:r>
      <w:proofErr w:type="gramEnd"/>
      <w:r w:rsidRPr="0020156D">
        <w:rPr>
          <w:rFonts w:ascii="Times New Roman" w:eastAsia="Times New Roman" w:hAnsi="Times New Roman" w:cs="Times New Roman"/>
          <w:color w:val="000000"/>
          <w:sz w:val="24"/>
          <w:szCs w:val="24"/>
          <w:lang w:eastAsia="ru-RU"/>
        </w:rPr>
        <w:t xml:space="preserve"> окучивающий с пальцевыми решетками;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подкормочный нож;</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r w:rsidRPr="0020156D">
        <w:rPr>
          <w:rFonts w:ascii="Times New Roman" w:eastAsia="Times New Roman" w:hAnsi="Times New Roman" w:cs="Times New Roman"/>
          <w:color w:val="000000"/>
          <w:sz w:val="24"/>
          <w:szCs w:val="24"/>
          <w:lang w:eastAsia="ru-RU"/>
        </w:rPr>
        <w:t>ротационные игольчатые диски;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t>— </w:t>
      </w:r>
      <w:proofErr w:type="spellStart"/>
      <w:r w:rsidRPr="0020156D">
        <w:rPr>
          <w:rFonts w:ascii="Times New Roman" w:eastAsia="Times New Roman" w:hAnsi="Times New Roman" w:cs="Times New Roman"/>
          <w:color w:val="000000"/>
          <w:sz w:val="24"/>
          <w:szCs w:val="24"/>
          <w:lang w:eastAsia="ru-RU"/>
        </w:rPr>
        <w:t>лапа-отвальчик</w:t>
      </w:r>
      <w:proofErr w:type="spellEnd"/>
      <w:r w:rsidRPr="0020156D">
        <w:rPr>
          <w:rFonts w:ascii="Times New Roman" w:eastAsia="Times New Roman" w:hAnsi="Times New Roman" w:cs="Times New Roman"/>
          <w:color w:val="000000"/>
          <w:sz w:val="24"/>
          <w:szCs w:val="24"/>
          <w:lang w:eastAsia="ru-RU"/>
        </w:rPr>
        <w:t>;</w:t>
      </w:r>
      <w:r>
        <w:rPr>
          <w:rFonts w:ascii="Arial" w:eastAsia="Times New Roman" w:hAnsi="Arial" w:cs="Arial"/>
          <w:noProof/>
          <w:color w:val="000000"/>
          <w:sz w:val="21"/>
          <w:szCs w:val="21"/>
          <w:lang w:eastAsia="ru-RU"/>
        </w:rPr>
        <w:drawing>
          <wp:anchor distT="0" distB="0" distL="114300" distR="114300" simplePos="0" relativeHeight="251634688" behindDoc="0" locked="0" layoutInCell="1" allowOverlap="0">
            <wp:simplePos x="0" y="0"/>
            <wp:positionH relativeFrom="column">
              <wp:align>left</wp:align>
            </wp:positionH>
            <wp:positionV relativeFrom="line">
              <wp:posOffset>0</wp:posOffset>
            </wp:positionV>
            <wp:extent cx="3105150" cy="2085975"/>
            <wp:effectExtent l="0" t="0" r="0" b="9525"/>
            <wp:wrapSquare wrapText="bothSides"/>
            <wp:docPr id="225" name="Рисунок 225" descr="hello_html_m179d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79d3e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0859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процесс разборки и сборки рабочих органов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регулировки проводятся на агрегате для обработки пропашных культур?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выбора трактора и культиватора.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с/х культуры обрабатываются агрегатом для междурядной обработки почвы?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A5098E" w:rsidP="00780DEB">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краевого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proofErr w:type="spellStart"/>
      <w:proofErr w:type="gramStart"/>
      <w:r>
        <w:rPr>
          <w:rFonts w:ascii="Times New Roman" w:eastAsia="Times New Roman" w:hAnsi="Times New Roman" w:cs="Times New Roman"/>
          <w:color w:val="000000"/>
          <w:sz w:val="24"/>
          <w:szCs w:val="24"/>
          <w:lang w:eastAsia="ru-RU"/>
        </w:rPr>
        <w:t>дорожно</w:t>
      </w:r>
      <w:proofErr w:type="spellEnd"/>
      <w:r>
        <w:rPr>
          <w:rFonts w:ascii="Times New Roman" w:eastAsia="Times New Roman" w:hAnsi="Times New Roman" w:cs="Times New Roman"/>
          <w:color w:val="000000"/>
          <w:sz w:val="24"/>
          <w:szCs w:val="24"/>
          <w:lang w:eastAsia="ru-RU"/>
        </w:rPr>
        <w:t>- строительный</w:t>
      </w:r>
      <w:proofErr w:type="gramEnd"/>
      <w:r>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6</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Комплектование и подготовка к </w:t>
      </w:r>
      <w:proofErr w:type="spellStart"/>
      <w:r w:rsidRPr="0020156D">
        <w:rPr>
          <w:rFonts w:ascii="Times New Roman" w:eastAsia="Times New Roman" w:hAnsi="Times New Roman" w:cs="Times New Roman"/>
          <w:color w:val="000000"/>
          <w:sz w:val="24"/>
          <w:szCs w:val="24"/>
          <w:lang w:eastAsia="ru-RU"/>
        </w:rPr>
        <w:t>работемашинно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посева зернобобовых культур.</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агрегатов для посева зернобобовых культур.</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МТЗ-80 с сеялкой СЗП-3.6Б.</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сеялка СЗП-3,6Б,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посева зерновых культур в составе трактора МТЗ-80 и сеялки СЗП-3,6Б,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сеялку СЗП-3,6Б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89505" cy="1612900"/>
            <wp:effectExtent l="0" t="0" r="0" b="6350"/>
            <wp:docPr id="142" name="Рисунок 142" descr="hello_html_mb627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b627cbf.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505" cy="16129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Сеялочный агрегат.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Подвести трактор задним ходом к сеялке, подсоединить </w:t>
      </w:r>
      <w:proofErr w:type="spellStart"/>
      <w:r w:rsidRPr="0020156D">
        <w:rPr>
          <w:rFonts w:ascii="Times New Roman" w:eastAsia="Times New Roman" w:hAnsi="Times New Roman" w:cs="Times New Roman"/>
          <w:color w:val="000000"/>
          <w:sz w:val="24"/>
          <w:szCs w:val="24"/>
          <w:lang w:eastAsia="ru-RU"/>
        </w:rPr>
        <w:t>сницу</w:t>
      </w:r>
      <w:proofErr w:type="spellEnd"/>
      <w:r w:rsidRPr="0020156D">
        <w:rPr>
          <w:rFonts w:ascii="Times New Roman" w:eastAsia="Times New Roman" w:hAnsi="Times New Roman" w:cs="Times New Roman"/>
          <w:color w:val="000000"/>
          <w:sz w:val="24"/>
          <w:szCs w:val="24"/>
          <w:lang w:eastAsia="ru-RU"/>
        </w:rPr>
        <w:t xml:space="preserve"> к прицепному устройству трактора и зафиксировать ее.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Соединить разрывные муфты гидросистемы и несколько раз поднять и опустить рабочие органы сеялки (сошники).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сеялку СЗП-3,6Б.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 Механизм навески сошников:</w:t>
      </w:r>
      <w:r>
        <w:rPr>
          <w:rFonts w:ascii="Arial" w:eastAsia="Times New Roman" w:hAnsi="Arial" w:cs="Arial"/>
          <w:noProof/>
          <w:color w:val="000000"/>
          <w:sz w:val="21"/>
          <w:szCs w:val="21"/>
          <w:lang w:eastAsia="ru-RU"/>
        </w:rPr>
        <w:drawing>
          <wp:anchor distT="0" distB="0" distL="114300" distR="114300" simplePos="0" relativeHeight="251635712" behindDoc="0" locked="0" layoutInCell="1" allowOverlap="0">
            <wp:simplePos x="0" y="0"/>
            <wp:positionH relativeFrom="column">
              <wp:align>left</wp:align>
            </wp:positionH>
            <wp:positionV relativeFrom="line">
              <wp:posOffset>0</wp:posOffset>
            </wp:positionV>
            <wp:extent cx="2476500" cy="1838325"/>
            <wp:effectExtent l="0" t="0" r="0" b="9525"/>
            <wp:wrapSquare wrapText="bothSides"/>
            <wp:docPr id="224" name="Рисунок 224" descr="hello_html_7d9c0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d9c0cfb.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383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вал подъема и заглубления сошников; 2 – штанга; 3 – пружина</w:t>
      </w:r>
      <w:proofErr w:type="gramStart"/>
      <w:r w:rsidRPr="0020156D">
        <w:rPr>
          <w:rFonts w:ascii="Times New Roman" w:eastAsia="Times New Roman" w:hAnsi="Times New Roman" w:cs="Times New Roman"/>
          <w:color w:val="000000"/>
          <w:sz w:val="24"/>
          <w:szCs w:val="24"/>
          <w:lang w:eastAsia="ru-RU"/>
        </w:rPr>
        <w:t xml:space="preserve"> ;</w:t>
      </w:r>
      <w:proofErr w:type="gramEnd"/>
      <w:r w:rsidRPr="0020156D">
        <w:rPr>
          <w:rFonts w:ascii="Times New Roman" w:eastAsia="Times New Roman" w:hAnsi="Times New Roman" w:cs="Times New Roman"/>
          <w:color w:val="000000"/>
          <w:sz w:val="24"/>
          <w:szCs w:val="24"/>
          <w:lang w:eastAsia="ru-RU"/>
        </w:rPr>
        <w:t xml:space="preserve"> 4 – шайб С7.401; 5 – шпилька фигурная; 6 – шплинт;7 – болт; 8 – шайба; 9 – гайка; 10, 11 – поводки; 11 – поводок; 12 – болт; 13, 14 – вкладыши; 15 – гайка; 16 – шайба; 17 – валик; 18 – прокладка резиновая; 19 – вкладыш</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36736" behindDoc="0" locked="0" layoutInCell="1" allowOverlap="0">
            <wp:simplePos x="0" y="0"/>
            <wp:positionH relativeFrom="column">
              <wp:align>left</wp:align>
            </wp:positionH>
            <wp:positionV relativeFrom="line">
              <wp:posOffset>0</wp:posOffset>
            </wp:positionV>
            <wp:extent cx="2286000" cy="1685925"/>
            <wp:effectExtent l="0" t="0" r="0" b="9525"/>
            <wp:wrapSquare wrapText="bothSides"/>
            <wp:docPr id="223" name="Рисунок 223" descr="hello_html_m4872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8728737.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6859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 Валы подъема сошников: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первый вал подъема и заглубления сошников;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 вал механизма навески сошников;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 штырь; 4 – винт; 5 – кулиса;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 штырь; 7 – кронштейн первого вала; 8 – кронштейн второго вала;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9 – регулировочный винт;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Соединение: валик 17 и поводок 11 – увеличение отверстия поводка.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Сеялку установить на регулировочную площадку с ровной поверхностью так, чтобы рама была в горизонтальном положении. Под колеса подложить бруски толщиной 50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Поводки установить так, чтобы они обеспечивали возможность качения сошника в пределах допустимого.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Шток гидроцилиндра должен быть вытянут полностью (транспортное положение), регулировочный винт 9 (см. рисунок) ввернуть на максимальное заглубление сошника.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Установить шток гидроцилиндра в рабочее положение (шток втянут до конца).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 xml:space="preserve">5. Отрегулировать длину штанг. Длина пружины ограничена вкладышем и шплинтом в отверстии «С» и составляет 380 мм, и она под небольшим усилием устраняет зазоры в соединениях. Измеряя </w:t>
      </w:r>
      <w:proofErr w:type="gramStart"/>
      <w:r w:rsidRPr="0020156D">
        <w:rPr>
          <w:rFonts w:ascii="Times New Roman" w:eastAsia="Times New Roman" w:hAnsi="Times New Roman" w:cs="Times New Roman"/>
          <w:color w:val="000000"/>
          <w:sz w:val="24"/>
          <w:szCs w:val="24"/>
          <w:lang w:eastAsia="ru-RU"/>
        </w:rPr>
        <w:t>зазор между шплинтом и вкладышем и учитывая</w:t>
      </w:r>
      <w:proofErr w:type="gramEnd"/>
      <w:r w:rsidRPr="0020156D">
        <w:rPr>
          <w:rFonts w:ascii="Times New Roman" w:eastAsia="Times New Roman" w:hAnsi="Times New Roman" w:cs="Times New Roman"/>
          <w:color w:val="000000"/>
          <w:sz w:val="24"/>
          <w:szCs w:val="24"/>
          <w:lang w:eastAsia="ru-RU"/>
        </w:rPr>
        <w:t xml:space="preserve"> толщину шайбы (2 мм), определяют необходимое количество шайб. Минимальное количество – 1 шайба (в основном на крайних сошниках). Добиваются такого положения вилок изменением длины винта 4 кулисы 5 (см. рисунок) в обеих половинах сеялки.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Длину штанг для сошников, идущих по следу колес (гусениц), отрегулировать на поле. В зависимости от глубины колеи переставить шплинт в верхнее отверстие, что позволяет опустить сошник ниже остальных на 35 мм. Нижний конец пружины зафиксировать на одно отверстие выше, что позволяет увеличить давление пружины. При необходимости изменение величины опускания меняют количеством шайб.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Проведенная регулировка дает возможность заглубить сошники до 7 см. Равномерности хода сошника на почвах разного механического состава и плотности добиваются изменением нажатия пружины на сошник – изменением длины пружины.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11. Изменение глубины заделки семян производить изменением положения винта 9 регулятора заглубления. При работе сеялки глубина заделки семян проверяется и регулируется дополнительно на поле.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41" name="Рисунок 141"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 установкой его в положения «плавающее» и «подъем»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сеялки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Состав агрегата для посева зерновых и зернобобовых культур.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сеялки СЗП-3,6Б.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Классификация сеялок.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сеялки СЗП -3,6Б.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Выполните схему агрегата в составе трактора ДТ-75М, трех сеялок СЗП-3.6, сцепки С-11Б.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регулировки сеялки СЗП-3,6Б.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Почему сеялки СЗП-3,6 называют шеренговые?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A5098E"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sidR="008A55C3">
        <w:rPr>
          <w:rFonts w:ascii="Times New Roman" w:eastAsia="Times New Roman" w:hAnsi="Times New Roman" w:cs="Times New Roman"/>
          <w:color w:val="000000"/>
          <w:sz w:val="24"/>
          <w:szCs w:val="24"/>
          <w:lang w:eastAsia="ru-RU"/>
        </w:rPr>
        <w:t>краевого</w:t>
      </w:r>
      <w:proofErr w:type="gramEnd"/>
      <w:r w:rsidR="008A55C3">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sidR="008A55C3">
        <w:rPr>
          <w:rFonts w:ascii="Times New Roman" w:eastAsia="Times New Roman" w:hAnsi="Times New Roman" w:cs="Times New Roman"/>
          <w:color w:val="000000"/>
          <w:sz w:val="24"/>
          <w:szCs w:val="24"/>
          <w:lang w:eastAsia="ru-RU"/>
        </w:rPr>
        <w:t>учереждения</w:t>
      </w:r>
      <w:proofErr w:type="spellEnd"/>
      <w:r w:rsidR="008A55C3">
        <w:rPr>
          <w:rFonts w:ascii="Times New Roman" w:eastAsia="Times New Roman" w:hAnsi="Times New Roman" w:cs="Times New Roman"/>
          <w:color w:val="000000"/>
          <w:sz w:val="24"/>
          <w:szCs w:val="24"/>
          <w:lang w:eastAsia="ru-RU"/>
        </w:rPr>
        <w:t xml:space="preserve">  </w:t>
      </w:r>
      <w:proofErr w:type="spellStart"/>
      <w:r w:rsidR="008A55C3">
        <w:rPr>
          <w:rFonts w:ascii="Times New Roman" w:eastAsia="Times New Roman" w:hAnsi="Times New Roman" w:cs="Times New Roman"/>
          <w:color w:val="000000"/>
          <w:sz w:val="24"/>
          <w:szCs w:val="24"/>
          <w:lang w:eastAsia="ru-RU"/>
        </w:rPr>
        <w:t>Емельяновский</w:t>
      </w:r>
      <w:proofErr w:type="spellEnd"/>
      <w:r w:rsidR="008A55C3">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780DEB">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7</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 с\х машин для посева зернобобовых культур.</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приёмами проведения ежесменного технического обслуживания зернотуковой сеялки и подготовке ее к работе.</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1.4;ОК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зернотуковой сеялки СЗ-3.6А.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инструмента, </w:t>
      </w:r>
      <w:proofErr w:type="gramStart"/>
      <w:r w:rsidRPr="0020156D">
        <w:rPr>
          <w:rFonts w:ascii="Times New Roman" w:eastAsia="Times New Roman" w:hAnsi="Times New Roman" w:cs="Times New Roman"/>
          <w:color w:val="000000"/>
          <w:sz w:val="24"/>
          <w:szCs w:val="24"/>
          <w:lang w:eastAsia="ru-RU"/>
        </w:rPr>
        <w:t>АТУ-А</w:t>
      </w:r>
      <w:proofErr w:type="gramEnd"/>
      <w:r w:rsidRPr="0020156D">
        <w:rPr>
          <w:rFonts w:ascii="Times New Roman" w:eastAsia="Times New Roman" w:hAnsi="Times New Roman" w:cs="Times New Roman"/>
          <w:color w:val="000000"/>
          <w:sz w:val="24"/>
          <w:szCs w:val="24"/>
          <w:lang w:eastAsia="ru-RU"/>
        </w:rPr>
        <w:t>, зернотуковая сеялка СЗ-3.6А.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Провести ЕТО зернотуковой сеялки и подготовить ее к работе.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Провести ежесменное техническое обслуживание зернотуковой сеялки СЗ-3.6А: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80615" cy="1638935"/>
            <wp:effectExtent l="0" t="0" r="635" b="0"/>
            <wp:docPr id="140" name="Рисунок 140" descr="hello_html_7ebff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7ebff449.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63893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Сеялка СЗ-3.6 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 очистить зерновую сеялку от пыли и грязи;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и подтянуть крепления опорных колес, зернотуковых ящиков, рабочих органов и других механизмов;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 – проверить и смазать подшипники (если возникнет необходимость заменить разрушенные подшипники).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Зернотуковая сеялка СЗ-3.6А. Агрегат технического ухода.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Агрегат АТО-9994.</w:t>
      </w:r>
      <w:r>
        <w:rPr>
          <w:rFonts w:ascii="Arial" w:eastAsia="Times New Roman" w:hAnsi="Arial" w:cs="Arial"/>
          <w:noProof/>
          <w:color w:val="000000"/>
          <w:sz w:val="21"/>
          <w:szCs w:val="21"/>
          <w:lang w:eastAsia="ru-RU"/>
        </w:rPr>
        <w:drawing>
          <wp:anchor distT="0" distB="0" distL="0" distR="0" simplePos="0" relativeHeight="251637760" behindDoc="0" locked="0" layoutInCell="1" allowOverlap="0">
            <wp:simplePos x="0" y="0"/>
            <wp:positionH relativeFrom="column">
              <wp:align>left</wp:align>
            </wp:positionH>
            <wp:positionV relativeFrom="line">
              <wp:posOffset>0</wp:posOffset>
            </wp:positionV>
            <wp:extent cx="2286000" cy="1476375"/>
            <wp:effectExtent l="0" t="0" r="0" b="9525"/>
            <wp:wrapSquare wrapText="bothSides"/>
            <wp:docPr id="222" name="Рисунок 222" descr="hello_html_7832f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832f0d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76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 щетка стальная.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39" name="Рисунок 139"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Использовать водяной насос и воздушный компрессор, шприц (</w:t>
      </w:r>
      <w:proofErr w:type="spellStart"/>
      <w:r w:rsidRPr="0020156D">
        <w:rPr>
          <w:rFonts w:ascii="Times New Roman" w:eastAsia="Times New Roman" w:hAnsi="Times New Roman" w:cs="Times New Roman"/>
          <w:color w:val="000000"/>
          <w:sz w:val="24"/>
          <w:szCs w:val="24"/>
          <w:lang w:eastAsia="ru-RU"/>
        </w:rPr>
        <w:t>солидолонагнетатель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Подготовка зернотуковой сеялки к работе: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Зернотуковая сеялка СЗ-3.6А.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w:t>
      </w:r>
      <w:r w:rsidRPr="0020156D">
        <w:rPr>
          <w:rFonts w:ascii="Times New Roman" w:eastAsia="Times New Roman" w:hAnsi="Times New Roman" w:cs="Times New Roman"/>
          <w:i/>
          <w:iCs/>
          <w:color w:val="000000"/>
          <w:sz w:val="24"/>
          <w:szCs w:val="24"/>
          <w:lang w:eastAsia="ru-RU"/>
        </w:rPr>
        <w:t>расстановка сошников на заданную ширину междурядий.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Расстановить сошники на установочной доске, на которой отмечают середину сеялки, предварительно подложив доску между ее колесами и совместив метку на ней с точкой отвеса середины сеялки.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Ослабить крепления поводков сошников и совместить сошники с метками на установочной доске, нанесёнными с интервалами 30 см для сошников переднего и заднего рядов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 линейка металлическая, рулетка.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38" name="Рисунок 138"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б</w:t>
      </w:r>
      <w:proofErr w:type="gramStart"/>
      <w:r w:rsidRPr="0020156D">
        <w:rPr>
          <w:rFonts w:ascii="Times New Roman" w:eastAsia="Times New Roman" w:hAnsi="Times New Roman" w:cs="Times New Roman"/>
          <w:color w:val="000000"/>
          <w:sz w:val="24"/>
          <w:szCs w:val="24"/>
          <w:lang w:eastAsia="ru-RU"/>
        </w:rPr>
        <w:t>)</w:t>
      </w:r>
      <w:r w:rsidRPr="0020156D">
        <w:rPr>
          <w:rFonts w:ascii="Times New Roman" w:eastAsia="Times New Roman" w:hAnsi="Times New Roman" w:cs="Times New Roman"/>
          <w:i/>
          <w:iCs/>
          <w:color w:val="000000"/>
          <w:sz w:val="24"/>
          <w:szCs w:val="24"/>
          <w:lang w:eastAsia="ru-RU"/>
        </w:rPr>
        <w:t>у</w:t>
      </w:r>
      <w:proofErr w:type="gramEnd"/>
      <w:r w:rsidRPr="0020156D">
        <w:rPr>
          <w:rFonts w:ascii="Times New Roman" w:eastAsia="Times New Roman" w:hAnsi="Times New Roman" w:cs="Times New Roman"/>
          <w:i/>
          <w:iCs/>
          <w:color w:val="000000"/>
          <w:sz w:val="24"/>
          <w:szCs w:val="24"/>
          <w:lang w:eastAsia="ru-RU"/>
        </w:rPr>
        <w:t>становка аппаратов на заданную норму высева семян.</w:t>
      </w:r>
      <w:r>
        <w:rPr>
          <w:rFonts w:ascii="Arial" w:eastAsia="Times New Roman" w:hAnsi="Arial" w:cs="Arial"/>
          <w:noProof/>
          <w:color w:val="000000"/>
          <w:sz w:val="21"/>
          <w:szCs w:val="21"/>
          <w:lang w:eastAsia="ru-RU"/>
        </w:rPr>
        <w:drawing>
          <wp:anchor distT="0" distB="0" distL="114300" distR="114300" simplePos="0" relativeHeight="251638784" behindDoc="0" locked="0" layoutInCell="1" allowOverlap="0">
            <wp:simplePos x="0" y="0"/>
            <wp:positionH relativeFrom="column">
              <wp:align>left</wp:align>
            </wp:positionH>
            <wp:positionV relativeFrom="line">
              <wp:posOffset>0</wp:posOffset>
            </wp:positionV>
            <wp:extent cx="2486025" cy="981075"/>
            <wp:effectExtent l="0" t="0" r="9525" b="9525"/>
            <wp:wrapSquare wrapText="bothSides"/>
            <wp:docPr id="221" name="Рисунок 221" descr="hello_html_620bf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20bf23f.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9810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Рис. 2. Высевающий аппарат.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Установить зазор между клапаном и нижним ребром муфты высевающего аппарата 1…2 мм при высеве семян зерновых культур (8…10 мм – при высеве зернобобовых) (рис. 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Раму сеялки </w:t>
      </w:r>
      <w:proofErr w:type="spellStart"/>
      <w:r w:rsidRPr="0020156D">
        <w:rPr>
          <w:rFonts w:ascii="Times New Roman" w:eastAsia="Times New Roman" w:hAnsi="Times New Roman" w:cs="Times New Roman"/>
          <w:color w:val="000000"/>
          <w:sz w:val="24"/>
          <w:szCs w:val="24"/>
          <w:lang w:eastAsia="ru-RU"/>
        </w:rPr>
        <w:t>поддомкратить</w:t>
      </w:r>
      <w:proofErr w:type="spellEnd"/>
      <w:r w:rsidRPr="0020156D">
        <w:rPr>
          <w:rFonts w:ascii="Times New Roman" w:eastAsia="Times New Roman" w:hAnsi="Times New Roman" w:cs="Times New Roman"/>
          <w:color w:val="000000"/>
          <w:sz w:val="24"/>
          <w:szCs w:val="24"/>
          <w:lang w:eastAsia="ru-RU"/>
        </w:rPr>
        <w:t xml:space="preserve"> так, чтобы одно из колес могло свободно прокручиваться. Одну из половин семенного ящика заполнить семенами, а под сошниками расстелить брезент. Приводное колесо прокрутить 2…3 раза, чтобы высевающие аппараты заполнились семенами. Высыпавшиеся при этом семена собирать и высыпать обратно в семенной ящик. Вновь расстелить брезент под сошниками. На опорном колесе сделать пометку (лучше мелом) и прокрутить его 15 раз с частотой, примерно, соответствующей скорости движения агрегата при посеве (около 40 оборотов в минуту). Высеянные семена собрать и взвесить с точностью до 1 грамма. Если расхождение с заданным значением не превышает ± 3 %, то можно считать, что сеялка правильно установлена на заданную норму высева семян. Если на брезент высыпалась большая или меньшая масса семян, то регулятором нужно соответственно уменьшить или увеличить рабочую длину катушек и опыт повторить. После проверки рычаг регулятора закрепить в установленном положении.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Вторую половину сеялки установить на норму высева аналогичным способом. Сделать шаблон по длине рабочей части катушки первой половины сеялки, чтобы пользоваться при проверке нормы высева в поле.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 домкрат, линейка металлическая.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37" name="Рисунок 137"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w:t>
      </w:r>
      <w:r w:rsidRPr="0020156D">
        <w:rPr>
          <w:rFonts w:ascii="Times New Roman" w:eastAsia="Times New Roman" w:hAnsi="Times New Roman" w:cs="Times New Roman"/>
          <w:i/>
          <w:iCs/>
          <w:color w:val="000000"/>
          <w:sz w:val="24"/>
          <w:szCs w:val="24"/>
          <w:lang w:eastAsia="ru-RU"/>
        </w:rPr>
        <w:t>установка аппаратов на заданную норму высева удобрений.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63470" cy="2441575"/>
            <wp:effectExtent l="0" t="0" r="0" b="0"/>
            <wp:docPr id="136" name="Рисунок 136" descr="hello_html_25674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256740dd.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24415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Механизм привода туковысевающих аппаратов.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Туковысевающие аппараты зернотуковых рядовых сеялок имеют </w:t>
      </w:r>
      <w:proofErr w:type="spellStart"/>
      <w:r w:rsidRPr="0020156D">
        <w:rPr>
          <w:rFonts w:ascii="Times New Roman" w:eastAsia="Times New Roman" w:hAnsi="Times New Roman" w:cs="Times New Roman"/>
          <w:color w:val="000000"/>
          <w:sz w:val="24"/>
          <w:szCs w:val="24"/>
          <w:lang w:eastAsia="ru-RU"/>
        </w:rPr>
        <w:t>несдвигаемые</w:t>
      </w:r>
      <w:proofErr w:type="spellEnd"/>
      <w:r w:rsidRPr="0020156D">
        <w:rPr>
          <w:rFonts w:ascii="Times New Roman" w:eastAsia="Times New Roman" w:hAnsi="Times New Roman" w:cs="Times New Roman"/>
          <w:color w:val="000000"/>
          <w:sz w:val="24"/>
          <w:szCs w:val="24"/>
          <w:lang w:eastAsia="ru-RU"/>
        </w:rPr>
        <w:t xml:space="preserve"> в осевом направлении катушки со штифтами, поэтому количество высеваемых удобрений определяется лишь частотой вращения катушек.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Скорректировать норму высева удобрений изменением сечений выходных окон (задвижками) в задней стенке ящика. Меняя шестерни</w:t>
      </w:r>
      <w:proofErr w:type="gramStart"/>
      <w:r w:rsidRPr="0020156D">
        <w:rPr>
          <w:rFonts w:ascii="Times New Roman" w:eastAsia="Times New Roman" w:hAnsi="Times New Roman" w:cs="Times New Roman"/>
          <w:color w:val="000000"/>
          <w:sz w:val="24"/>
          <w:szCs w:val="24"/>
          <w:lang w:eastAsia="ru-RU"/>
        </w:rPr>
        <w:t xml:space="preserve"> А</w:t>
      </w:r>
      <w:proofErr w:type="gramEnd"/>
      <w:r w:rsidRPr="0020156D">
        <w:rPr>
          <w:rFonts w:ascii="Times New Roman" w:eastAsia="Times New Roman" w:hAnsi="Times New Roman" w:cs="Times New Roman"/>
          <w:color w:val="000000"/>
          <w:sz w:val="24"/>
          <w:szCs w:val="24"/>
          <w:lang w:eastAsia="ru-RU"/>
        </w:rPr>
        <w:t xml:space="preserve">, Б, В и Г (рис. 3), можно получить шесть передаточных отношений, обеспечивающих высев от 36 до 235 кг/га </w:t>
      </w:r>
      <w:r w:rsidRPr="0020156D">
        <w:rPr>
          <w:rFonts w:ascii="Times New Roman" w:eastAsia="Times New Roman" w:hAnsi="Times New Roman" w:cs="Times New Roman"/>
          <w:color w:val="000000"/>
          <w:sz w:val="24"/>
          <w:szCs w:val="24"/>
          <w:lang w:eastAsia="ru-RU"/>
        </w:rPr>
        <w:lastRenderedPageBreak/>
        <w:t>гранулированного суперфосфата. При высеве удобрений нормальной влажности зазор между штифтами катушек и клапанами установить рычагами опорожнения ящиков равным 8...10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 линейка металлическая.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35" name="Рисунок 135"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установить сошники на заданную глубину сева.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Сеялку установить на регулировочную площадку с ровной поверхностью так, чтобы рама была в горизонтальном положении. Под колеса подложить бруски толщиной 50 мм. Глубину хода сошников регулируют винтом регулятора заглубления, расположенным на </w:t>
      </w:r>
      <w:proofErr w:type="spellStart"/>
      <w:r w:rsidRPr="0020156D">
        <w:rPr>
          <w:rFonts w:ascii="Times New Roman" w:eastAsia="Times New Roman" w:hAnsi="Times New Roman" w:cs="Times New Roman"/>
          <w:color w:val="000000"/>
          <w:sz w:val="24"/>
          <w:szCs w:val="24"/>
          <w:lang w:eastAsia="ru-RU"/>
        </w:rPr>
        <w:t>снице</w:t>
      </w:r>
      <w:proofErr w:type="spellEnd"/>
      <w:r w:rsidRPr="0020156D">
        <w:rPr>
          <w:rFonts w:ascii="Times New Roman" w:eastAsia="Times New Roman" w:hAnsi="Times New Roman" w:cs="Times New Roman"/>
          <w:color w:val="000000"/>
          <w:sz w:val="24"/>
          <w:szCs w:val="24"/>
          <w:lang w:eastAsia="ru-RU"/>
        </w:rPr>
        <w:t xml:space="preserve"> сеялки. Сошники будут заглублены максимально при полностью завернутом винте.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 домкрат, линейка металлическая.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34" name="Рисунок 13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 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Выполнить рис. 2.1 (А. Н. Устинов.</w:t>
      </w:r>
      <w:proofErr w:type="gramEnd"/>
      <w:r w:rsidRPr="0020156D">
        <w:rPr>
          <w:rFonts w:ascii="Times New Roman" w:eastAsia="Times New Roman" w:hAnsi="Times New Roman" w:cs="Times New Roman"/>
          <w:color w:val="000000"/>
          <w:sz w:val="24"/>
          <w:szCs w:val="24"/>
          <w:lang w:eastAsia="ru-RU"/>
        </w:rPr>
        <w:t xml:space="preserve"> Сельскохозяйственные машины. М.«Академия» -2012. </w:t>
      </w:r>
      <w:proofErr w:type="gramStart"/>
      <w:r w:rsidRPr="0020156D">
        <w:rPr>
          <w:rFonts w:ascii="Times New Roman" w:eastAsia="Times New Roman" w:hAnsi="Times New Roman" w:cs="Times New Roman"/>
          <w:color w:val="000000"/>
          <w:sz w:val="24"/>
          <w:szCs w:val="24"/>
          <w:lang w:eastAsia="ru-RU"/>
        </w:rPr>
        <w:t>Стр. 39.)</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сеялки СЗ-3,6А.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еще сеялки применяются для посева зернобобовых культур. Перечислите их и расшифруйте их наименование.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основные узлы и механизмы сеялки СЗ-3.6А.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Агротехнические требования, предъявляемые к сеялке СЗ-3.6А.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регулировки сеялки СЗ-3.6.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сеялки СЗ-3.6.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8A55C3"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8</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Комплектование и подготовка к </w:t>
      </w:r>
      <w:proofErr w:type="spellStart"/>
      <w:r w:rsidRPr="0020156D">
        <w:rPr>
          <w:rFonts w:ascii="Times New Roman" w:eastAsia="Times New Roman" w:hAnsi="Times New Roman" w:cs="Times New Roman"/>
          <w:color w:val="000000"/>
          <w:sz w:val="24"/>
          <w:szCs w:val="24"/>
          <w:lang w:eastAsia="ru-RU"/>
        </w:rPr>
        <w:t>работемашинно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посева подсолнечника и кукурузы.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агрегатов для посева подсолнечника и кукурузы.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МТЗ-80 с сеялкой СУПН-8.</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сеялка СУПН-8,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посева подсолнечника и кукурузы в составе трактора МТЗ-80 и сеялки СУПН-8,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сеялку СУПН-8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63470" cy="1509395"/>
            <wp:effectExtent l="0" t="0" r="0" b="0"/>
            <wp:docPr id="133" name="Рисунок 133" descr="hello_html_1aeaa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1aeaa9de.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150939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Сеялка СУПН-8</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12035" cy="1794510"/>
            <wp:effectExtent l="0" t="0" r="0" b="0"/>
            <wp:docPr id="132" name="Рисунок 132" descr="hello_html_58361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83619bf.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035" cy="179451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Замок автосцепки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55215" cy="1371600"/>
            <wp:effectExtent l="0" t="0" r="6985" b="0"/>
            <wp:docPr id="131" name="Рисунок 131" descr="hello_html_21898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1898e58.gif"/>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1371600"/>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Рис. 3. Механизм навески.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1-замок автосцепки; 2-автосцепка; 3-собачка; 4-трос; 5-верхняя тяга; 6-планка регулировочная.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Колею передних и задних колес трактора установить 1400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Подвести трактор задним ходом к сеялке СУПН-8. Длина раскосов должна быть 730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Навеску сеялки производить в следующей последовательности: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1). Установить сеялку на площадку и опустить упор. Отклонение замка рамы сеялки от вертикального положения не должны превышать: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наклон вперед - 5</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наклон назад - 3</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перекос машины относительно трактора в горизонтальной плоскости - 6</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поперечный наклон - 10</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осевое смещение - 60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Отрегулировать при необходимости, положение планки регулировочной 6, обеспечив минимальный зазор между планкой и зубом собачки 3 (рис. 3). Регулировку производить поворотом эксцентрических шайб.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Опустить гидравликой автосцепку 2 вниз, сдать трактор назад и ввести сцепку в полость замка 1. Затем поднять навеской сцепку до заскакивания зуба собачки 3 за планку регулировочную 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Выехать на горизонтальную площадку и отрегулировать, при необходимости, верхнюю тягу навески трактора 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Вручную присоединить передний конец карданной передачи к ВОМ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Установить и закрепить на передний брус трактора грузы.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Поднять и закрепить упор сеялки.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Произвести регулировки сеялки.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39808" behindDoc="0" locked="0" layoutInCell="1" allowOverlap="0">
            <wp:simplePos x="0" y="0"/>
            <wp:positionH relativeFrom="column">
              <wp:align>left</wp:align>
            </wp:positionH>
            <wp:positionV relativeFrom="line">
              <wp:posOffset>0</wp:posOffset>
            </wp:positionV>
            <wp:extent cx="1590675" cy="1133475"/>
            <wp:effectExtent l="0" t="0" r="9525" b="9525"/>
            <wp:wrapSquare wrapText="bothSides"/>
            <wp:docPr id="220" name="Рисунок 220" descr="hello_html_e952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e952ec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33475"/>
                    </a:xfrm>
                    <a:prstGeom prst="rect">
                      <a:avLst/>
                    </a:prstGeom>
                    <a:noFill/>
                    <a:ln>
                      <a:noFill/>
                    </a:ln>
                  </pic:spPr>
                </pic:pic>
              </a:graphicData>
            </a:graphic>
          </wp:anchor>
        </w:drawing>
      </w:r>
      <w:r>
        <w:rPr>
          <w:rFonts w:ascii="Arial" w:eastAsia="Times New Roman" w:hAnsi="Arial" w:cs="Arial"/>
          <w:noProof/>
          <w:color w:val="000000"/>
          <w:sz w:val="21"/>
          <w:szCs w:val="21"/>
          <w:lang w:eastAsia="ru-RU"/>
        </w:rPr>
        <w:drawing>
          <wp:anchor distT="0" distB="0" distL="114300" distR="114300" simplePos="0" relativeHeight="251640832" behindDoc="0" locked="0" layoutInCell="1" allowOverlap="0">
            <wp:simplePos x="0" y="0"/>
            <wp:positionH relativeFrom="column">
              <wp:align>left</wp:align>
            </wp:positionH>
            <wp:positionV relativeFrom="line">
              <wp:posOffset>0</wp:posOffset>
            </wp:positionV>
            <wp:extent cx="866775" cy="1247775"/>
            <wp:effectExtent l="0" t="0" r="9525" b="9525"/>
            <wp:wrapSquare wrapText="bothSides"/>
            <wp:docPr id="219" name="Рисунок 219" descr="hello_html_m64e3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64e3d3c.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2477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4. Общий вид высевающего аппарата сеялки СУПН-8 и схема его рабочего процесса:1 – вакуумная камера; 2 – диск;3 – </w:t>
      </w:r>
      <w:proofErr w:type="spellStart"/>
      <w:r w:rsidRPr="0020156D">
        <w:rPr>
          <w:rFonts w:ascii="Times New Roman" w:eastAsia="Times New Roman" w:hAnsi="Times New Roman" w:cs="Times New Roman"/>
          <w:color w:val="000000"/>
          <w:sz w:val="24"/>
          <w:szCs w:val="24"/>
          <w:lang w:eastAsia="ru-RU"/>
        </w:rPr>
        <w:t>ворошитель</w:t>
      </w:r>
      <w:proofErr w:type="spellEnd"/>
      <w:r w:rsidRPr="0020156D">
        <w:rPr>
          <w:rFonts w:ascii="Times New Roman" w:eastAsia="Times New Roman" w:hAnsi="Times New Roman" w:cs="Times New Roman"/>
          <w:color w:val="000000"/>
          <w:sz w:val="24"/>
          <w:szCs w:val="24"/>
          <w:lang w:eastAsia="ru-RU"/>
        </w:rPr>
        <w:t>; 4 – корпус;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 заборная камера; 6 – патрубок;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 вилка отражательная;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 уплотнитель; 9 – вал привода.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Установка отражательной вилки:1 – сектор; 2 – рычаг вилки; 3 – шаблон; 4 – вилка</w:t>
      </w:r>
      <w:r>
        <w:rPr>
          <w:rFonts w:ascii="Arial" w:eastAsia="Times New Roman" w:hAnsi="Arial" w:cs="Arial"/>
          <w:noProof/>
          <w:color w:val="000000"/>
          <w:sz w:val="21"/>
          <w:szCs w:val="21"/>
          <w:lang w:eastAsia="ru-RU"/>
        </w:rPr>
        <w:drawing>
          <wp:anchor distT="0" distB="0" distL="114300" distR="114300" simplePos="0" relativeHeight="251641856" behindDoc="0" locked="0" layoutInCell="1" allowOverlap="0">
            <wp:simplePos x="0" y="0"/>
            <wp:positionH relativeFrom="column">
              <wp:align>left</wp:align>
            </wp:positionH>
            <wp:positionV relativeFrom="line">
              <wp:posOffset>0</wp:posOffset>
            </wp:positionV>
            <wp:extent cx="1857375" cy="1171575"/>
            <wp:effectExtent l="0" t="0" r="9525" b="9525"/>
            <wp:wrapSquare wrapText="bothSides"/>
            <wp:docPr id="218" name="Рисунок 218" descr="hello_html_m6e85f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e85fe8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1715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righ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Таблица 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42880" behindDoc="0" locked="0" layoutInCell="1" allowOverlap="0">
            <wp:simplePos x="0" y="0"/>
            <wp:positionH relativeFrom="column">
              <wp:align>left</wp:align>
            </wp:positionH>
            <wp:positionV relativeFrom="line">
              <wp:posOffset>0</wp:posOffset>
            </wp:positionV>
            <wp:extent cx="2324100" cy="2505075"/>
            <wp:effectExtent l="0" t="0" r="0" b="9525"/>
            <wp:wrapSquare wrapText="bothSides"/>
            <wp:docPr id="217" name="Рисунок 217" descr="hello_html_mebba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ebba2f6.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5050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Схема механизма передач</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43904" behindDoc="0" locked="0" layoutInCell="1" allowOverlap="0">
            <wp:simplePos x="0" y="0"/>
            <wp:positionH relativeFrom="column">
              <wp:align>left</wp:align>
            </wp:positionH>
            <wp:positionV relativeFrom="line">
              <wp:posOffset>0</wp:posOffset>
            </wp:positionV>
            <wp:extent cx="2343150" cy="1590675"/>
            <wp:effectExtent l="0" t="0" r="0" b="9525"/>
            <wp:wrapSquare wrapText="bothSides"/>
            <wp:docPr id="216" name="Рисунок 216" descr="hello_html_4ffc4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4ffc466b.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5906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righ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Таблица 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anchor distT="0" distB="0" distL="114300" distR="114300" simplePos="0" relativeHeight="251644928" behindDoc="0" locked="0" layoutInCell="1" allowOverlap="0">
            <wp:simplePos x="0" y="0"/>
            <wp:positionH relativeFrom="column">
              <wp:align>left</wp:align>
            </wp:positionH>
            <wp:positionV relativeFrom="line">
              <wp:posOffset>0</wp:posOffset>
            </wp:positionV>
            <wp:extent cx="2381250" cy="1924050"/>
            <wp:effectExtent l="0" t="0" r="0" b="0"/>
            <wp:wrapSquare wrapText="bothSides"/>
            <wp:docPr id="215" name="Рисунок 215" descr="hello_html_23280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23280b1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9240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righ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Таблица 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68855" cy="1069975"/>
            <wp:effectExtent l="0" t="0" r="0" b="0"/>
            <wp:docPr id="130" name="Рисунок 130" descr="hello_html_7443b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443b0c4.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855" cy="10699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Провести осмотр сеялки, проверить наличие и исправность всех деталей и узлов, крепления болтовых соединений на зерн</w:t>
      </w:r>
      <w:proofErr w:type="gramStart"/>
      <w:r w:rsidRPr="0020156D">
        <w:rPr>
          <w:rFonts w:ascii="Times New Roman" w:eastAsia="Times New Roman" w:hAnsi="Times New Roman" w:cs="Times New Roman"/>
          <w:color w:val="000000"/>
          <w:sz w:val="24"/>
          <w:szCs w:val="24"/>
          <w:lang w:eastAsia="ru-RU"/>
        </w:rPr>
        <w:t>о-</w:t>
      </w:r>
      <w:proofErr w:type="gramEnd"/>
      <w:r w:rsidRPr="0020156D">
        <w:rPr>
          <w:rFonts w:ascii="Times New Roman" w:eastAsia="Times New Roman" w:hAnsi="Times New Roman" w:cs="Times New Roman"/>
          <w:color w:val="000000"/>
          <w:sz w:val="24"/>
          <w:szCs w:val="24"/>
          <w:lang w:eastAsia="ru-RU"/>
        </w:rPr>
        <w:t xml:space="preserve"> и туковысевающих аппаратах. Осмотреть высевающие аппараты, открыть и осмотреть диски, проверить положение штырей и вилки. Очистить банки аппаратов от посторонних предметов, очистить ячейки высевающих дисков.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Подобрать диски для </w:t>
      </w:r>
      <w:proofErr w:type="spellStart"/>
      <w:r w:rsidRPr="0020156D">
        <w:rPr>
          <w:rFonts w:ascii="Times New Roman" w:eastAsia="Times New Roman" w:hAnsi="Times New Roman" w:cs="Times New Roman"/>
          <w:color w:val="000000"/>
          <w:sz w:val="24"/>
          <w:szCs w:val="24"/>
          <w:lang w:eastAsia="ru-RU"/>
        </w:rPr>
        <w:t>высеваопределенной</w:t>
      </w:r>
      <w:proofErr w:type="spellEnd"/>
      <w:r w:rsidRPr="0020156D">
        <w:rPr>
          <w:rFonts w:ascii="Times New Roman" w:eastAsia="Times New Roman" w:hAnsi="Times New Roman" w:cs="Times New Roman"/>
          <w:color w:val="000000"/>
          <w:sz w:val="24"/>
          <w:szCs w:val="24"/>
          <w:lang w:eastAsia="ru-RU"/>
        </w:rPr>
        <w:t xml:space="preserve"> культуры. Установить норму высева семян за счет подбора дисков (отверстия расположены на окружности радиусом 60 мм) и передаточных отношений от опорно-приводного колеса на вал высевающего аппарата.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Для замены высевающих дисков отвернуть гайки-барашки на крышке высевающего аппарата, снять крышку, прокладку и высевающий диск, надеть нужный диск, чтобы отверстие меньшего диаметра накладки было направлено в сторону резинового </w:t>
      </w:r>
      <w:proofErr w:type="spellStart"/>
      <w:r w:rsidRPr="0020156D">
        <w:rPr>
          <w:rFonts w:ascii="Times New Roman" w:eastAsia="Times New Roman" w:hAnsi="Times New Roman" w:cs="Times New Roman"/>
          <w:color w:val="000000"/>
          <w:sz w:val="24"/>
          <w:szCs w:val="24"/>
          <w:lang w:eastAsia="ru-RU"/>
        </w:rPr>
        <w:t>ворошителя</w:t>
      </w:r>
      <w:proofErr w:type="spellEnd"/>
      <w:r w:rsidRPr="0020156D">
        <w:rPr>
          <w:rFonts w:ascii="Times New Roman" w:eastAsia="Times New Roman" w:hAnsi="Times New Roman" w:cs="Times New Roman"/>
          <w:color w:val="000000"/>
          <w:sz w:val="24"/>
          <w:szCs w:val="24"/>
          <w:lang w:eastAsia="ru-RU"/>
        </w:rPr>
        <w:t xml:space="preserve"> 3 (рис. 4). Установить крышку с прокладкой и затянуть гайки-барашки. Для надежной работы высевающего аппарата правильно установить отражательную вилку (рис. 5). Вилку установить в соответствии с размером семян (Таблица 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4. Установить механизм передач </w:t>
      </w:r>
      <w:proofErr w:type="spellStart"/>
      <w:r w:rsidRPr="0020156D">
        <w:rPr>
          <w:rFonts w:ascii="Times New Roman" w:eastAsia="Times New Roman" w:hAnsi="Times New Roman" w:cs="Times New Roman"/>
          <w:color w:val="000000"/>
          <w:sz w:val="24"/>
          <w:szCs w:val="24"/>
          <w:lang w:eastAsia="ru-RU"/>
        </w:rPr>
        <w:t>нанеобходимою</w:t>
      </w:r>
      <w:proofErr w:type="spellEnd"/>
      <w:r w:rsidRPr="0020156D">
        <w:rPr>
          <w:rFonts w:ascii="Times New Roman" w:eastAsia="Times New Roman" w:hAnsi="Times New Roman" w:cs="Times New Roman"/>
          <w:color w:val="000000"/>
          <w:sz w:val="24"/>
          <w:szCs w:val="24"/>
          <w:lang w:eastAsia="ru-RU"/>
        </w:rPr>
        <w:t xml:space="preserve"> норму высева, пользуясь схемой и таблицей, учитывая, что к каждому отверстию присасывается по одному семени.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Для изменения передаточного числа ослабьте цепь механизма передач, для чего необходимо повернуть рукоятку 3 вокруг оси вала против часовой стрелки до совмещения паза рукоятки с выступом на корпусе механизма передачи и зафиксируйте рукоятку в этом положении.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Переместите рукой в необходимое положение блок (рис.6) из трех звездочек, находящихся на валу 2, цепь с роликом, а блок с пятью звездочками на выходном валу 5 передвинете так же рукой в нужное положение.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После установки цепи на соответствующие звёздочки переведите рукоятку натяжного устройства в исходное положение.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Следует обратить внимание и при необходимости изменить сочетания звёздочек Г на валу у кронштейна подвески секции и</w:t>
      </w:r>
      <w:proofErr w:type="gramStart"/>
      <w:r w:rsidRPr="0020156D">
        <w:rPr>
          <w:rFonts w:ascii="Times New Roman" w:eastAsia="Times New Roman" w:hAnsi="Times New Roman" w:cs="Times New Roman"/>
          <w:i/>
          <w:iCs/>
          <w:color w:val="000000"/>
          <w:sz w:val="24"/>
          <w:szCs w:val="24"/>
          <w:lang w:eastAsia="ru-RU"/>
        </w:rPr>
        <w:t xml:space="preserve"> В</w:t>
      </w:r>
      <w:proofErr w:type="gramEnd"/>
      <w:r w:rsidRPr="0020156D">
        <w:rPr>
          <w:rFonts w:ascii="Times New Roman" w:eastAsia="Times New Roman" w:hAnsi="Times New Roman" w:cs="Times New Roman"/>
          <w:i/>
          <w:iCs/>
          <w:color w:val="000000"/>
          <w:sz w:val="24"/>
          <w:szCs w:val="24"/>
          <w:lang w:eastAsia="ru-RU"/>
        </w:rPr>
        <w:t xml:space="preserve"> на выходном валу механизма передач.</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Заведите трактор и поднимите сеялку, включите ВОМ. Прокрутите колесо вручную, два оборота. Посчитайте количество высеянных семян и разделите на 3,2. Получиться количество высеянных семян на один погонный метр в одном рядке. Дальше полученное число умножьте на 14300, получите количество высеянных семян на один гектар.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6. Установить сошники на заданную глубину высева. Необходимую глубину хода каждого сошника в отдельности обеспечить перестановкой быстросъемного шплинта в отверстиях </w:t>
      </w:r>
      <w:r w:rsidRPr="0020156D">
        <w:rPr>
          <w:rFonts w:ascii="Times New Roman" w:eastAsia="Times New Roman" w:hAnsi="Times New Roman" w:cs="Times New Roman"/>
          <w:color w:val="000000"/>
          <w:sz w:val="24"/>
          <w:szCs w:val="24"/>
          <w:lang w:eastAsia="ru-RU"/>
        </w:rPr>
        <w:lastRenderedPageBreak/>
        <w:t xml:space="preserve">регулировочной кулисы, шарнирно прикрепленной к корпусу высевающего аппарата. При этом изменяется положение полоза сошника по отношению к прикатывающему колесу. </w:t>
      </w:r>
      <w:proofErr w:type="gramStart"/>
      <w:r w:rsidRPr="0020156D">
        <w:rPr>
          <w:rFonts w:ascii="Times New Roman" w:eastAsia="Times New Roman" w:hAnsi="Times New Roman" w:cs="Times New Roman"/>
          <w:color w:val="000000"/>
          <w:sz w:val="24"/>
          <w:szCs w:val="24"/>
          <w:lang w:eastAsia="ru-RU"/>
        </w:rPr>
        <w:t>Минимальная глубина хода сошника при установке шплинта в нижнее отверстие кулисы, максимальная — в верхнее.</w:t>
      </w:r>
      <w:proofErr w:type="gramEnd"/>
      <w:r w:rsidRPr="0020156D">
        <w:rPr>
          <w:rFonts w:ascii="Times New Roman" w:eastAsia="Times New Roman" w:hAnsi="Times New Roman" w:cs="Times New Roman"/>
          <w:color w:val="000000"/>
          <w:sz w:val="24"/>
          <w:szCs w:val="24"/>
          <w:lang w:eastAsia="ru-RU"/>
        </w:rPr>
        <w:t xml:space="preserve"> Перестановка шплинта на одно отверстие соответствует изменению заглубления сошника на 0,01 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Установить вылет маркера (необходимо помнить, что его конструкция позволяет вести агрегат по следу диска маркера при междурядьях 700 мм и ширине колеи трактора 1400 мм попеременно правым и левым колесами трактора, а также посередине трактора и правым колесом). Вылет маркера сеялки СУПН-8 (расстояние от диска до крайнего сошника) отрегулировать перед началом посева согласно параметрам, приведенным в таблице 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29" name="Рисунок 129"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Правильность установки вилки проверяют с помощью специального шаблона, в котором есть 2 паза для штырей вилки. Шаблон нужно ставить после высевающего диска, предварительно </w:t>
      </w:r>
      <w:proofErr w:type="gramStart"/>
      <w:r w:rsidRPr="0020156D">
        <w:rPr>
          <w:rFonts w:ascii="Times New Roman" w:eastAsia="Times New Roman" w:hAnsi="Times New Roman" w:cs="Times New Roman"/>
          <w:b/>
          <w:bCs/>
          <w:i/>
          <w:iCs/>
          <w:color w:val="000000"/>
          <w:sz w:val="24"/>
          <w:szCs w:val="24"/>
          <w:lang w:eastAsia="ru-RU"/>
        </w:rPr>
        <w:t>отвернув</w:t>
      </w:r>
      <w:proofErr w:type="gramEnd"/>
      <w:r w:rsidRPr="0020156D">
        <w:rPr>
          <w:rFonts w:ascii="Times New Roman" w:eastAsia="Times New Roman" w:hAnsi="Times New Roman" w:cs="Times New Roman"/>
          <w:b/>
          <w:bCs/>
          <w:i/>
          <w:iCs/>
          <w:color w:val="000000"/>
          <w:sz w:val="24"/>
          <w:szCs w:val="24"/>
          <w:lang w:eastAsia="ru-RU"/>
        </w:rPr>
        <w:t xml:space="preserve"> гайки-барашки, крепящие крышки высевающих аппаратов. Сняв крышку, прокладку и высевающий диск, совмещают штыри с пазами шаблона. При этом штыри занимают касательное положение снизу и сверху к окружности, по которой расположены отверстия высевающего диска, нулевое деление шкалы сектора совмещают с отметкой ''Б'' на рычаге вилки. Затем снимают шаблон и устанавливают высевающий диск, прокладку и крышку высевающего аппарата на свои места.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061845" cy="1181735"/>
            <wp:effectExtent l="0" t="0" r="0" b="0"/>
            <wp:docPr id="128" name="Рисунок 128" descr="hello_html_m42d7f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42d7ff9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118173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 установкой его в положения «плавающее» и «подъем»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сеялки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Состав агрегата для посева подсолнечника, кукурузы.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Назначение сеялки СУПН-8.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еще сеялки пунктирного высева применяются для посева технических и бахчевых культур? Дайте им краткую характеристику.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сеялки СУПН-8.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Выполнить рис. 9.3(А. Н. Устинов.</w:t>
      </w:r>
      <w:proofErr w:type="gramEnd"/>
      <w:r w:rsidRPr="0020156D">
        <w:rPr>
          <w:rFonts w:ascii="Times New Roman" w:eastAsia="Times New Roman" w:hAnsi="Times New Roman" w:cs="Times New Roman"/>
          <w:color w:val="000000"/>
          <w:sz w:val="24"/>
          <w:szCs w:val="24"/>
          <w:lang w:eastAsia="ru-RU"/>
        </w:rPr>
        <w:t xml:space="preserve"> Сельскохозяйственные машины. М.«Академия» -2012. </w:t>
      </w:r>
      <w:proofErr w:type="gramStart"/>
      <w:r w:rsidRPr="0020156D">
        <w:rPr>
          <w:rFonts w:ascii="Times New Roman" w:eastAsia="Times New Roman" w:hAnsi="Times New Roman" w:cs="Times New Roman"/>
          <w:color w:val="000000"/>
          <w:sz w:val="24"/>
          <w:szCs w:val="24"/>
          <w:lang w:eastAsia="ru-RU"/>
        </w:rPr>
        <w:t>Стр. 191.)</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регулировки сеялки СУПН-8.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Почему сеялки СУПН, СПЧ называют сеялками пунктирного высева?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8A55C3" w:rsidP="008A55C3">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Березовский филиал </w:t>
      </w:r>
      <w:proofErr w:type="spellStart"/>
      <w:r>
        <w:rPr>
          <w:rFonts w:ascii="Arial" w:eastAsia="Times New Roman" w:hAnsi="Arial" w:cs="Arial"/>
          <w:color w:val="000000"/>
          <w:sz w:val="21"/>
          <w:szCs w:val="21"/>
          <w:lang w:eastAsia="ru-RU"/>
        </w:rPr>
        <w:t>краевогогосударственного</w:t>
      </w:r>
      <w:proofErr w:type="spellEnd"/>
      <w:r>
        <w:rPr>
          <w:rFonts w:ascii="Arial" w:eastAsia="Times New Roman" w:hAnsi="Arial" w:cs="Arial"/>
          <w:color w:val="000000"/>
          <w:sz w:val="21"/>
          <w:szCs w:val="21"/>
          <w:lang w:eastAsia="ru-RU"/>
        </w:rPr>
        <w:t xml:space="preserve"> </w:t>
      </w:r>
      <w:proofErr w:type="gramStart"/>
      <w:r>
        <w:rPr>
          <w:rFonts w:ascii="Arial" w:eastAsia="Times New Roman" w:hAnsi="Arial" w:cs="Arial"/>
          <w:color w:val="000000"/>
          <w:sz w:val="21"/>
          <w:szCs w:val="21"/>
          <w:lang w:eastAsia="ru-RU"/>
        </w:rPr>
        <w:t>автономного</w:t>
      </w:r>
      <w:proofErr w:type="gramEnd"/>
      <w:r>
        <w:rPr>
          <w:rFonts w:ascii="Arial" w:eastAsia="Times New Roman" w:hAnsi="Arial" w:cs="Arial"/>
          <w:color w:val="000000"/>
          <w:sz w:val="21"/>
          <w:szCs w:val="21"/>
          <w:lang w:eastAsia="ru-RU"/>
        </w:rPr>
        <w:t xml:space="preserve"> профессионального  </w:t>
      </w:r>
      <w:proofErr w:type="spellStart"/>
      <w:r>
        <w:rPr>
          <w:rFonts w:ascii="Arial" w:eastAsia="Times New Roman" w:hAnsi="Arial" w:cs="Arial"/>
          <w:color w:val="000000"/>
          <w:sz w:val="21"/>
          <w:szCs w:val="21"/>
          <w:lang w:eastAsia="ru-RU"/>
        </w:rPr>
        <w:t>образоательного</w:t>
      </w:r>
      <w:proofErr w:type="spellEnd"/>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учереждения</w:t>
      </w:r>
      <w:proofErr w:type="spellEnd"/>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Емельяновский</w:t>
      </w:r>
      <w:proofErr w:type="spellEnd"/>
      <w:r>
        <w:rPr>
          <w:rFonts w:ascii="Arial" w:eastAsia="Times New Roman" w:hAnsi="Arial" w:cs="Arial"/>
          <w:color w:val="000000"/>
          <w:sz w:val="21"/>
          <w:szCs w:val="21"/>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9</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Комплектование и подготовка к </w:t>
      </w:r>
      <w:proofErr w:type="spellStart"/>
      <w:r w:rsidRPr="0020156D">
        <w:rPr>
          <w:rFonts w:ascii="Times New Roman" w:eastAsia="Times New Roman" w:hAnsi="Times New Roman" w:cs="Times New Roman"/>
          <w:color w:val="000000"/>
          <w:sz w:val="24"/>
          <w:szCs w:val="24"/>
          <w:lang w:eastAsia="ru-RU"/>
        </w:rPr>
        <w:t>работемашинно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посадки картофеля.</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агрегатов для посадки картофеля.</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МТЗ-80 с картофелесажалкой КСМ-4.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картофелесажалка КСМ-4,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посадки картофеля в составе трактора МТЗ-80 и картофелесажалки КСМ-4.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картофелесажалку КСМ-4.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333333"/>
          <w:sz w:val="24"/>
          <w:szCs w:val="24"/>
          <w:lang w:eastAsia="ru-RU"/>
        </w:rPr>
        <w:t>Рис. 1. Картофелесажалка КСМ-4А:</w:t>
      </w:r>
      <w:r>
        <w:rPr>
          <w:rFonts w:ascii="Arial" w:eastAsia="Times New Roman" w:hAnsi="Arial" w:cs="Arial"/>
          <w:noProof/>
          <w:color w:val="000000"/>
          <w:sz w:val="21"/>
          <w:szCs w:val="21"/>
          <w:lang w:eastAsia="ru-RU"/>
        </w:rPr>
        <w:drawing>
          <wp:anchor distT="0" distB="0" distL="114300" distR="114300" simplePos="0" relativeHeight="251645952" behindDoc="0" locked="0" layoutInCell="1" allowOverlap="0">
            <wp:simplePos x="0" y="0"/>
            <wp:positionH relativeFrom="column">
              <wp:align>left</wp:align>
            </wp:positionH>
            <wp:positionV relativeFrom="line">
              <wp:posOffset>0</wp:posOffset>
            </wp:positionV>
            <wp:extent cx="2390775" cy="1619250"/>
            <wp:effectExtent l="0" t="0" r="9525" b="0"/>
            <wp:wrapSquare wrapText="bothSides"/>
            <wp:docPr id="214" name="Рисунок 214" descr="hello_html_m4677e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677eb62.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6192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333333"/>
          <w:sz w:val="24"/>
          <w:szCs w:val="24"/>
          <w:lang w:eastAsia="ru-RU"/>
        </w:rPr>
        <w:t>1 - прицепное устройство; 2 - рама;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333333"/>
          <w:sz w:val="24"/>
          <w:szCs w:val="24"/>
          <w:lang w:eastAsia="ru-RU"/>
        </w:rPr>
        <w:t>3 - бункер с туковысевающим аппаратом; 4 - сажальный аппарат;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333333"/>
          <w:sz w:val="24"/>
          <w:szCs w:val="24"/>
          <w:lang w:eastAsia="ru-RU"/>
        </w:rPr>
        <w:t>5 и 6 - маркеры; 7 - основной бункер; 8 - питательный ковш;</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333333"/>
          <w:sz w:val="24"/>
          <w:szCs w:val="24"/>
          <w:lang w:eastAsia="ru-RU"/>
        </w:rPr>
        <w:t>9 - загрузочный бункер;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333333"/>
          <w:sz w:val="24"/>
          <w:szCs w:val="24"/>
          <w:lang w:eastAsia="ru-RU"/>
        </w:rPr>
        <w:t xml:space="preserve">10 - рыхлитель; 11 - ходовое колесо; 12 - стабилизатор: 13 - дисковый </w:t>
      </w:r>
      <w:proofErr w:type="spellStart"/>
      <w:r w:rsidRPr="0020156D">
        <w:rPr>
          <w:rFonts w:ascii="Times New Roman" w:eastAsia="Times New Roman" w:hAnsi="Times New Roman" w:cs="Times New Roman"/>
          <w:i/>
          <w:iCs/>
          <w:color w:val="333333"/>
          <w:sz w:val="24"/>
          <w:szCs w:val="24"/>
          <w:lang w:eastAsia="ru-RU"/>
        </w:rPr>
        <w:t>заворачиватель</w:t>
      </w:r>
      <w:proofErr w:type="spellEnd"/>
      <w:r w:rsidRPr="0020156D">
        <w:rPr>
          <w:rFonts w:ascii="Times New Roman" w:eastAsia="Times New Roman" w:hAnsi="Times New Roman" w:cs="Times New Roman"/>
          <w:i/>
          <w:iCs/>
          <w:color w:val="333333"/>
          <w:sz w:val="24"/>
          <w:szCs w:val="24"/>
          <w:lang w:eastAsia="ru-RU"/>
        </w:rPr>
        <w:t>; 14 - сошник;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333333"/>
          <w:sz w:val="24"/>
          <w:szCs w:val="24"/>
          <w:lang w:eastAsia="ru-RU"/>
        </w:rPr>
        <w:t>15 - механизм повода; 16 - опорное колесо.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Колею передних и задних колес трактора установить 1400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2. Подвести трактор задним ходом к картофелесажалке КСМ-4. Рычаг штока гидроцилиндра навески жестко соединить с подъемным рычагом навески. Вилки раскосов через прорези прикрепить к продольным тягам. Длина раскосов должна быть 730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Подсоединить карданный вал.</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Соединить разрывные муфты гидросистемы и несколько раз поднять и опустить рабочие органы картофелесажалки.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27" name="Рисунок 127"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Домкрат, </w:t>
      </w:r>
      <w:proofErr w:type="spellStart"/>
      <w:r w:rsidRPr="0020156D">
        <w:rPr>
          <w:rFonts w:ascii="Times New Roman" w:eastAsia="Times New Roman" w:hAnsi="Times New Roman" w:cs="Times New Roman"/>
          <w:color w:val="000000"/>
          <w:sz w:val="24"/>
          <w:szCs w:val="24"/>
          <w:lang w:eastAsia="ru-RU"/>
        </w:rPr>
        <w:t>спецломик</w:t>
      </w:r>
      <w:proofErr w:type="spell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картофелесажалку КСМ-4.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15540" cy="1130300"/>
            <wp:effectExtent l="0" t="0" r="3810" b="0"/>
            <wp:docPr id="126" name="Рисунок 126" descr="hello_html_m4a83f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4a83fb35.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11303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Рис.2. Схема установки рабочих органов картофелесажалки: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 — регулируемая тяга; 2 — сектор;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3 — ограничительная тяга подъема сошника; 4 — нижняя тяга;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5 — болт, ограничивающий опускание сошника; 6 — сошник;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7 — тяга; 8— опорная шайба;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9 — штанга; 10 — пружина;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11 — ковш-питатель; 12 — </w:t>
      </w:r>
      <w:proofErr w:type="spellStart"/>
      <w:r w:rsidRPr="0020156D">
        <w:rPr>
          <w:rFonts w:ascii="Times New Roman" w:eastAsia="Times New Roman" w:hAnsi="Times New Roman" w:cs="Times New Roman"/>
          <w:i/>
          <w:iCs/>
          <w:color w:val="000000"/>
          <w:sz w:val="24"/>
          <w:szCs w:val="24"/>
          <w:lang w:eastAsia="ru-RU"/>
        </w:rPr>
        <w:t>боронка</w:t>
      </w:r>
      <w:proofErr w:type="spellEnd"/>
      <w:r w:rsidRPr="0020156D">
        <w:rPr>
          <w:rFonts w:ascii="Times New Roman" w:eastAsia="Times New Roman" w:hAnsi="Times New Roman" w:cs="Times New Roman"/>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449830" cy="4511675"/>
            <wp:effectExtent l="0" t="0" r="7620" b="3175"/>
            <wp:docPr id="125" name="Рисунок 125" descr="hello_html_66052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660528bf.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830" cy="45116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Схема привода картофелесажалки.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 карданная передача; 2 - редуктор; </w:t>
      </w:r>
      <w:proofErr w:type="gramStart"/>
      <w:r w:rsidRPr="0020156D">
        <w:rPr>
          <w:rFonts w:ascii="Times New Roman" w:eastAsia="Times New Roman" w:hAnsi="Times New Roman" w:cs="Times New Roman"/>
          <w:color w:val="000000"/>
          <w:sz w:val="24"/>
          <w:szCs w:val="24"/>
          <w:lang w:eastAsia="ru-RU"/>
        </w:rPr>
        <w:t>З</w:t>
      </w:r>
      <w:proofErr w:type="gramEnd"/>
      <w:r w:rsidRPr="0020156D">
        <w:rPr>
          <w:rFonts w:ascii="Times New Roman" w:eastAsia="Times New Roman" w:hAnsi="Times New Roman" w:cs="Times New Roman"/>
          <w:color w:val="000000"/>
          <w:sz w:val="24"/>
          <w:szCs w:val="24"/>
          <w:lang w:eastAsia="ru-RU"/>
        </w:rPr>
        <w:t xml:space="preserve"> - переменная звездочка вала </w:t>
      </w:r>
      <w:proofErr w:type="spellStart"/>
      <w:r w:rsidRPr="0020156D">
        <w:rPr>
          <w:rFonts w:ascii="Times New Roman" w:eastAsia="Times New Roman" w:hAnsi="Times New Roman" w:cs="Times New Roman"/>
          <w:color w:val="000000"/>
          <w:sz w:val="24"/>
          <w:szCs w:val="24"/>
          <w:lang w:eastAsia="ru-RU"/>
        </w:rPr>
        <w:t>контрпривода</w:t>
      </w:r>
      <w:proofErr w:type="spellEnd"/>
      <w:r w:rsidRPr="0020156D">
        <w:rPr>
          <w:rFonts w:ascii="Times New Roman" w:eastAsia="Times New Roman" w:hAnsi="Times New Roman" w:cs="Times New Roman"/>
          <w:color w:val="000000"/>
          <w:sz w:val="24"/>
          <w:szCs w:val="24"/>
          <w:lang w:eastAsia="ru-RU"/>
        </w:rPr>
        <w:t>; 4 - вал привода туковысевающих аппаратов;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5 –посадочный аппарат; 6 - вал шнеков; 7 - вал </w:t>
      </w:r>
      <w:proofErr w:type="spellStart"/>
      <w:r w:rsidRPr="0020156D">
        <w:rPr>
          <w:rFonts w:ascii="Times New Roman" w:eastAsia="Times New Roman" w:hAnsi="Times New Roman" w:cs="Times New Roman"/>
          <w:color w:val="000000"/>
          <w:sz w:val="24"/>
          <w:szCs w:val="24"/>
          <w:lang w:eastAsia="ru-RU"/>
        </w:rPr>
        <w:t>ворошилок</w:t>
      </w:r>
      <w:proofErr w:type="spellEnd"/>
      <w:r w:rsidRPr="0020156D">
        <w:rPr>
          <w:rFonts w:ascii="Times New Roman" w:eastAsia="Times New Roman" w:hAnsi="Times New Roman" w:cs="Times New Roman"/>
          <w:color w:val="000000"/>
          <w:sz w:val="24"/>
          <w:szCs w:val="24"/>
          <w:lang w:eastAsia="ru-RU"/>
        </w:rPr>
        <w:t>; 8 - вал привода посадочных аппаратов;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9 - звездочка вала сажальных аппаратов; 10 - звездочка вала туковысевающих аппаратов; 11 - вал </w:t>
      </w:r>
      <w:proofErr w:type="spellStart"/>
      <w:r w:rsidRPr="0020156D">
        <w:rPr>
          <w:rFonts w:ascii="Times New Roman" w:eastAsia="Times New Roman" w:hAnsi="Times New Roman" w:cs="Times New Roman"/>
          <w:color w:val="000000"/>
          <w:sz w:val="24"/>
          <w:szCs w:val="24"/>
          <w:lang w:eastAsia="ru-RU"/>
        </w:rPr>
        <w:t>контрпривода</w:t>
      </w:r>
      <w:proofErr w:type="spellEnd"/>
      <w:r w:rsidRPr="0020156D">
        <w:rPr>
          <w:rFonts w:ascii="Times New Roman" w:eastAsia="Times New Roman" w:hAnsi="Times New Roman" w:cs="Times New Roman"/>
          <w:color w:val="000000"/>
          <w:sz w:val="24"/>
          <w:szCs w:val="24"/>
          <w:lang w:eastAsia="ru-RU"/>
        </w:rPr>
        <w:t>; 12 - натяжная звездочка; 13 - звездочка ведомого вала редуктора.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Регулировка сошников.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Трактор с сажалкой установить на ровной горизонтальной площадке. При горизонтальном положении рамы сажалки и соприкосновении носка сошника с поверхностью площадки, задний край нижнего обреза сошника должен быть приподнят над горизонтальной плоскостью на 40...50 мм. Этот зазор регулируют изменением длины верхней тяги 1 подвески сошника. Расстояние по вертикали между задними и передними шарнирами нижней тяги </w:t>
      </w:r>
      <w:proofErr w:type="spellStart"/>
      <w:r w:rsidRPr="0020156D">
        <w:rPr>
          <w:rFonts w:ascii="Times New Roman" w:eastAsia="Times New Roman" w:hAnsi="Times New Roman" w:cs="Times New Roman"/>
          <w:color w:val="000000"/>
          <w:sz w:val="24"/>
          <w:szCs w:val="24"/>
          <w:lang w:eastAsia="ru-RU"/>
        </w:rPr>
        <w:t>четырехзвенника</w:t>
      </w:r>
      <w:proofErr w:type="spellEnd"/>
      <w:r w:rsidRPr="0020156D">
        <w:rPr>
          <w:rFonts w:ascii="Times New Roman" w:eastAsia="Times New Roman" w:hAnsi="Times New Roman" w:cs="Times New Roman"/>
          <w:color w:val="000000"/>
          <w:sz w:val="24"/>
          <w:szCs w:val="24"/>
          <w:lang w:eastAsia="ru-RU"/>
        </w:rPr>
        <w:t xml:space="preserve"> должно составлять 100...110 мм. Болтом-ограничителем 5 устанавливают необходимый транспортный просвет.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Регулировка вычерпывающего аппарата.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вращении ложечки не должны задевать за днище, фартук, боковины питательного ковша, нижние козырьки.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Чтобы предотвратить захват ложечкой нескольких клубней, зазор между боковиной питательного ковша и ложечками установить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- 3...5 мм при посадке клубней массой 30 .50 г;</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- 10... 12 мм для клубней массой 50...80 г;</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до 16 мм для клубней массой 80... 100 г.</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Регулировка нормы посадки клубней.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Норму посадки клубней </w:t>
      </w:r>
      <w:proofErr w:type="gramStart"/>
      <w:r w:rsidRPr="0020156D">
        <w:rPr>
          <w:rFonts w:ascii="Times New Roman" w:eastAsia="Times New Roman" w:hAnsi="Times New Roman" w:cs="Times New Roman"/>
          <w:color w:val="000000"/>
          <w:sz w:val="24"/>
          <w:szCs w:val="24"/>
          <w:lang w:eastAsia="ru-RU"/>
        </w:rPr>
        <w:t>при</w:t>
      </w:r>
      <w:proofErr w:type="gramEnd"/>
      <w:r w:rsidRPr="0020156D">
        <w:rPr>
          <w:rFonts w:ascii="Times New Roman" w:eastAsia="Times New Roman" w:hAnsi="Times New Roman" w:cs="Times New Roman"/>
          <w:color w:val="000000"/>
          <w:sz w:val="24"/>
          <w:szCs w:val="24"/>
          <w:lang w:eastAsia="ru-RU"/>
        </w:rPr>
        <w:t xml:space="preserve"> синхронном ВОМ регулируют заменой звездочек на ведомом валу редуктора. Подбирать сменные звездочки в зависимости от заданной густоты посадки клубней (привод от синхронного ВОМ трактора) можно по таблице.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Подачу клубней в питательные ковши отрегулировать заслонками основного бункера, а густоту посадки картофеля - частотой вращения сажальных дисков с помощью переменных звездочек(13, 15, 17, 18, 20 и 22 зубцов) на промежуточном валу механизма привода.</w:t>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Угол вхождения сошников в почву отрегулировать изменением длины верхней тяги подвесок сошников, а диапазон приспособления сошников к неравенствам рельефа поля - упорным болтом секций. Глубину хода сошников отрегулировать перемещением по высоте копировальных колес, а глубину завертывания клубней картофеля и форму гребней - поворотом косынок на полуосях сферических дисков и изменением натяжения пружин штанг натисков.</w:t>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Дозу внесения минеральных удобрений отрегулировать перемещением рычагов регуляторов туковысевающих аппаратов.</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24" name="Рисунок 12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линейка металлическая.</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 установкой его в положения «плавающее» и «подъем»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картофелесажалки в транспортном положении. Заметить время движения агрегата по маршруту.</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Выполнить рис. 5.1(А. Н. Устинов.</w:t>
      </w:r>
      <w:proofErr w:type="gramEnd"/>
      <w:r w:rsidRPr="0020156D">
        <w:rPr>
          <w:rFonts w:ascii="Times New Roman" w:eastAsia="Times New Roman" w:hAnsi="Times New Roman" w:cs="Times New Roman"/>
          <w:color w:val="000000"/>
          <w:sz w:val="24"/>
          <w:szCs w:val="24"/>
          <w:lang w:eastAsia="ru-RU"/>
        </w:rPr>
        <w:t xml:space="preserve"> Сельскохозяйственные машины. М.«Академия» -2012. </w:t>
      </w:r>
      <w:proofErr w:type="gramStart"/>
      <w:r w:rsidRPr="0020156D">
        <w:rPr>
          <w:rFonts w:ascii="Times New Roman" w:eastAsia="Times New Roman" w:hAnsi="Times New Roman" w:cs="Times New Roman"/>
          <w:color w:val="000000"/>
          <w:sz w:val="24"/>
          <w:szCs w:val="24"/>
          <w:lang w:eastAsia="ru-RU"/>
        </w:rPr>
        <w:t>Стр. 92.)</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картофелесажалки КСМ-4А.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картофелесажалки и расшифруйте их наименование.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посадки картофеля картофелесажалкой КСМ-4А.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расстояния между клубнями в рядке?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Какой картофелесажалкой можно высаживать пророщенные клубни?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AD4ACC"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Комплектование и подготовка к </w:t>
      </w:r>
      <w:proofErr w:type="spellStart"/>
      <w:r w:rsidRPr="0020156D">
        <w:rPr>
          <w:rFonts w:ascii="Times New Roman" w:eastAsia="Times New Roman" w:hAnsi="Times New Roman" w:cs="Times New Roman"/>
          <w:color w:val="000000"/>
          <w:sz w:val="24"/>
          <w:szCs w:val="24"/>
          <w:lang w:eastAsia="ru-RU"/>
        </w:rPr>
        <w:t>работемашинно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внесения минеральных удобрений.</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агрегатов для внесения минеральных удобрений.</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lastRenderedPageBreak/>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МТЗ-82 с разбрасывателем минеральных удобрений 1РМГ-4.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разбрасыватель минеральных удобрений 1РМГ-4, трактор МТЗ-82.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разбрасывания минеральных удобрений в составе трактора МТЗ-82 и разбрасывателя минеральных удобрений 1РМГ-4.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разбрасыватель минеральных удобрений 1РМГ-4.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84120" cy="1871980"/>
            <wp:effectExtent l="0" t="0" r="0" b="0"/>
            <wp:docPr id="123" name="Рисунок 123" descr="hello_html_53c11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53c112ec.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187198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Разбрасыватель минеральных удобрений 1РМГ-4.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Колею передних и задних колес трактора установить 1500 мм, а на масляном баке с помощью специального штуцера закрепить дренажный трубопровод. Рычаг штока гидроцилиндра навески жестко соединить с подъемным рычагом навески. Вилки раскосов через прорези прикрепить к продольным тягам. Длина раскосов должна быть 730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Подвести трактор задним ходом к разбрасывателю минеральных удобрений 1РМГ-4.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 xml:space="preserve">3. Соединить разрывные муфты гидросистемы и несколько раз включить и выключить </w:t>
      </w:r>
      <w:proofErr w:type="spellStart"/>
      <w:r w:rsidRPr="0020156D">
        <w:rPr>
          <w:rFonts w:ascii="Times New Roman" w:eastAsia="Times New Roman" w:hAnsi="Times New Roman" w:cs="Times New Roman"/>
          <w:color w:val="000000"/>
          <w:sz w:val="24"/>
          <w:szCs w:val="24"/>
          <w:lang w:eastAsia="ru-RU"/>
        </w:rPr>
        <w:t>гидромотор</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22" name="Рисунок 122"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Домкрат, </w:t>
      </w:r>
      <w:proofErr w:type="spellStart"/>
      <w:r w:rsidRPr="0020156D">
        <w:rPr>
          <w:rFonts w:ascii="Times New Roman" w:eastAsia="Times New Roman" w:hAnsi="Times New Roman" w:cs="Times New Roman"/>
          <w:color w:val="000000"/>
          <w:sz w:val="24"/>
          <w:szCs w:val="24"/>
          <w:lang w:eastAsia="ru-RU"/>
        </w:rPr>
        <w:t>спецломик</w:t>
      </w:r>
      <w:proofErr w:type="spell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разбрасыватель минеральных удобрений 1РМГ-4.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Машина для внесения минеральных удобрений и извести 1-РМГ-4Б:</w:t>
      </w:r>
      <w:r>
        <w:rPr>
          <w:rFonts w:ascii="Arial" w:eastAsia="Times New Roman" w:hAnsi="Arial" w:cs="Arial"/>
          <w:noProof/>
          <w:color w:val="000000"/>
          <w:sz w:val="21"/>
          <w:szCs w:val="21"/>
          <w:lang w:eastAsia="ru-RU"/>
        </w:rPr>
        <w:drawing>
          <wp:anchor distT="0" distB="0" distL="0" distR="0" simplePos="0" relativeHeight="251646976" behindDoc="0" locked="0" layoutInCell="1" allowOverlap="0">
            <wp:simplePos x="0" y="0"/>
            <wp:positionH relativeFrom="column">
              <wp:align>left</wp:align>
            </wp:positionH>
            <wp:positionV relativeFrom="line">
              <wp:posOffset>0</wp:posOffset>
            </wp:positionV>
            <wp:extent cx="2505075" cy="2971800"/>
            <wp:effectExtent l="0" t="0" r="9525" b="0"/>
            <wp:wrapSquare wrapText="bothSides"/>
            <wp:docPr id="213" name="Рисунок 213" descr="hello_html_58fe5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8fe590d.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9718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а — технологическая схема; 6 — схема </w:t>
      </w:r>
      <w:proofErr w:type="spellStart"/>
      <w:r w:rsidRPr="0020156D">
        <w:rPr>
          <w:rFonts w:ascii="Times New Roman" w:eastAsia="Times New Roman" w:hAnsi="Times New Roman" w:cs="Times New Roman"/>
          <w:color w:val="000000"/>
          <w:sz w:val="24"/>
          <w:szCs w:val="24"/>
          <w:lang w:eastAsia="ru-RU"/>
        </w:rPr>
        <w:t>тукоделителя</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 кузов; 2 — транспортёр; 3 — гидроцилиндр; 4 — дозирующее устройство; 5 и 12 — рассеивающие диски; 6 — ветрозащитное устройство; 7 — пневматический прижимной ролик; 8 — ходовое колесо; 9 — опора прицепа; 10 — </w:t>
      </w:r>
      <w:proofErr w:type="spellStart"/>
      <w:r w:rsidRPr="0020156D">
        <w:rPr>
          <w:rFonts w:ascii="Times New Roman" w:eastAsia="Times New Roman" w:hAnsi="Times New Roman" w:cs="Times New Roman"/>
          <w:color w:val="000000"/>
          <w:sz w:val="24"/>
          <w:szCs w:val="24"/>
          <w:lang w:eastAsia="ru-RU"/>
        </w:rPr>
        <w:t>тукоделитель</w:t>
      </w:r>
      <w:proofErr w:type="spellEnd"/>
      <w:r w:rsidRPr="0020156D">
        <w:rPr>
          <w:rFonts w:ascii="Times New Roman" w:eastAsia="Times New Roman" w:hAnsi="Times New Roman" w:cs="Times New Roman"/>
          <w:color w:val="000000"/>
          <w:sz w:val="24"/>
          <w:szCs w:val="24"/>
          <w:lang w:eastAsia="ru-RU"/>
        </w:rPr>
        <w:t>; 11 — шарнирная внутренняя стенка; 13 — лопатка.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692650" cy="2501900"/>
            <wp:effectExtent l="0" t="0" r="0" b="0"/>
            <wp:docPr id="121" name="Рисунок 121" descr="hello_html_m2a5aef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2a5aef8f.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0" cy="25019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Перед началом работ и в процессе эксплуатации на разбрасывателе отрегулировать натяжение пруткового транспортера перемещением ведомого вала с помощью натяжных винтов. Нормальным считается натяжение, при котором нижняя ветвь транспортера прогибается не более чем на 10 мм, а верхняя прилегает к полу. Цепи привода транспортера натягивают последовательно. Ослабить крепление натяжной звездочки третьей ступени, затем поворотом эксцентрика натягивать цепь первой ступени, после этого — второй и, наконец, третьей. Стрела провисания цепи первой и второй ступени должна быть 4...5, третьей — 6...10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Ремень привода разбрасывающего диска отрегулировать поворотом нижнего </w:t>
      </w:r>
      <w:proofErr w:type="spellStart"/>
      <w:r w:rsidRPr="0020156D">
        <w:rPr>
          <w:rFonts w:ascii="Times New Roman" w:eastAsia="Times New Roman" w:hAnsi="Times New Roman" w:cs="Times New Roman"/>
          <w:color w:val="000000"/>
          <w:sz w:val="24"/>
          <w:szCs w:val="24"/>
          <w:lang w:eastAsia="ru-RU"/>
        </w:rPr>
        <w:t>полушкива</w:t>
      </w:r>
      <w:proofErr w:type="spellEnd"/>
      <w:r w:rsidRPr="0020156D">
        <w:rPr>
          <w:rFonts w:ascii="Times New Roman" w:eastAsia="Times New Roman" w:hAnsi="Times New Roman" w:cs="Times New Roman"/>
          <w:color w:val="000000"/>
          <w:sz w:val="24"/>
          <w:szCs w:val="24"/>
          <w:lang w:eastAsia="ru-RU"/>
        </w:rPr>
        <w:t xml:space="preserve"> ведущего, а при недостаточном натяжении и ведомого дисков. При усилии 39 Н прогиб ремня должен быть 6... 10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Равномерность распределения удобрений и </w:t>
      </w:r>
      <w:proofErr w:type="spellStart"/>
      <w:r w:rsidRPr="0020156D">
        <w:rPr>
          <w:rFonts w:ascii="Times New Roman" w:eastAsia="Times New Roman" w:hAnsi="Times New Roman" w:cs="Times New Roman"/>
          <w:color w:val="000000"/>
          <w:sz w:val="24"/>
          <w:szCs w:val="24"/>
          <w:lang w:eastAsia="ru-RU"/>
        </w:rPr>
        <w:t>ширинузахвата</w:t>
      </w:r>
      <w:proofErr w:type="spellEnd"/>
      <w:r w:rsidRPr="0020156D">
        <w:rPr>
          <w:rFonts w:ascii="Times New Roman" w:eastAsia="Times New Roman" w:hAnsi="Times New Roman" w:cs="Times New Roman"/>
          <w:color w:val="000000"/>
          <w:sz w:val="24"/>
          <w:szCs w:val="24"/>
          <w:lang w:eastAsia="ru-RU"/>
        </w:rPr>
        <w:t xml:space="preserve"> машины отрегулировать перемещением </w:t>
      </w:r>
      <w:proofErr w:type="spellStart"/>
      <w:r w:rsidRPr="0020156D">
        <w:rPr>
          <w:rFonts w:ascii="Times New Roman" w:eastAsia="Times New Roman" w:hAnsi="Times New Roman" w:cs="Times New Roman"/>
          <w:color w:val="000000"/>
          <w:sz w:val="24"/>
          <w:szCs w:val="24"/>
          <w:lang w:eastAsia="ru-RU"/>
        </w:rPr>
        <w:t>туконаправителя</w:t>
      </w:r>
      <w:proofErr w:type="spellEnd"/>
      <w:r w:rsidRPr="0020156D">
        <w:rPr>
          <w:rFonts w:ascii="Times New Roman" w:eastAsia="Times New Roman" w:hAnsi="Times New Roman" w:cs="Times New Roman"/>
          <w:color w:val="000000"/>
          <w:sz w:val="24"/>
          <w:szCs w:val="24"/>
          <w:lang w:eastAsia="ru-RU"/>
        </w:rPr>
        <w:t xml:space="preserve"> «вперед» и «назад», а также перемещением его подвижных стенок «к центрам» и «от центров».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4. Прижатием ролика к ходовому колесу отрегулировать стабилизатором давления таким образом, чтобы усилие прижатия ролика к ходовому колесу составляло 3 кН. Регулировку выполнить регулировочным винтом при выключенных рабочих органах. При этом рукоятку распределителя установить в положение «нейтральное». Вворачивание винта увеличивает усилие прижатия ролика. После регулировки затянуть контргайку.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Дозу высева минеральных удобрений контролировать изменением скорости движения транспортера (числом зубьев звездочек его привода) и размера щели дозирующего устройства. Число зубьев звездочек и размер щели дозирующего устройства выбрать в зависимости от дозы высева удобрений (табл. 19).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Дозирующую заслонку установить на необходимую величину щели дозирующего устройства перемещением рычага по зубчатому сектору. Размер щели определить по мерной линейке.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20" name="Рисунок 120"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Линейка мерная.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скоростью агрегата.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Выполнить рис. 7.2(А. Н. Устинов.</w:t>
      </w:r>
      <w:proofErr w:type="gramEnd"/>
      <w:r w:rsidRPr="0020156D">
        <w:rPr>
          <w:rFonts w:ascii="Times New Roman" w:eastAsia="Times New Roman" w:hAnsi="Times New Roman" w:cs="Times New Roman"/>
          <w:color w:val="000000"/>
          <w:sz w:val="24"/>
          <w:szCs w:val="24"/>
          <w:lang w:eastAsia="ru-RU"/>
        </w:rPr>
        <w:t xml:space="preserve"> Сельскохозяйственные машины. М.«Академия» -2012. </w:t>
      </w:r>
      <w:proofErr w:type="gramStart"/>
      <w:r w:rsidRPr="0020156D">
        <w:rPr>
          <w:rFonts w:ascii="Times New Roman" w:eastAsia="Times New Roman" w:hAnsi="Times New Roman" w:cs="Times New Roman"/>
          <w:color w:val="000000"/>
          <w:sz w:val="24"/>
          <w:szCs w:val="24"/>
          <w:lang w:eastAsia="ru-RU"/>
        </w:rPr>
        <w:t>Стр. 156)</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разбрасывателя минеральных удобрений 1РМГ-4.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Перечислите разбрасыватели минеральных </w:t>
      </w:r>
      <w:proofErr w:type="gramStart"/>
      <w:r w:rsidRPr="0020156D">
        <w:rPr>
          <w:rFonts w:ascii="Times New Roman" w:eastAsia="Times New Roman" w:hAnsi="Times New Roman" w:cs="Times New Roman"/>
          <w:color w:val="000000"/>
          <w:sz w:val="24"/>
          <w:szCs w:val="24"/>
          <w:lang w:eastAsia="ru-RU"/>
        </w:rPr>
        <w:t>удобрений</w:t>
      </w:r>
      <w:proofErr w:type="gramEnd"/>
      <w:r w:rsidRPr="0020156D">
        <w:rPr>
          <w:rFonts w:ascii="Times New Roman" w:eastAsia="Times New Roman" w:hAnsi="Times New Roman" w:cs="Times New Roman"/>
          <w:color w:val="000000"/>
          <w:sz w:val="24"/>
          <w:szCs w:val="24"/>
          <w:lang w:eastAsia="ru-RU"/>
        </w:rPr>
        <w:t xml:space="preserve"> которые применяются в сельском хозяйстве.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Состав агрегата для разбрасывания минеральных удобрений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внесения удобрений разбрасывателем минеральных удобрений 1РМГ-4.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AD4ACC">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780DEB">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AD4ACC"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Березовский филиал </w:t>
      </w:r>
      <w:proofErr w:type="gramStart"/>
      <w:r>
        <w:rPr>
          <w:rFonts w:ascii="Arial" w:eastAsia="Times New Roman" w:hAnsi="Arial" w:cs="Arial"/>
          <w:color w:val="000000"/>
          <w:sz w:val="21"/>
          <w:szCs w:val="21"/>
          <w:lang w:eastAsia="ru-RU"/>
        </w:rPr>
        <w:t>краевого</w:t>
      </w:r>
      <w:proofErr w:type="gramEnd"/>
      <w:r>
        <w:rPr>
          <w:rFonts w:ascii="Arial" w:eastAsia="Times New Roman" w:hAnsi="Arial" w:cs="Arial"/>
          <w:color w:val="000000"/>
          <w:sz w:val="21"/>
          <w:szCs w:val="21"/>
          <w:lang w:eastAsia="ru-RU"/>
        </w:rPr>
        <w:t xml:space="preserve"> государственного автономного профессионального образовательного </w:t>
      </w:r>
      <w:proofErr w:type="spellStart"/>
      <w:r>
        <w:rPr>
          <w:rFonts w:ascii="Arial" w:eastAsia="Times New Roman" w:hAnsi="Arial" w:cs="Arial"/>
          <w:color w:val="000000"/>
          <w:sz w:val="21"/>
          <w:szCs w:val="21"/>
          <w:lang w:eastAsia="ru-RU"/>
        </w:rPr>
        <w:t>учереждения</w:t>
      </w:r>
      <w:proofErr w:type="spellEnd"/>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Емельяновский</w:t>
      </w:r>
      <w:proofErr w:type="spellEnd"/>
      <w:r>
        <w:rPr>
          <w:rFonts w:ascii="Arial" w:eastAsia="Times New Roman" w:hAnsi="Arial" w:cs="Arial"/>
          <w:color w:val="000000"/>
          <w:sz w:val="21"/>
          <w:szCs w:val="21"/>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lastRenderedPageBreak/>
        <w:t>Инструкционная карта № 11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 машин для химической защиты растений.</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и подготовке к работе машин для химической защиты растений.</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Осваиваемые </w:t>
      </w:r>
      <w:proofErr w:type="spellStart"/>
      <w:r w:rsidRPr="0020156D">
        <w:rPr>
          <w:rFonts w:ascii="Times New Roman" w:eastAsia="Times New Roman" w:hAnsi="Times New Roman" w:cs="Times New Roman"/>
          <w:b/>
          <w:bCs/>
          <w:i/>
          <w:iCs/>
          <w:color w:val="000000"/>
          <w:sz w:val="24"/>
          <w:szCs w:val="24"/>
          <w:lang w:eastAsia="ru-RU"/>
        </w:rPr>
        <w:t>компетенции</w:t>
      </w:r>
      <w:proofErr w:type="gramStart"/>
      <w:r w:rsidRPr="0020156D">
        <w:rPr>
          <w:rFonts w:ascii="Times New Roman" w:eastAsia="Times New Roman" w:hAnsi="Times New Roman" w:cs="Times New Roman"/>
          <w:b/>
          <w:bCs/>
          <w:i/>
          <w:iCs/>
          <w:color w:val="000000"/>
          <w:sz w:val="24"/>
          <w:szCs w:val="24"/>
          <w:lang w:eastAsia="ru-RU"/>
        </w:rPr>
        <w:t>:</w:t>
      </w:r>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К</w:t>
      </w:r>
      <w:proofErr w:type="spellEnd"/>
      <w:r w:rsidRPr="0020156D">
        <w:rPr>
          <w:rFonts w:ascii="Times New Roman" w:eastAsia="Times New Roman" w:hAnsi="Times New Roman" w:cs="Times New Roman"/>
          <w:color w:val="000000"/>
          <w:sz w:val="24"/>
          <w:szCs w:val="24"/>
          <w:lang w:eastAsia="ru-RU"/>
        </w:rPr>
        <w:t xml:space="preserve">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опыливателя ОШУ-50А, прицепной опрыскиватель Заря-ОПГ-2000-18-05.</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трактор МТЗ-80, опыливатель ОШУ-50А, прицепной опрыскиватель Заря-ОПГ-2000-18-05.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агрегаты для химической защиты растений.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двигатель трактора.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Трактор МТЗ-80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Навесить опыливатель ОШУ-50А на трактор.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113280" cy="1751330"/>
            <wp:effectExtent l="0" t="0" r="1270" b="1270"/>
            <wp:docPr id="119" name="Рисунок 119" descr="hello_html_m63ad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63ad9885.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17513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Опыливатель ОШУ-50А.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ВОМ трактора; 2 – цепная передача; 3 – бункер; 4 – распылитель; 5 – кожух вентилятора; 6 – желоб; 7 – редуктор.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Подвести трактор задним ходом к опыливателю, чтобы шаровые втулки нижних тяг были против цапф оси подвески опыливателя.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Надеть шаровые втулки на цапфы и застопорить их штырями. Соединить центральную тягу с вилкой раскоса навески опыливателя.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Подсоединить карданный вал.</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Поднять и опустить опыливатель.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18" name="Рисунок 118"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Произвести регулировку опыливателя на расход ядохимикатов.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15540" cy="1371600"/>
            <wp:effectExtent l="0" t="0" r="3810" b="0"/>
            <wp:docPr id="117" name="Рисунок 117" descr="hello_html_m53703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53703058.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13716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2. Схема рабочего процесса ОШУ-50; 1 - рычаг с сектором и шкалой, 2 - трос; 3 - цепная передача; 4- </w:t>
      </w:r>
      <w:proofErr w:type="spellStart"/>
      <w:r w:rsidRPr="0020156D">
        <w:rPr>
          <w:rFonts w:ascii="Times New Roman" w:eastAsia="Times New Roman" w:hAnsi="Times New Roman" w:cs="Times New Roman"/>
          <w:color w:val="000000"/>
          <w:sz w:val="24"/>
          <w:szCs w:val="24"/>
          <w:lang w:eastAsia="ru-RU"/>
        </w:rPr>
        <w:t>ворошитель</w:t>
      </w:r>
      <w:proofErr w:type="spellEnd"/>
      <w:r w:rsidRPr="0020156D">
        <w:rPr>
          <w:rFonts w:ascii="Times New Roman" w:eastAsia="Times New Roman" w:hAnsi="Times New Roman" w:cs="Times New Roman"/>
          <w:color w:val="000000"/>
          <w:sz w:val="24"/>
          <w:szCs w:val="24"/>
          <w:lang w:eastAsia="ru-RU"/>
        </w:rPr>
        <w:t xml:space="preserve">; 5- шнек; 6- протирочная катушка; 7- бункер; </w:t>
      </w:r>
      <w:proofErr w:type="gramStart"/>
      <w:r w:rsidRPr="0020156D">
        <w:rPr>
          <w:rFonts w:ascii="Times New Roman" w:eastAsia="Times New Roman" w:hAnsi="Times New Roman" w:cs="Times New Roman"/>
          <w:color w:val="000000"/>
          <w:sz w:val="24"/>
          <w:szCs w:val="24"/>
          <w:lang w:eastAsia="ru-RU"/>
        </w:rPr>
        <w:t>#-</w:t>
      </w:r>
      <w:proofErr w:type="gramEnd"/>
      <w:r w:rsidRPr="0020156D">
        <w:rPr>
          <w:rFonts w:ascii="Times New Roman" w:eastAsia="Times New Roman" w:hAnsi="Times New Roman" w:cs="Times New Roman"/>
          <w:color w:val="000000"/>
          <w:sz w:val="24"/>
          <w:szCs w:val="24"/>
          <w:lang w:eastAsia="ru-RU"/>
        </w:rPr>
        <w:t>щелевидный распылитель; 9 - вентилятор; 10 - гидроцилиндр; 11 - желоб; 12- отверстие выхода пестицида; 13 - заслонка; 14 - редуктор; 15 - ВОМ трактора; 16 - кожух вентилятора; 17- щелевидные наконечники; 18- труба; 19- выходные отверстия пылевой трубы; 20 - лопатки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Подобрать требуемую норму расхода пестицида, устанавливая рычаг регулятора 1 (Рис. 2) на деление шкалы, рекомендуемое заводской инструкцией.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Если масса собранного при отключенном вентиляторе ядохимиката значительно отклоняется от расчетной, увеличивают или уменьшают выходное отверстие при помощи дозирующей заслонки.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ПК-1.1; 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двигатель трактора.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Подсоединить опрыскиватель Заря-ОПГ-2000-18-05 к трактору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06650" cy="1147445"/>
            <wp:effectExtent l="0" t="0" r="0" b="0"/>
            <wp:docPr id="116" name="Рисунок 116" descr="hello_html_m429a1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429a11bc.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114744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75865" cy="1466215"/>
            <wp:effectExtent l="0" t="0" r="635" b="635"/>
            <wp:docPr id="115" name="Рисунок 115" descr="hello_html_m2fcc3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2fcc3e4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4662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Подвести трактор задним ходом к опрыскивателю, подсоединить </w:t>
      </w:r>
      <w:proofErr w:type="spellStart"/>
      <w:r w:rsidRPr="0020156D">
        <w:rPr>
          <w:rFonts w:ascii="Times New Roman" w:eastAsia="Times New Roman" w:hAnsi="Times New Roman" w:cs="Times New Roman"/>
          <w:color w:val="000000"/>
          <w:sz w:val="24"/>
          <w:szCs w:val="24"/>
          <w:lang w:eastAsia="ru-RU"/>
        </w:rPr>
        <w:t>сницу</w:t>
      </w:r>
      <w:proofErr w:type="spellEnd"/>
      <w:r w:rsidRPr="0020156D">
        <w:rPr>
          <w:rFonts w:ascii="Times New Roman" w:eastAsia="Times New Roman" w:hAnsi="Times New Roman" w:cs="Times New Roman"/>
          <w:color w:val="000000"/>
          <w:sz w:val="24"/>
          <w:szCs w:val="24"/>
          <w:lang w:eastAsia="ru-RU"/>
        </w:rPr>
        <w:t xml:space="preserve"> к прицепному устройству трактора и зафиксировать ее.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Подсоединить электрооборудование опрыскивателя с электрооборудованием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3. Проверить, чтобы на тракторе стоял генератор мощностью не менее 1000 вт.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Соединить разрывные муфты гидросистемы.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Произвести проверку работы механизмов опрыскивателя.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Электрический </w:t>
      </w:r>
      <w:proofErr w:type="spellStart"/>
      <w:r w:rsidRPr="0020156D">
        <w:rPr>
          <w:rFonts w:ascii="Times New Roman" w:eastAsia="Times New Roman" w:hAnsi="Times New Roman" w:cs="Times New Roman"/>
          <w:color w:val="000000"/>
          <w:sz w:val="24"/>
          <w:szCs w:val="24"/>
          <w:lang w:eastAsia="ru-RU"/>
        </w:rPr>
        <w:t>ценробежный</w:t>
      </w:r>
      <w:proofErr w:type="spellEnd"/>
      <w:r w:rsidRPr="0020156D">
        <w:rPr>
          <w:rFonts w:ascii="Times New Roman" w:eastAsia="Times New Roman" w:hAnsi="Times New Roman" w:cs="Times New Roman"/>
          <w:color w:val="000000"/>
          <w:sz w:val="24"/>
          <w:szCs w:val="24"/>
          <w:lang w:eastAsia="ru-RU"/>
        </w:rPr>
        <w:t xml:space="preserve"> насос «Заря» (Россия)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Создает давление жидкости в системе - 0,7 атм. Производительность насоса –40л/мин. Работает от бортовой сети трактора (12 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Мембранно-поршневой насос (Италия)</w:t>
      </w:r>
      <w:r>
        <w:rPr>
          <w:rFonts w:ascii="Arial" w:eastAsia="Times New Roman" w:hAnsi="Arial" w:cs="Arial"/>
          <w:noProof/>
          <w:color w:val="000000"/>
          <w:sz w:val="21"/>
          <w:szCs w:val="21"/>
          <w:lang w:eastAsia="ru-RU"/>
        </w:rPr>
        <w:drawing>
          <wp:anchor distT="0" distB="0" distL="114300" distR="114300" simplePos="0" relativeHeight="251648000" behindDoc="0" locked="0" layoutInCell="1" allowOverlap="0">
            <wp:simplePos x="0" y="0"/>
            <wp:positionH relativeFrom="column">
              <wp:align>left</wp:align>
            </wp:positionH>
            <wp:positionV relativeFrom="line">
              <wp:posOffset>0</wp:posOffset>
            </wp:positionV>
            <wp:extent cx="1657350" cy="1038225"/>
            <wp:effectExtent l="0" t="0" r="0" b="9525"/>
            <wp:wrapSquare wrapText="bothSides"/>
            <wp:docPr id="212" name="Рисунок 212" descr="hello_html_m5ab0a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5ab0a0a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0382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Создает давление жидкости в системе -1,5 – 8атм. Производительность насоса –117л/мин. Работает от вала отбора мощности (ВОМ) трактора</w:t>
      </w:r>
      <w:r>
        <w:rPr>
          <w:rFonts w:ascii="Arial" w:eastAsia="Times New Roman" w:hAnsi="Arial" w:cs="Arial"/>
          <w:noProof/>
          <w:color w:val="000000"/>
          <w:sz w:val="21"/>
          <w:szCs w:val="21"/>
          <w:lang w:eastAsia="ru-RU"/>
        </w:rPr>
        <w:drawing>
          <wp:anchor distT="0" distB="0" distL="114300" distR="114300" simplePos="0" relativeHeight="251649024" behindDoc="0" locked="0" layoutInCell="1" allowOverlap="0">
            <wp:simplePos x="0" y="0"/>
            <wp:positionH relativeFrom="column">
              <wp:align>left</wp:align>
            </wp:positionH>
            <wp:positionV relativeFrom="line">
              <wp:posOffset>0</wp:posOffset>
            </wp:positionV>
            <wp:extent cx="1152525" cy="1276350"/>
            <wp:effectExtent l="0" t="0" r="9525" b="0"/>
            <wp:wrapSquare wrapText="bothSides"/>
            <wp:docPr id="211" name="Рисунок 211" descr="hello_html_m69d22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69d2277a.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2763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При помощи гидравлической системы трактора произвести: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гидравлическую регулировку высоты обработки от 0,8 м до 1,6 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гидравлическое складывание-раскладывание штанги.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Проверить правильность соединение кабелей (согласно инструкции) и настройку компьютера </w:t>
      </w:r>
      <w:r w:rsidRPr="0020156D">
        <w:rPr>
          <w:rFonts w:ascii="Times New Roman" w:eastAsia="Times New Roman" w:hAnsi="Times New Roman" w:cs="Times New Roman"/>
          <w:b/>
          <w:bCs/>
          <w:color w:val="000000"/>
          <w:sz w:val="24"/>
          <w:szCs w:val="24"/>
          <w:lang w:eastAsia="ru-RU"/>
        </w:rPr>
        <w:t>Барс-5</w:t>
      </w:r>
      <w:r w:rsidRPr="0020156D">
        <w:rPr>
          <w:rFonts w:ascii="Times New Roman" w:eastAsia="Times New Roman" w:hAnsi="Times New Roman" w:cs="Times New Roman"/>
          <w:color w:val="000000"/>
          <w:sz w:val="24"/>
          <w:szCs w:val="24"/>
          <w:lang w:eastAsia="ru-RU"/>
        </w:rPr>
        <w:t> по следующим параметрам: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заданный расход.</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 текущий расход в </w:t>
      </w:r>
      <w:proofErr w:type="gramStart"/>
      <w:r w:rsidRPr="0020156D">
        <w:rPr>
          <w:rFonts w:ascii="Times New Roman" w:eastAsia="Times New Roman" w:hAnsi="Times New Roman" w:cs="Times New Roman"/>
          <w:color w:val="000000"/>
          <w:sz w:val="24"/>
          <w:szCs w:val="24"/>
          <w:lang w:eastAsia="ru-RU"/>
        </w:rPr>
        <w:t>л</w:t>
      </w:r>
      <w:proofErr w:type="gramEnd"/>
      <w:r w:rsidRPr="0020156D">
        <w:rPr>
          <w:rFonts w:ascii="Times New Roman" w:eastAsia="Times New Roman" w:hAnsi="Times New Roman" w:cs="Times New Roman"/>
          <w:color w:val="000000"/>
          <w:sz w:val="24"/>
          <w:szCs w:val="24"/>
          <w:lang w:eastAsia="ru-RU"/>
        </w:rPr>
        <w:t>/Га.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 скорость движения.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4 – текущий расход в </w:t>
      </w:r>
      <w:proofErr w:type="gramStart"/>
      <w:r w:rsidRPr="0020156D">
        <w:rPr>
          <w:rFonts w:ascii="Times New Roman" w:eastAsia="Times New Roman" w:hAnsi="Times New Roman" w:cs="Times New Roman"/>
          <w:color w:val="000000"/>
          <w:sz w:val="24"/>
          <w:szCs w:val="24"/>
          <w:lang w:eastAsia="ru-RU"/>
        </w:rPr>
        <w:t>л</w:t>
      </w:r>
      <w:proofErr w:type="gramEnd"/>
      <w:r w:rsidRPr="0020156D">
        <w:rPr>
          <w:rFonts w:ascii="Times New Roman" w:eastAsia="Times New Roman" w:hAnsi="Times New Roman" w:cs="Times New Roman"/>
          <w:color w:val="000000"/>
          <w:sz w:val="24"/>
          <w:szCs w:val="24"/>
          <w:lang w:eastAsia="ru-RU"/>
        </w:rPr>
        <w:t>/мин.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5 – номер обрабатываемого поля.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 данные об обрабатываемом поле. Циклически отображаются следующие параметры: Обработанная площадь, пройденный путь, длительность обработки, количество вылитой жидкости.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 давление в системе.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 установленные форсунки.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9 – уровень жидкости в баке.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10 – область отображения ошибок и предупреждений.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Настроить опрыскиватель для начала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12035" cy="1233805"/>
            <wp:effectExtent l="0" t="0" r="0" b="4445"/>
            <wp:docPr id="114" name="Рисунок 114" descr="hello_html_4748c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4748c75f.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035" cy="12338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выбрать автоматический или ручной режим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 открыть главный клапан;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 открыть нужные секционные клапана.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Приступая к обработке использовать кнопки «ПЛЮС» и «МИНУС» для увеличения/уменьшения величины расхода.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чтобы штанги были сложены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опрыскивателя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опыливателя и опрыскивателя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опыливателя ОШУ-50.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операции необходимо провести при подготовке опыливателя и опрыскивателя к работе.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технологический процесс работы опыливателя ОШУ-50.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технологический процесс работы опрыскивателя «Заря» - ОПГ-2000-18-05.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вредителей с\х культур.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Техника безопасности при опрыскивании растений.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AD4ACC">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AD4ACC"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Березовский филиал краевого государственного автономного профессионального образовательного </w:t>
      </w:r>
      <w:proofErr w:type="spellStart"/>
      <w:r>
        <w:rPr>
          <w:rFonts w:ascii="Arial" w:eastAsia="Times New Roman" w:hAnsi="Arial" w:cs="Arial"/>
          <w:color w:val="000000"/>
          <w:sz w:val="21"/>
          <w:szCs w:val="21"/>
          <w:lang w:eastAsia="ru-RU"/>
        </w:rPr>
        <w:t>учереждения</w:t>
      </w:r>
      <w:proofErr w:type="spellEnd"/>
      <w:proofErr w:type="gramStart"/>
      <w:r w:rsidR="001D3D92">
        <w:rPr>
          <w:rFonts w:ascii="Arial" w:eastAsia="Times New Roman" w:hAnsi="Arial" w:cs="Arial"/>
          <w:color w:val="000000"/>
          <w:sz w:val="21"/>
          <w:szCs w:val="21"/>
          <w:lang w:eastAsia="ru-RU"/>
        </w:rPr>
        <w:t xml:space="preserve">  Е</w:t>
      </w:r>
      <w:proofErr w:type="gramEnd"/>
      <w:r w:rsidR="001D3D92">
        <w:rPr>
          <w:rFonts w:ascii="Arial" w:eastAsia="Times New Roman" w:hAnsi="Arial" w:cs="Arial"/>
          <w:color w:val="000000"/>
          <w:sz w:val="21"/>
          <w:szCs w:val="21"/>
          <w:lang w:eastAsia="ru-RU"/>
        </w:rPr>
        <w:t xml:space="preserve"> </w:t>
      </w:r>
      <w:proofErr w:type="spellStart"/>
      <w:r w:rsidR="001D3D92">
        <w:rPr>
          <w:rFonts w:ascii="Arial" w:eastAsia="Times New Roman" w:hAnsi="Arial" w:cs="Arial"/>
          <w:color w:val="000000"/>
          <w:sz w:val="21"/>
          <w:szCs w:val="21"/>
          <w:lang w:eastAsia="ru-RU"/>
        </w:rPr>
        <w:t>мельяновский</w:t>
      </w:r>
      <w:proofErr w:type="spellEnd"/>
      <w:r w:rsidR="001D3D92">
        <w:rPr>
          <w:rFonts w:ascii="Arial" w:eastAsia="Times New Roman" w:hAnsi="Arial" w:cs="Arial"/>
          <w:color w:val="000000"/>
          <w:sz w:val="21"/>
          <w:szCs w:val="21"/>
          <w:lang w:eastAsia="ru-RU"/>
        </w:rPr>
        <w:t xml:space="preserve"> </w:t>
      </w:r>
      <w:proofErr w:type="spellStart"/>
      <w:r w:rsidR="001D3D92">
        <w:rPr>
          <w:rFonts w:ascii="Arial" w:eastAsia="Times New Roman" w:hAnsi="Arial" w:cs="Arial"/>
          <w:color w:val="000000"/>
          <w:sz w:val="21"/>
          <w:szCs w:val="21"/>
          <w:lang w:eastAsia="ru-RU"/>
        </w:rPr>
        <w:t>дорожно</w:t>
      </w:r>
      <w:proofErr w:type="spellEnd"/>
      <w:r w:rsidR="001D3D92">
        <w:rPr>
          <w:rFonts w:ascii="Arial" w:eastAsia="Times New Roman" w:hAnsi="Arial" w:cs="Arial"/>
          <w:color w:val="000000"/>
          <w:sz w:val="21"/>
          <w:szCs w:val="21"/>
          <w:lang w:eastAsia="ru-RU"/>
        </w:rPr>
        <w:t>- 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12</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Тема:</w:t>
      </w:r>
      <w:r w:rsidRPr="0020156D">
        <w:rPr>
          <w:rFonts w:ascii="Times New Roman" w:eastAsia="Times New Roman" w:hAnsi="Times New Roman" w:cs="Times New Roman"/>
          <w:color w:val="000000"/>
          <w:sz w:val="24"/>
          <w:szCs w:val="24"/>
          <w:lang w:eastAsia="ru-RU"/>
        </w:rPr>
        <w:t> Комплектование и подготовка к работе</w:t>
      </w:r>
      <w:r w:rsidR="00780DEB">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машино</w:t>
      </w:r>
      <w:proofErr w:type="spellEnd"/>
      <w:r w:rsidRPr="0020156D">
        <w:rPr>
          <w:rFonts w:ascii="Times New Roman" w:eastAsia="Times New Roman" w:hAnsi="Times New Roman" w:cs="Times New Roman"/>
          <w:color w:val="000000"/>
          <w:sz w:val="24"/>
          <w:szCs w:val="24"/>
          <w:lang w:eastAsia="ru-RU"/>
        </w:rPr>
        <w:t xml:space="preserve"> - тракторных агрегатов для уборки сена с выполнением с/х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и подготовке к работе агрегатов для уборки сена.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МТЗ-80 с косилкой КС-2.1.</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трактор МТЗ-80, косилка КС-2,1.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уборки сена в составе трактора МТЗ-80, косилки КС-2.1 и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двигатель трактора.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Навесить косилку КС-2.1 на трактор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1.Трактор МТЗ-80 с косилкой КС-2.1</w:t>
      </w:r>
      <w:r>
        <w:rPr>
          <w:rFonts w:ascii="Arial" w:eastAsia="Times New Roman" w:hAnsi="Arial" w:cs="Arial"/>
          <w:noProof/>
          <w:color w:val="000000"/>
          <w:sz w:val="21"/>
          <w:szCs w:val="21"/>
          <w:lang w:eastAsia="ru-RU"/>
        </w:rPr>
        <w:drawing>
          <wp:anchor distT="0" distB="0" distL="114300" distR="114300" simplePos="0" relativeHeight="251650048" behindDoc="0" locked="0" layoutInCell="1" allowOverlap="0">
            <wp:simplePos x="0" y="0"/>
            <wp:positionH relativeFrom="column">
              <wp:align>left</wp:align>
            </wp:positionH>
            <wp:positionV relativeFrom="line">
              <wp:posOffset>0</wp:posOffset>
            </wp:positionV>
            <wp:extent cx="2495550" cy="1704975"/>
            <wp:effectExtent l="0" t="0" r="0" b="9525"/>
            <wp:wrapSquare wrapText="bothSides"/>
            <wp:docPr id="210" name="Рисунок 210" descr="hello_html_2b7c2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2b7c27cb.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7049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Рис. 2. Навесное устройство:</w:t>
      </w:r>
      <w:r>
        <w:rPr>
          <w:rFonts w:ascii="Arial" w:eastAsia="Times New Roman" w:hAnsi="Arial" w:cs="Arial"/>
          <w:noProof/>
          <w:color w:val="000000"/>
          <w:sz w:val="21"/>
          <w:szCs w:val="21"/>
          <w:lang w:eastAsia="ru-RU"/>
        </w:rPr>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2457450" cy="2124075"/>
            <wp:effectExtent l="0" t="0" r="0" b="9525"/>
            <wp:wrapSquare wrapText="bothSides"/>
            <wp:docPr id="209" name="Рисунок 209" descr="hello_html_m1a8d8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1a8d8fa8.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1240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и 9 - задние концы нижних тяг;</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 проушина; 10 - стяжки; 3 - нижняя тяга; 5 и 7 - вертикальные тяги; 6 - ось нижних тяг; 8 - верхний винт; 4 - кронштейн стяжки.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Расстояние между серединами шин передних и задних колес установить 1400 ... 1500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Подать трактор задним ходом к косилке, установленной на стойке, и опустить его навесную систему так, чтобы шарниры на задних продольных тягах установились против осей навески (поперечина навески должна быть снята). Рукоятку распределителя поставить в положение «Плавающее». Соединить продольные тяги с осями навески и зафиксировать их чеками. Упор переднего рычага механизма подъема косилки должен располагаться снизу правой продольной тяги. Соединить центральную тягу навесной системы трактора со стойкой рамы при помощи штыря и чеки. Поднять косилку и переехать на регулировочную площадку. Опустить косилку до соприкосновения рамы косилки с поверхностью.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Отрегулировать длину центральной тяги так, чтобы она была 0,75 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Ограничить вертикальное перемещение продольных тяг так, чтобы отверстия в сферических шарнирах их задних концов не могли опускаться ниже 0,4 м и подниматься выше 0,7 м от опорной плоскости.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Установить передний шарнир карданной передачи косилки на ВОМ, предварительно сняв его колпак, и закрепить его болтом с гайкой и шплинтом. Прикрепить к трактору кожух карданной передачи болтами. Задний шарнир карданной передачи установить на вал привода режущего аппарата косилки и закрепить его болтом с гайкой и шплинтом. Закрепить кожух заднего шарнира.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Сблокировать продольные тяги навесной системы трактора так, чтобы рама косилки не имела бокового смещения относительно продольной оси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7. Выровнять положение режущего </w:t>
      </w:r>
      <w:proofErr w:type="gramStart"/>
      <w:r w:rsidRPr="0020156D">
        <w:rPr>
          <w:rFonts w:ascii="Times New Roman" w:eastAsia="Times New Roman" w:hAnsi="Times New Roman" w:cs="Times New Roman"/>
          <w:color w:val="000000"/>
          <w:sz w:val="24"/>
          <w:szCs w:val="24"/>
          <w:lang w:eastAsia="ru-RU"/>
        </w:rPr>
        <w:t>аппарата</w:t>
      </w:r>
      <w:proofErr w:type="gramEnd"/>
      <w:r w:rsidRPr="0020156D">
        <w:rPr>
          <w:rFonts w:ascii="Times New Roman" w:eastAsia="Times New Roman" w:hAnsi="Times New Roman" w:cs="Times New Roman"/>
          <w:color w:val="000000"/>
          <w:sz w:val="24"/>
          <w:szCs w:val="24"/>
          <w:lang w:eastAsia="ru-RU"/>
        </w:rPr>
        <w:t xml:space="preserve"> регулируя длину раскосов так, чтобы рама в поперечном направлении расположилась горизонтально.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Поднять стойки, надежно их зафиксировать в транспортном положении.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Линейка металлическая. 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13" name="Рисунок 113"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косилку КС-2.1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Косилка КС-2.1</w:t>
      </w:r>
      <w:r>
        <w:rPr>
          <w:rFonts w:ascii="Arial" w:eastAsia="Times New Roman" w:hAnsi="Arial" w:cs="Arial"/>
          <w:noProof/>
          <w:color w:val="000000"/>
          <w:sz w:val="21"/>
          <w:szCs w:val="21"/>
          <w:lang w:eastAsia="ru-RU"/>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2533650" cy="1514475"/>
            <wp:effectExtent l="0" t="0" r="0" b="9525"/>
            <wp:wrapSquare wrapText="bothSides"/>
            <wp:docPr id="208" name="Рисунок 208" descr="hello_html_4d3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d30973.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514475"/>
                    </a:xfrm>
                    <a:prstGeom prst="rect">
                      <a:avLst/>
                    </a:prstGeom>
                    <a:noFill/>
                    <a:ln>
                      <a:noFill/>
                    </a:ln>
                  </pic:spPr>
                </pic:pic>
              </a:graphicData>
            </a:graphic>
          </wp:anchor>
        </w:drawing>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75865" cy="1941195"/>
            <wp:effectExtent l="0" t="0" r="635" b="1905"/>
            <wp:docPr id="112" name="Рисунок 112" descr="hello_html_m2bd67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2bd674fa.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941195"/>
                    </a:xfrm>
                    <a:prstGeom prst="rect">
                      <a:avLst/>
                    </a:prstGeom>
                    <a:noFill/>
                    <a:ln>
                      <a:noFill/>
                    </a:ln>
                  </pic:spPr>
                </pic:pic>
              </a:graphicData>
            </a:graphic>
          </wp:inline>
        </w:drawing>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Режущий аппарат</w:t>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 </w:t>
      </w:r>
      <w:proofErr w:type="spellStart"/>
      <w:r w:rsidRPr="0020156D">
        <w:rPr>
          <w:rFonts w:ascii="Times New Roman" w:eastAsia="Times New Roman" w:hAnsi="Times New Roman" w:cs="Times New Roman"/>
          <w:color w:val="000000"/>
          <w:sz w:val="24"/>
          <w:szCs w:val="24"/>
          <w:lang w:eastAsia="ru-RU"/>
        </w:rPr>
        <w:t>пальцевый</w:t>
      </w:r>
      <w:proofErr w:type="spellEnd"/>
      <w:r w:rsidRPr="0020156D">
        <w:rPr>
          <w:rFonts w:ascii="Times New Roman" w:eastAsia="Times New Roman" w:hAnsi="Times New Roman" w:cs="Times New Roman"/>
          <w:color w:val="000000"/>
          <w:sz w:val="24"/>
          <w:szCs w:val="24"/>
          <w:lang w:eastAsia="ru-RU"/>
        </w:rPr>
        <w:t xml:space="preserve"> брус; 2 – спинка ножа; 3, 4 – сегменты; 5 – внутренний башмак; 6 – </w:t>
      </w:r>
      <w:proofErr w:type="spellStart"/>
      <w:r w:rsidRPr="0020156D">
        <w:rPr>
          <w:rFonts w:ascii="Times New Roman" w:eastAsia="Times New Roman" w:hAnsi="Times New Roman" w:cs="Times New Roman"/>
          <w:color w:val="000000"/>
          <w:sz w:val="24"/>
          <w:szCs w:val="24"/>
          <w:lang w:eastAsia="ru-RU"/>
        </w:rPr>
        <w:t>стеблеотвод</w:t>
      </w:r>
      <w:proofErr w:type="spellEnd"/>
      <w:r w:rsidRPr="0020156D">
        <w:rPr>
          <w:rFonts w:ascii="Times New Roman" w:eastAsia="Times New Roman" w:hAnsi="Times New Roman" w:cs="Times New Roman"/>
          <w:color w:val="000000"/>
          <w:sz w:val="24"/>
          <w:szCs w:val="24"/>
          <w:lang w:eastAsia="ru-RU"/>
        </w:rPr>
        <w:t xml:space="preserve">; 7 – палец; 8 – </w:t>
      </w:r>
      <w:proofErr w:type="spellStart"/>
      <w:r w:rsidRPr="0020156D">
        <w:rPr>
          <w:rFonts w:ascii="Times New Roman" w:eastAsia="Times New Roman" w:hAnsi="Times New Roman" w:cs="Times New Roman"/>
          <w:color w:val="000000"/>
          <w:sz w:val="24"/>
          <w:szCs w:val="24"/>
          <w:lang w:eastAsia="ru-RU"/>
        </w:rPr>
        <w:t>наружний</w:t>
      </w:r>
      <w:proofErr w:type="spellEnd"/>
      <w:r w:rsidRPr="0020156D">
        <w:rPr>
          <w:rFonts w:ascii="Times New Roman" w:eastAsia="Times New Roman" w:hAnsi="Times New Roman" w:cs="Times New Roman"/>
          <w:color w:val="000000"/>
          <w:sz w:val="24"/>
          <w:szCs w:val="24"/>
          <w:lang w:eastAsia="ru-RU"/>
        </w:rPr>
        <w:t xml:space="preserve"> башмак; 9 – </w:t>
      </w:r>
      <w:proofErr w:type="spellStart"/>
      <w:r w:rsidRPr="0020156D">
        <w:rPr>
          <w:rFonts w:ascii="Times New Roman" w:eastAsia="Times New Roman" w:hAnsi="Times New Roman" w:cs="Times New Roman"/>
          <w:color w:val="000000"/>
          <w:sz w:val="24"/>
          <w:szCs w:val="24"/>
          <w:lang w:eastAsia="ru-RU"/>
        </w:rPr>
        <w:t>противорежущая</w:t>
      </w:r>
      <w:proofErr w:type="spellEnd"/>
      <w:r w:rsidRPr="0020156D">
        <w:rPr>
          <w:rFonts w:ascii="Times New Roman" w:eastAsia="Times New Roman" w:hAnsi="Times New Roman" w:cs="Times New Roman"/>
          <w:color w:val="000000"/>
          <w:sz w:val="24"/>
          <w:szCs w:val="24"/>
          <w:lang w:eastAsia="ru-RU"/>
        </w:rPr>
        <w:t xml:space="preserve"> пластина; 10 – нож; 11 – пластина трения; 12 – прижим.</w:t>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80615" cy="1595755"/>
            <wp:effectExtent l="0" t="0" r="635" b="4445"/>
            <wp:docPr id="111" name="Рисунок 111" descr="hello_html_487898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4878988b.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595755"/>
                    </a:xfrm>
                    <a:prstGeom prst="rect">
                      <a:avLst/>
                    </a:prstGeom>
                    <a:noFill/>
                    <a:ln>
                      <a:noFill/>
                    </a:ln>
                  </pic:spPr>
                </pic:pic>
              </a:graphicData>
            </a:graphic>
          </wp:inline>
        </w:drawing>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Рис.5.</w:t>
      </w:r>
      <w:hyperlink r:id="rId62" w:history="1">
        <w:r w:rsidRPr="0020156D">
          <w:rPr>
            <w:rFonts w:ascii="Times New Roman" w:eastAsia="Times New Roman" w:hAnsi="Times New Roman" w:cs="Times New Roman"/>
            <w:color w:val="000000"/>
            <w:sz w:val="24"/>
            <w:szCs w:val="24"/>
            <w:lang w:eastAsia="ru-RU"/>
          </w:rPr>
          <w:t>Тяговая штанга косилки КС-2.1,</w:t>
        </w:r>
      </w:hyperlink>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74" w:lineRule="atLeast"/>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состояние сегментов и их положение в режущем аппарате в вертикальной плоскости: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сегменты должны быть остро заточены и располагаться в одной плоскости. В случае отклонения какого-либо сегмента его следует осторожно </w:t>
      </w:r>
      <w:proofErr w:type="spellStart"/>
      <w:r w:rsidRPr="0020156D">
        <w:rPr>
          <w:rFonts w:ascii="Times New Roman" w:eastAsia="Times New Roman" w:hAnsi="Times New Roman" w:cs="Times New Roman"/>
          <w:color w:val="000000"/>
          <w:sz w:val="24"/>
          <w:szCs w:val="24"/>
          <w:lang w:eastAsia="ru-RU"/>
        </w:rPr>
        <w:t>подрихтовать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передние концы сегментов должны лежать на вкладышах;</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пальцы, имеющие зазор между концом сегмента и вкладышем или отклонение в вертикальной плоскости по сравнению с другими, </w:t>
      </w:r>
      <w:proofErr w:type="spellStart"/>
      <w:r w:rsidRPr="0020156D">
        <w:rPr>
          <w:rFonts w:ascii="Times New Roman" w:eastAsia="Times New Roman" w:hAnsi="Times New Roman" w:cs="Times New Roman"/>
          <w:color w:val="000000"/>
          <w:sz w:val="24"/>
          <w:szCs w:val="24"/>
          <w:lang w:eastAsia="ru-RU"/>
        </w:rPr>
        <w:t>подрихтовать</w:t>
      </w:r>
      <w:proofErr w:type="spellEnd"/>
      <w:r w:rsidRPr="0020156D">
        <w:rPr>
          <w:rFonts w:ascii="Times New Roman" w:eastAsia="Times New Roman" w:hAnsi="Times New Roman" w:cs="Times New Roman"/>
          <w:color w:val="000000"/>
          <w:sz w:val="24"/>
          <w:szCs w:val="24"/>
          <w:lang w:eastAsia="ru-RU"/>
        </w:rPr>
        <w:t>, осторожно ударяя молотком по носику пальца. Между сегментами и задними концами вкладышей допускается зазор до 1 мм.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прижимы ножа должны касаться сегментов. При необходимости пригнуть их легкими ударами молотка.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после рихтовки пальцев и прижимов болты крепления пальцев затянуть.</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Отрегулировать положение сегментов относительно оси пальцев так, чтобы в крайнем правом положении шатуна середина левого крайнего сегмента должна не доходить до середины левого крайнего 5 мм.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Отрегулировать положение режущего аппарата относительно почвы горизонтально, изменяя длину центральной тяги и натяжение пружин механизма уравновешивания. Регулировку проводить поворотом шарнира внутреннего башмака относительно тяговой штанги. С этой целью отвинтить гайки болта на кронштейне настолько, чтобы рифы шайбы и сектора могли выйти из зацепления, повернуть шарнир в нужную сторону и закрепить его вновь гайками.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Дополнительный наклон режущего аппарата регулировать изменением длины центральной тяги навесного устройства трактора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Отрегулировать высоту среза травы. Для увеличения высоты среза переставить подошвы внутреннего и наружного башмаков на отверстия, расположенные выше, для уменьшения – наоборот. При этом нужно иметь в виду, что при установке режущего аппарата на срез 30 мм стерня будет иметь высоту 50... 65 мм при скоростях соответственно 1,25... 2,5 м/с (4,5...9 км/ч). Если установить высоту среза 60 мм, то высота стерни может достигнуть 95 мм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5. Отрегулировать вынос вперед наружного башмака режущего аппарата. Вынос башмака регулировать изменением длины шпренгеля (вращать его головку в нужную сторону). Носик пальца, находящегося рядом с наружным башмаком, должен выходить вперед (по ходу трактора) на 35...55 мм.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6. Отрегулировать давление башмаков на почву. Давление башмаков проверить пружинным динамометром (заметить усилие, при котором башмаки отрываются от почвы) и отрегулировать натяжением компенсационной пружины (посредством болта). Усилие должно быть: 200... 350 Н </w:t>
      </w:r>
      <w:proofErr w:type="gramStart"/>
      <w:r w:rsidRPr="0020156D">
        <w:rPr>
          <w:rFonts w:ascii="Times New Roman" w:eastAsia="Times New Roman" w:hAnsi="Times New Roman" w:cs="Times New Roman"/>
          <w:color w:val="000000"/>
          <w:sz w:val="24"/>
          <w:szCs w:val="24"/>
          <w:lang w:eastAsia="ru-RU"/>
        </w:rPr>
        <w:t>-д</w:t>
      </w:r>
      <w:proofErr w:type="gramEnd"/>
      <w:r w:rsidRPr="0020156D">
        <w:rPr>
          <w:rFonts w:ascii="Times New Roman" w:eastAsia="Times New Roman" w:hAnsi="Times New Roman" w:cs="Times New Roman"/>
          <w:color w:val="000000"/>
          <w:sz w:val="24"/>
          <w:szCs w:val="24"/>
          <w:lang w:eastAsia="ru-RU"/>
        </w:rPr>
        <w:t>ля внутреннего башмака и 100... 200 Н для наружного.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Отрегулировать механизм подъема режущего аппарата изменением длины шарнирных звеньев, связанных с внутренним башмаком. Внутренний башмак должен отрываться от земли на 100... 150 мм раньше, чем наружный. Обеспечивают это вращением в ту или другую сторону рычага с резьбовым ушком относительно сопрягаемой детали.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Отрегулировать натяжение клиновых ремней, перемещая ведущий шкив с помощью натяжного винта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слесарный набор (средний)</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10" name="Рисунок 110"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щуп, металлическая линейка, динамометр.</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косилки в транспортном положении. Заметить время движения агрегата по маршруту.</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схему навески косилки КС-2.1 на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агрегата для скашивания трав на сено.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косилки КС-2.1.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крепления пальца к брусу.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Каким техническим условиям должен удовлетворять </w:t>
      </w:r>
      <w:proofErr w:type="spellStart"/>
      <w:r w:rsidRPr="0020156D">
        <w:rPr>
          <w:rFonts w:ascii="Times New Roman" w:eastAsia="Times New Roman" w:hAnsi="Times New Roman" w:cs="Times New Roman"/>
          <w:color w:val="000000"/>
          <w:sz w:val="24"/>
          <w:szCs w:val="24"/>
          <w:lang w:eastAsia="ru-RU"/>
        </w:rPr>
        <w:t>пальцевый</w:t>
      </w:r>
      <w:proofErr w:type="spellEnd"/>
      <w:r w:rsidRPr="0020156D">
        <w:rPr>
          <w:rFonts w:ascii="Times New Roman" w:eastAsia="Times New Roman" w:hAnsi="Times New Roman" w:cs="Times New Roman"/>
          <w:color w:val="000000"/>
          <w:sz w:val="24"/>
          <w:szCs w:val="24"/>
          <w:lang w:eastAsia="ru-RU"/>
        </w:rPr>
        <w:t xml:space="preserve"> брус.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Укажите стрелками места регулировок косилки КС-2.1 и напишите их название.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3771900" cy="1362075"/>
            <wp:effectExtent l="0" t="0" r="0" b="9525"/>
            <wp:wrapSquare wrapText="bothSides"/>
            <wp:docPr id="207" name="Рисунок 207" descr="hello_html_m545bd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545bd640.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1362075"/>
                    </a:xfrm>
                    <a:prstGeom prst="rect">
                      <a:avLst/>
                    </a:prstGeom>
                    <a:noFill/>
                    <a:ln>
                      <a:noFill/>
                    </a:ln>
                  </pic:spPr>
                </pic:pic>
              </a:graphicData>
            </a:graphic>
          </wp:anchor>
        </w:drawing>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1D3D92"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13</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Тема:</w:t>
      </w:r>
      <w:r w:rsidRPr="0020156D">
        <w:rPr>
          <w:rFonts w:ascii="Times New Roman" w:eastAsia="Times New Roman" w:hAnsi="Times New Roman" w:cs="Times New Roman"/>
          <w:color w:val="000000"/>
          <w:sz w:val="24"/>
          <w:szCs w:val="24"/>
          <w:lang w:eastAsia="ru-RU"/>
        </w:rPr>
        <w:t> Комплектование и подготовка к работе самоходных машин для уборки сочных кормов.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и подготовки к работе самоходных машин для уборки сочных кормов.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кормоуборочного комбайна КСК-100.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кормоуборочный комбайн КСК-100.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уборки сочных кормов кормоуборочным комбайном КСК-100.Выполнить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Подготовить и отрегулировать кормоуборочный комбайн КСК-100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Уборка трав и силосных культур кормоуборочным комбайном</w:t>
      </w:r>
      <w:r>
        <w:rPr>
          <w:rFonts w:ascii="Arial" w:eastAsia="Times New Roman" w:hAnsi="Arial" w:cs="Arial"/>
          <w:noProof/>
          <w:color w:val="000000"/>
          <w:sz w:val="21"/>
          <w:szCs w:val="21"/>
          <w:lang w:eastAsia="ru-RU"/>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2514600" cy="2009775"/>
            <wp:effectExtent l="0" t="0" r="0" b="9525"/>
            <wp:wrapSquare wrapText="bothSides"/>
            <wp:docPr id="206" name="Рисунок 206" descr="hello_html_m20124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01247ab.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0097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Режущий аппарат жатки КСК-100.</w:t>
      </w:r>
      <w:r>
        <w:rPr>
          <w:rFonts w:ascii="Arial" w:eastAsia="Times New Roman" w:hAnsi="Arial" w:cs="Arial"/>
          <w:noProof/>
          <w:color w:val="000000"/>
          <w:sz w:val="21"/>
          <w:szCs w:val="21"/>
          <w:lang w:eastAsia="ru-RU"/>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2381250" cy="1552575"/>
            <wp:effectExtent l="0" t="0" r="0" b="9525"/>
            <wp:wrapSquare wrapText="bothSides"/>
            <wp:docPr id="205" name="Рисунок 205" descr="hello_html_208b8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208b8110.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5525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Рис. 3. Подборщик КСК-100</w:t>
      </w:r>
      <w:r>
        <w:rPr>
          <w:rFonts w:ascii="Arial" w:eastAsia="Times New Roman" w:hAnsi="Arial" w:cs="Arial"/>
          <w:noProof/>
          <w:color w:val="000000"/>
          <w:sz w:val="21"/>
          <w:szCs w:val="21"/>
          <w:lang w:eastAsia="ru-RU"/>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2305050" cy="1752600"/>
            <wp:effectExtent l="0" t="0" r="0" b="0"/>
            <wp:wrapSquare wrapText="bothSides"/>
            <wp:docPr id="204" name="Рисунок 204" descr="hello_html_m1e526b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1e526b33.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7526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Жатка КСК-100</w:t>
      </w:r>
      <w:r>
        <w:rPr>
          <w:rFonts w:ascii="Arial" w:eastAsia="Times New Roman" w:hAnsi="Arial" w:cs="Arial"/>
          <w:noProof/>
          <w:color w:val="000000"/>
          <w:sz w:val="21"/>
          <w:szCs w:val="21"/>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2447925" cy="1609725"/>
            <wp:effectExtent l="0" t="0" r="9525" b="9525"/>
            <wp:wrapSquare wrapText="bothSides"/>
            <wp:docPr id="203" name="Рисунок 203" descr="hello_html_m7e8f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7e8f623.gi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097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55215" cy="1449070"/>
            <wp:effectExtent l="0" t="0" r="6985" b="0"/>
            <wp:docPr id="109" name="Рисунок 109" descr="hello_html_5080a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5080a7a8.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144907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5. </w:t>
      </w:r>
      <w:proofErr w:type="spellStart"/>
      <w:r w:rsidRPr="0020156D">
        <w:rPr>
          <w:rFonts w:ascii="Times New Roman" w:eastAsia="Times New Roman" w:hAnsi="Times New Roman" w:cs="Times New Roman"/>
          <w:color w:val="000000"/>
          <w:sz w:val="24"/>
          <w:szCs w:val="24"/>
          <w:lang w:eastAsia="ru-RU"/>
        </w:rPr>
        <w:t>Питающееустройство</w:t>
      </w:r>
      <w:proofErr w:type="spellEnd"/>
      <w:r w:rsidRPr="0020156D">
        <w:rPr>
          <w:rFonts w:ascii="Times New Roman" w:eastAsia="Times New Roman" w:hAnsi="Times New Roman" w:cs="Times New Roman"/>
          <w:color w:val="000000"/>
          <w:sz w:val="24"/>
          <w:szCs w:val="24"/>
          <w:lang w:eastAsia="ru-RU"/>
        </w:rPr>
        <w:t xml:space="preserve"> и измельчающий аппарат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правильность сборки и технического состояния сборочных единиц и механизмов, настройку и регулировку рабочих органов, обкатку вхолостую в течение 3…5 мин.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Проверить режущий аппарат: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погнутые пальцы выпрямить трубой или легкими ударами молотка по основанию пальца, предварительно установив под пальцевой брус упор;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Зазор между прижимами и сегментами ножа установить 0,5 мм. </w:t>
      </w:r>
      <w:r w:rsidRPr="0020156D">
        <w:rPr>
          <w:rFonts w:ascii="Times New Roman" w:eastAsia="Times New Roman" w:hAnsi="Times New Roman" w:cs="Times New Roman"/>
          <w:b/>
          <w:bCs/>
          <w:i/>
          <w:iCs/>
          <w:color w:val="000000"/>
          <w:sz w:val="24"/>
          <w:szCs w:val="24"/>
          <w:lang w:eastAsia="ru-RU"/>
        </w:rPr>
        <w:t>Концы сегментов должны прилегать к вкладышам пальцев без зазоров, а в задней части сегмента допускается зазор 0,3…1,5 мм. Для обеспечения качественного среза стеблей и предотвращения забивания ножа растительной массой в крайних положениях ножа осевые линии сегментов должны совпадать с осевыми линиями пальцев. Допускается отклонение осевых линий не более 3 мм. Нож должен свободно перемещаться в пальцевом брусе от усилия руки.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Отрегулировать силу воздействия копирующих башмаков на почву, изменяя натяжение компенсирующих пружин. Для подборщика она должна составлять 160…320 Н, для жаток - 300…400 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Высоту среза растений установить так, чтобы режущий аппарат не захватывал землю и обеспечивал наименьшие потери от несрезанных стеблей. Подбирающий барабан также не должен захватывать землю и допускать потери от неподобранных растений.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6. В питающем устройстве отрегулировать усилие сжатия растительной массы, изменяя натяжение пружин механизма </w:t>
      </w:r>
      <w:proofErr w:type="spellStart"/>
      <w:r w:rsidRPr="0020156D">
        <w:rPr>
          <w:rFonts w:ascii="Times New Roman" w:eastAsia="Times New Roman" w:hAnsi="Times New Roman" w:cs="Times New Roman"/>
          <w:color w:val="000000"/>
          <w:sz w:val="24"/>
          <w:szCs w:val="24"/>
          <w:lang w:eastAsia="ru-RU"/>
        </w:rPr>
        <w:t>подпрессовки</w:t>
      </w:r>
      <w:proofErr w:type="spellEnd"/>
      <w:r w:rsidRPr="0020156D">
        <w:rPr>
          <w:rFonts w:ascii="Times New Roman" w:eastAsia="Times New Roman" w:hAnsi="Times New Roman" w:cs="Times New Roman"/>
          <w:color w:val="000000"/>
          <w:sz w:val="24"/>
          <w:szCs w:val="24"/>
          <w:lang w:eastAsia="ru-RU"/>
        </w:rPr>
        <w:t xml:space="preserve">. Зазор между верхним битером и нижним вальцом должен быть равен 20…60 мм, а зазор между чистиком (см. рис. 5) и гладким </w:t>
      </w:r>
      <w:proofErr w:type="gramStart"/>
      <w:r w:rsidRPr="0020156D">
        <w:rPr>
          <w:rFonts w:ascii="Times New Roman" w:eastAsia="Times New Roman" w:hAnsi="Times New Roman" w:cs="Times New Roman"/>
          <w:color w:val="000000"/>
          <w:sz w:val="24"/>
          <w:szCs w:val="24"/>
          <w:lang w:eastAsia="ru-RU"/>
        </w:rPr>
        <w:t>вальцом</w:t>
      </w:r>
      <w:proofErr w:type="gramEnd"/>
      <w:r w:rsidRPr="0020156D">
        <w:rPr>
          <w:rFonts w:ascii="Times New Roman" w:eastAsia="Times New Roman" w:hAnsi="Times New Roman" w:cs="Times New Roman"/>
          <w:color w:val="000000"/>
          <w:sz w:val="24"/>
          <w:szCs w:val="24"/>
          <w:lang w:eastAsia="ru-RU"/>
        </w:rPr>
        <w:t xml:space="preserve"> а &lt; 0,5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7. Зазор между ножами измельчающего барабана и </w:t>
      </w:r>
      <w:proofErr w:type="spellStart"/>
      <w:r w:rsidRPr="0020156D">
        <w:rPr>
          <w:rFonts w:ascii="Times New Roman" w:eastAsia="Times New Roman" w:hAnsi="Times New Roman" w:cs="Times New Roman"/>
          <w:color w:val="000000"/>
          <w:sz w:val="24"/>
          <w:szCs w:val="24"/>
          <w:lang w:eastAsia="ru-RU"/>
        </w:rPr>
        <w:t>противорежущей</w:t>
      </w:r>
      <w:proofErr w:type="spellEnd"/>
      <w:r w:rsidRPr="0020156D">
        <w:rPr>
          <w:rFonts w:ascii="Times New Roman" w:eastAsia="Times New Roman" w:hAnsi="Times New Roman" w:cs="Times New Roman"/>
          <w:color w:val="000000"/>
          <w:sz w:val="24"/>
          <w:szCs w:val="24"/>
          <w:lang w:eastAsia="ru-RU"/>
        </w:rPr>
        <w:t xml:space="preserve"> пластиной установить 0,2…1,5 мм. С целью регулирования зазора переместить секции </w:t>
      </w:r>
      <w:proofErr w:type="spellStart"/>
      <w:r w:rsidRPr="0020156D">
        <w:rPr>
          <w:rFonts w:ascii="Times New Roman" w:eastAsia="Times New Roman" w:hAnsi="Times New Roman" w:cs="Times New Roman"/>
          <w:color w:val="000000"/>
          <w:sz w:val="24"/>
          <w:szCs w:val="24"/>
          <w:lang w:eastAsia="ru-RU"/>
        </w:rPr>
        <w:t>противорежущей</w:t>
      </w:r>
      <w:proofErr w:type="spellEnd"/>
      <w:r w:rsidRPr="0020156D">
        <w:rPr>
          <w:rFonts w:ascii="Times New Roman" w:eastAsia="Times New Roman" w:hAnsi="Times New Roman" w:cs="Times New Roman"/>
          <w:color w:val="000000"/>
          <w:sz w:val="24"/>
          <w:szCs w:val="24"/>
          <w:lang w:eastAsia="ru-RU"/>
        </w:rPr>
        <w:t xml:space="preserve"> пластины или вал барабана в овальных пазах крепления подшипников.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Ремни привода измельчающего барабана натянуть с помощью натяжного ролика так, чтобы прогиб ремня от усилия в 30…40 Н, приложенного к середине верхней ветви, составлял 14… 16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9. В зависимости от вида заготавливаемого корма комбайн настроить на нужную длину резки, изменяя число ножей на барабане или скорость подачи массы питающим устройством (переключая передачи редуктора);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положение ножей на барабане отрегулировать упорными болтами так, чтобы лезвия всех ножей располагались на одной цилиндрической поверхности;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изменить число ножей на барабане (например, с 12 на 6 или на 3), снимая ножи надо вместе с опорами, а оставшиеся равномерно расположить по окружности.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08" name="Рисунок 108"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труба 1⅛", щуп, штангенциркуль 0 – 125.</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Необходимо помнить, что чем меньше длина резки, тем выше энергоемкость процесса измельчения и, следовательно, ниже производительность комбайна. Качество измельчения зависит от остроты ножей барабана. Толщина режущей кромки ножей у всех кормоуборочных комбайнов должна быть 0,3 мм. Чтобы достичь этой толщины, нужно не реже 1 раза в 5 дней затачивать ножи приспособлением, которым оборудован комбайн. Во время заточки абразивный брус должен равномерно касаться всех ножей. Практика показывает, что </w:t>
      </w:r>
      <w:proofErr w:type="spellStart"/>
      <w:r w:rsidRPr="0020156D">
        <w:rPr>
          <w:rFonts w:ascii="Times New Roman" w:eastAsia="Times New Roman" w:hAnsi="Times New Roman" w:cs="Times New Roman"/>
          <w:b/>
          <w:bCs/>
          <w:i/>
          <w:iCs/>
          <w:color w:val="000000"/>
          <w:sz w:val="24"/>
          <w:szCs w:val="24"/>
          <w:lang w:eastAsia="ru-RU"/>
        </w:rPr>
        <w:t>затупление</w:t>
      </w:r>
      <w:proofErr w:type="spellEnd"/>
      <w:r w:rsidRPr="0020156D">
        <w:rPr>
          <w:rFonts w:ascii="Times New Roman" w:eastAsia="Times New Roman" w:hAnsi="Times New Roman" w:cs="Times New Roman"/>
          <w:b/>
          <w:bCs/>
          <w:i/>
          <w:iCs/>
          <w:color w:val="000000"/>
          <w:sz w:val="24"/>
          <w:szCs w:val="24"/>
          <w:lang w:eastAsia="ru-RU"/>
        </w:rPr>
        <w:t xml:space="preserve"> ножей барабана, т.е. увеличение толщины режущей кромки до 0,5 мм, увеличивает нагрузку на двигатель на 20%, а увеличение ее до 1 мм - на 70%. При этом вместо резания массы происходят ее смятие и разрыв. От возросших усилий брус </w:t>
      </w:r>
      <w:proofErr w:type="spellStart"/>
      <w:r w:rsidRPr="0020156D">
        <w:rPr>
          <w:rFonts w:ascii="Times New Roman" w:eastAsia="Times New Roman" w:hAnsi="Times New Roman" w:cs="Times New Roman"/>
          <w:b/>
          <w:bCs/>
          <w:i/>
          <w:iCs/>
          <w:color w:val="000000"/>
          <w:sz w:val="24"/>
          <w:szCs w:val="24"/>
          <w:lang w:eastAsia="ru-RU"/>
        </w:rPr>
        <w:t>противорежущих</w:t>
      </w:r>
      <w:proofErr w:type="spellEnd"/>
      <w:r w:rsidRPr="0020156D">
        <w:rPr>
          <w:rFonts w:ascii="Times New Roman" w:eastAsia="Times New Roman" w:hAnsi="Times New Roman" w:cs="Times New Roman"/>
          <w:b/>
          <w:bCs/>
          <w:i/>
          <w:iCs/>
          <w:color w:val="000000"/>
          <w:sz w:val="24"/>
          <w:szCs w:val="24"/>
          <w:lang w:eastAsia="ru-RU"/>
        </w:rPr>
        <w:t xml:space="preserve"> пластин измельчающего аппарата деформируется, а комбайн после этого невозможно отрегулировать на качество измельчения. Объемная масса измельченных таким комбайном растений резко снижается и сразу же возрастает потребность в дополнительном транспорте для ее отправки. При плохом качестве измельчения растительная масса хуже уплотняется при закладке.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При уборке переувлажненной или сухой массы следует использовать измельчающий аппарат со швырялкой. Он улучшает качество измельчения и транспортировку массы по </w:t>
      </w:r>
      <w:proofErr w:type="spellStart"/>
      <w:r w:rsidRPr="0020156D">
        <w:rPr>
          <w:rFonts w:ascii="Times New Roman" w:eastAsia="Times New Roman" w:hAnsi="Times New Roman" w:cs="Times New Roman"/>
          <w:b/>
          <w:bCs/>
          <w:i/>
          <w:iCs/>
          <w:color w:val="000000"/>
          <w:sz w:val="24"/>
          <w:szCs w:val="24"/>
          <w:lang w:eastAsia="ru-RU"/>
        </w:rPr>
        <w:t>силосопроводу</w:t>
      </w:r>
      <w:proofErr w:type="spellEnd"/>
      <w:r w:rsidRPr="0020156D">
        <w:rPr>
          <w:rFonts w:ascii="Times New Roman" w:eastAsia="Times New Roman" w:hAnsi="Times New Roman" w:cs="Times New Roman"/>
          <w:b/>
          <w:bCs/>
          <w:i/>
          <w:iCs/>
          <w:color w:val="000000"/>
          <w:sz w:val="24"/>
          <w:szCs w:val="24"/>
          <w:lang w:eastAsia="ru-RU"/>
        </w:rPr>
        <w:t>, но в связи с большой энергоемкостью снижает производительность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Во время уборки скорость передвижения комбайна необходимо подбирать так, чтобы обеспечивалась максимальная его производительность при минимальных потерях. При уборке полеглых растений и работе вдоль склона скорость уменьшают. Следует избегать движения агрегатов по направлению полеглости, поперек склона или поперек борозд. Транспортное средство для измельченной массы должно располагаться слева или справа от комбайна, а при </w:t>
      </w:r>
      <w:proofErr w:type="spellStart"/>
      <w:r w:rsidRPr="0020156D">
        <w:rPr>
          <w:rFonts w:ascii="Times New Roman" w:eastAsia="Times New Roman" w:hAnsi="Times New Roman" w:cs="Times New Roman"/>
          <w:b/>
          <w:bCs/>
          <w:i/>
          <w:iCs/>
          <w:color w:val="000000"/>
          <w:sz w:val="24"/>
          <w:szCs w:val="24"/>
          <w:lang w:eastAsia="ru-RU"/>
        </w:rPr>
        <w:t>обкосе</w:t>
      </w:r>
      <w:proofErr w:type="spellEnd"/>
      <w:r w:rsidRPr="0020156D">
        <w:rPr>
          <w:rFonts w:ascii="Times New Roman" w:eastAsia="Times New Roman" w:hAnsi="Times New Roman" w:cs="Times New Roman"/>
          <w:b/>
          <w:bCs/>
          <w:i/>
          <w:iCs/>
          <w:color w:val="000000"/>
          <w:sz w:val="24"/>
          <w:szCs w:val="24"/>
          <w:lang w:eastAsia="ru-RU"/>
        </w:rPr>
        <w:t xml:space="preserve"> полей и прокосов - сзади.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КСК-100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рулевого управления, распределителя гидравлической системы, включением и отключением жатки.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комбайна КСК-100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Движение комбайна проводить с поднятой жаткой в транспортном положении. Во время движения следить за показаниями приборов.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lastRenderedPageBreak/>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схему работы кормоуборочного комбайна КСК-100.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уборки кукурузы на силос кормоуборочным комбайном КСК-100.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кормоуборочного комбайна КСК-100.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современные кормоуборочные комбайны.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кормоуборочного комбайна КСК-100.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Опишите </w:t>
      </w:r>
      <w:proofErr w:type="spellStart"/>
      <w:r w:rsidRPr="0020156D">
        <w:rPr>
          <w:rFonts w:ascii="Times New Roman" w:eastAsia="Times New Roman" w:hAnsi="Times New Roman" w:cs="Times New Roman"/>
          <w:color w:val="000000"/>
          <w:sz w:val="24"/>
          <w:szCs w:val="24"/>
          <w:lang w:eastAsia="ru-RU"/>
        </w:rPr>
        <w:t>технологическийпрцесс</w:t>
      </w:r>
      <w:proofErr w:type="spellEnd"/>
      <w:r w:rsidRPr="0020156D">
        <w:rPr>
          <w:rFonts w:ascii="Times New Roman" w:eastAsia="Times New Roman" w:hAnsi="Times New Roman" w:cs="Times New Roman"/>
          <w:color w:val="000000"/>
          <w:sz w:val="24"/>
          <w:szCs w:val="24"/>
          <w:lang w:eastAsia="ru-RU"/>
        </w:rPr>
        <w:t xml:space="preserve"> производства силоса.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1D3D92"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14</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 машин для уборки грубых кормов.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и подготовки к работе машин для уборки грубых кормов.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рулонного пресс – подборщика ПРП-1.6.</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w:t>
      </w:r>
      <w:proofErr w:type="spellStart"/>
      <w:r w:rsidRPr="0020156D">
        <w:rPr>
          <w:rFonts w:ascii="Times New Roman" w:eastAsia="Times New Roman" w:hAnsi="Times New Roman" w:cs="Times New Roman"/>
          <w:color w:val="000000"/>
          <w:sz w:val="24"/>
          <w:szCs w:val="24"/>
          <w:lang w:eastAsia="ru-RU"/>
        </w:rPr>
        <w:t>инструмента</w:t>
      </w:r>
      <w:proofErr w:type="gramStart"/>
      <w:r w:rsidRPr="0020156D">
        <w:rPr>
          <w:rFonts w:ascii="Times New Roman" w:eastAsia="Times New Roman" w:hAnsi="Times New Roman" w:cs="Times New Roman"/>
          <w:color w:val="000000"/>
          <w:sz w:val="24"/>
          <w:szCs w:val="24"/>
          <w:lang w:eastAsia="ru-RU"/>
        </w:rPr>
        <w:t>,т</w:t>
      </w:r>
      <w:proofErr w:type="gramEnd"/>
      <w:r w:rsidRPr="0020156D">
        <w:rPr>
          <w:rFonts w:ascii="Times New Roman" w:eastAsia="Times New Roman" w:hAnsi="Times New Roman" w:cs="Times New Roman"/>
          <w:color w:val="000000"/>
          <w:sz w:val="24"/>
          <w:szCs w:val="24"/>
          <w:lang w:eastAsia="ru-RU"/>
        </w:rPr>
        <w:t>рактор</w:t>
      </w:r>
      <w:proofErr w:type="spellEnd"/>
      <w:r w:rsidRPr="0020156D">
        <w:rPr>
          <w:rFonts w:ascii="Times New Roman" w:eastAsia="Times New Roman" w:hAnsi="Times New Roman" w:cs="Times New Roman"/>
          <w:color w:val="000000"/>
          <w:sz w:val="24"/>
          <w:szCs w:val="24"/>
          <w:lang w:eastAsia="ru-RU"/>
        </w:rPr>
        <w:t xml:space="preserve"> МТЗ-80, рулонный пресс – подборщик ПРП – 1.6.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уборки грубых кормов</w:t>
      </w:r>
      <w:r w:rsidR="001D3D92">
        <w:rPr>
          <w:rFonts w:ascii="Times New Roman" w:eastAsia="Times New Roman" w:hAnsi="Times New Roman" w:cs="Times New Roman"/>
          <w:color w:val="000000"/>
          <w:sz w:val="24"/>
          <w:szCs w:val="24"/>
          <w:lang w:eastAsia="ru-RU"/>
        </w:rPr>
        <w:t xml:space="preserve"> </w:t>
      </w:r>
      <w:r w:rsidRPr="0020156D">
        <w:rPr>
          <w:rFonts w:ascii="Times New Roman" w:eastAsia="Times New Roman" w:hAnsi="Times New Roman" w:cs="Times New Roman"/>
          <w:color w:val="000000"/>
          <w:sz w:val="24"/>
          <w:szCs w:val="24"/>
          <w:lang w:eastAsia="ru-RU"/>
        </w:rPr>
        <w:t>в</w:t>
      </w:r>
      <w:r w:rsidR="001D3D92">
        <w:rPr>
          <w:rFonts w:ascii="Times New Roman" w:eastAsia="Times New Roman" w:hAnsi="Times New Roman" w:cs="Times New Roman"/>
          <w:color w:val="000000"/>
          <w:sz w:val="24"/>
          <w:szCs w:val="24"/>
          <w:lang w:eastAsia="ru-RU"/>
        </w:rPr>
        <w:t xml:space="preserve"> </w:t>
      </w:r>
      <w:r w:rsidRPr="0020156D">
        <w:rPr>
          <w:rFonts w:ascii="Times New Roman" w:eastAsia="Times New Roman" w:hAnsi="Times New Roman" w:cs="Times New Roman"/>
          <w:color w:val="000000"/>
          <w:sz w:val="24"/>
          <w:szCs w:val="24"/>
          <w:lang w:eastAsia="ru-RU"/>
        </w:rPr>
        <w:t>составе рулонного пресс – подборщика ПРП – 1.6 и трактора МТЗ-80.Выполнить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двигатель трактора.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Рулонный пресс – подборщик ПРП-1.6</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Пресс – подборщик ПРП-1.6</w:t>
      </w: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66975" cy="3067050"/>
            <wp:effectExtent l="0" t="0" r="9525" b="0"/>
            <wp:wrapSquare wrapText="bothSides"/>
            <wp:docPr id="202" name="Рисунок 202" descr="hello_html_1679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16790271.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30670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Колея передних и задних колес трактора должна быть 1800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Подвести трактор задним ходом к рулонному пресс - подборщику.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Подсоединить </w:t>
      </w:r>
      <w:proofErr w:type="spellStart"/>
      <w:r w:rsidRPr="0020156D">
        <w:rPr>
          <w:rFonts w:ascii="Times New Roman" w:eastAsia="Times New Roman" w:hAnsi="Times New Roman" w:cs="Times New Roman"/>
          <w:color w:val="000000"/>
          <w:sz w:val="24"/>
          <w:szCs w:val="24"/>
          <w:lang w:eastAsia="ru-RU"/>
        </w:rPr>
        <w:t>сницу</w:t>
      </w:r>
      <w:proofErr w:type="spellEnd"/>
      <w:r w:rsidRPr="0020156D">
        <w:rPr>
          <w:rFonts w:ascii="Times New Roman" w:eastAsia="Times New Roman" w:hAnsi="Times New Roman" w:cs="Times New Roman"/>
          <w:color w:val="000000"/>
          <w:sz w:val="24"/>
          <w:szCs w:val="24"/>
          <w:lang w:eastAsia="ru-RU"/>
        </w:rPr>
        <w:t xml:space="preserve"> к прицепному устройству трактора и зафиксировать ее.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Подсоединить карданный вал.</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Соединить разрывные муфты гидросистемы.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Подсоединить бортовой информатор.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Установить агрегат на регулировочную площадку.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07" name="Рисунок 107"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механизмы рулонного пресс – подборщика ПРП-1.6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Механизм натяжения ремней.</w:t>
      </w:r>
      <w:r>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400175" cy="1943100"/>
            <wp:effectExtent l="0" t="0" r="9525" b="0"/>
            <wp:wrapSquare wrapText="bothSides"/>
            <wp:docPr id="201" name="Рисунок 201" descr="hello_html_f736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f736d2f.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9431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Клапан:</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lastRenderedPageBreak/>
        <w:t>1</w:t>
      </w:r>
      <w:r w:rsidRPr="0020156D">
        <w:rPr>
          <w:rFonts w:ascii="Times New Roman" w:eastAsia="Times New Roman" w:hAnsi="Times New Roman" w:cs="Times New Roman"/>
          <w:color w:val="000000"/>
          <w:sz w:val="24"/>
          <w:szCs w:val="24"/>
          <w:lang w:eastAsia="ru-RU"/>
        </w:rPr>
        <w:t> - корпус; </w:t>
      </w:r>
      <w:r w:rsidRPr="0020156D">
        <w:rPr>
          <w:rFonts w:ascii="Times New Roman" w:eastAsia="Times New Roman" w:hAnsi="Times New Roman" w:cs="Times New Roman"/>
          <w:i/>
          <w:iCs/>
          <w:color w:val="000000"/>
          <w:sz w:val="24"/>
          <w:szCs w:val="24"/>
          <w:lang w:eastAsia="ru-RU"/>
        </w:rPr>
        <w:t>2, 6 - </w:t>
      </w:r>
      <w:r w:rsidRPr="0020156D">
        <w:rPr>
          <w:rFonts w:ascii="Times New Roman" w:eastAsia="Times New Roman" w:hAnsi="Times New Roman" w:cs="Times New Roman"/>
          <w:color w:val="000000"/>
          <w:sz w:val="24"/>
          <w:szCs w:val="24"/>
          <w:lang w:eastAsia="ru-RU"/>
        </w:rPr>
        <w:t>шарик;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 крестовина; </w:t>
      </w:r>
      <w:r w:rsidRPr="0020156D">
        <w:rPr>
          <w:rFonts w:ascii="Times New Roman" w:eastAsia="Times New Roman" w:hAnsi="Times New Roman" w:cs="Times New Roman"/>
          <w:i/>
          <w:iCs/>
          <w:color w:val="000000"/>
          <w:sz w:val="24"/>
          <w:szCs w:val="24"/>
          <w:lang w:eastAsia="ru-RU"/>
        </w:rPr>
        <w:t>4, 9, 10</w:t>
      </w:r>
      <w:r w:rsidRPr="0020156D">
        <w:rPr>
          <w:rFonts w:ascii="Times New Roman" w:eastAsia="Times New Roman" w:hAnsi="Times New Roman" w:cs="Times New Roman"/>
          <w:color w:val="000000"/>
          <w:sz w:val="24"/>
          <w:szCs w:val="24"/>
          <w:lang w:eastAsia="ru-RU"/>
        </w:rPr>
        <w:t> — кольцо;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штуцер;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8 - </w:t>
      </w:r>
      <w:r w:rsidRPr="0020156D">
        <w:rPr>
          <w:rFonts w:ascii="Times New Roman" w:eastAsia="Times New Roman" w:hAnsi="Times New Roman" w:cs="Times New Roman"/>
          <w:color w:val="000000"/>
          <w:sz w:val="24"/>
          <w:szCs w:val="24"/>
          <w:lang w:eastAsia="ru-RU"/>
        </w:rPr>
        <w:t>толкатель; </w:t>
      </w:r>
      <w:r w:rsidRPr="0020156D">
        <w:rPr>
          <w:rFonts w:ascii="Times New Roman" w:eastAsia="Times New Roman" w:hAnsi="Times New Roman" w:cs="Times New Roman"/>
          <w:i/>
          <w:iCs/>
          <w:color w:val="000000"/>
          <w:sz w:val="24"/>
          <w:szCs w:val="24"/>
          <w:lang w:eastAsia="ru-RU"/>
        </w:rPr>
        <w:t>11</w:t>
      </w:r>
      <w:r w:rsidRPr="0020156D">
        <w:rPr>
          <w:rFonts w:ascii="Times New Roman" w:eastAsia="Times New Roman" w:hAnsi="Times New Roman" w:cs="Times New Roman"/>
          <w:color w:val="000000"/>
          <w:sz w:val="24"/>
          <w:szCs w:val="24"/>
          <w:lang w:eastAsia="ru-RU"/>
        </w:rPr>
        <w:t> - корпус толкателя; </w:t>
      </w: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 маховик</w:t>
      </w:r>
      <w:r>
        <w:rPr>
          <w:rFonts w:ascii="Arial" w:eastAsia="Times New Roman" w:hAnsi="Arial" w:cs="Arial"/>
          <w:noProof/>
          <w:color w:val="000000"/>
          <w:sz w:val="21"/>
          <w:szCs w:val="21"/>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181100" cy="1295400"/>
            <wp:effectExtent l="0" t="0" r="0" b="0"/>
            <wp:wrapSquare wrapText="bothSides"/>
            <wp:docPr id="200" name="Рисунок 200" descr="hello_html_m14c29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14c29ab0.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2954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Аппарат обматывающий:</w:t>
      </w:r>
      <w:r>
        <w:rPr>
          <w:rFonts w:ascii="Arial" w:eastAsia="Times New Roman" w:hAnsi="Arial" w:cs="Arial"/>
          <w:noProof/>
          <w:color w:val="000000"/>
          <w:sz w:val="21"/>
          <w:szCs w:val="21"/>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14575" cy="1228725"/>
            <wp:effectExtent l="0" t="0" r="9525" b="9525"/>
            <wp:wrapSquare wrapText="bothSides"/>
            <wp:docPr id="199" name="Рисунок 199" descr="hello_html_m1f8ab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1f8abc20.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2287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сектор включение;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кривошип; </w:t>
      </w:r>
      <w:r w:rsidRPr="0020156D">
        <w:rPr>
          <w:rFonts w:ascii="Times New Roman" w:eastAsia="Times New Roman" w:hAnsi="Times New Roman" w:cs="Times New Roman"/>
          <w:i/>
          <w:iCs/>
          <w:color w:val="000000"/>
          <w:sz w:val="24"/>
          <w:szCs w:val="24"/>
          <w:lang w:eastAsia="ru-RU"/>
        </w:rPr>
        <w:t>3,5</w:t>
      </w:r>
      <w:r w:rsidRPr="0020156D">
        <w:rPr>
          <w:rFonts w:ascii="Times New Roman" w:eastAsia="Times New Roman" w:hAnsi="Times New Roman" w:cs="Times New Roman"/>
          <w:color w:val="000000"/>
          <w:sz w:val="24"/>
          <w:szCs w:val="24"/>
          <w:lang w:eastAsia="ru-RU"/>
        </w:rPr>
        <w:t> - тяга; </w:t>
      </w:r>
      <w:r w:rsidRPr="0020156D">
        <w:rPr>
          <w:rFonts w:ascii="Times New Roman" w:eastAsia="Times New Roman" w:hAnsi="Times New Roman" w:cs="Times New Roman"/>
          <w:i/>
          <w:iCs/>
          <w:color w:val="000000"/>
          <w:sz w:val="24"/>
          <w:szCs w:val="24"/>
          <w:lang w:eastAsia="ru-RU"/>
        </w:rPr>
        <w:t>4 -</w:t>
      </w:r>
      <w:r w:rsidRPr="0020156D">
        <w:rPr>
          <w:rFonts w:ascii="Times New Roman" w:eastAsia="Times New Roman" w:hAnsi="Times New Roman" w:cs="Times New Roman"/>
          <w:color w:val="000000"/>
          <w:sz w:val="24"/>
          <w:szCs w:val="24"/>
          <w:lang w:eastAsia="ru-RU"/>
        </w:rPr>
        <w:t> глазок; </w:t>
      </w:r>
      <w:r w:rsidRPr="0020156D">
        <w:rPr>
          <w:rFonts w:ascii="Times New Roman" w:eastAsia="Times New Roman" w:hAnsi="Times New Roman" w:cs="Times New Roman"/>
          <w:i/>
          <w:iCs/>
          <w:color w:val="000000"/>
          <w:sz w:val="24"/>
          <w:szCs w:val="24"/>
          <w:lang w:eastAsia="ru-RU"/>
        </w:rPr>
        <w:t>6 -</w:t>
      </w:r>
      <w:r w:rsidRPr="0020156D">
        <w:rPr>
          <w:rFonts w:ascii="Times New Roman" w:eastAsia="Times New Roman" w:hAnsi="Times New Roman" w:cs="Times New Roman"/>
          <w:color w:val="000000"/>
          <w:sz w:val="24"/>
          <w:szCs w:val="24"/>
          <w:lang w:eastAsia="ru-RU"/>
        </w:rPr>
        <w:t> механизм обрезки шпага; </w:t>
      </w:r>
      <w:r w:rsidRPr="0020156D">
        <w:rPr>
          <w:rFonts w:ascii="Times New Roman" w:eastAsia="Times New Roman" w:hAnsi="Times New Roman" w:cs="Times New Roman"/>
          <w:i/>
          <w:iCs/>
          <w:color w:val="000000"/>
          <w:sz w:val="24"/>
          <w:szCs w:val="24"/>
          <w:lang w:eastAsia="ru-RU"/>
        </w:rPr>
        <w:t>7, 11</w:t>
      </w:r>
      <w:r w:rsidRPr="0020156D">
        <w:rPr>
          <w:rFonts w:ascii="Times New Roman" w:eastAsia="Times New Roman" w:hAnsi="Times New Roman" w:cs="Times New Roman"/>
          <w:color w:val="000000"/>
          <w:sz w:val="24"/>
          <w:szCs w:val="24"/>
          <w:lang w:eastAsia="ru-RU"/>
        </w:rPr>
        <w:t> - кассета;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игла; </w:t>
      </w:r>
      <w:r w:rsidRPr="0020156D">
        <w:rPr>
          <w:rFonts w:ascii="Times New Roman" w:eastAsia="Times New Roman" w:hAnsi="Times New Roman" w:cs="Times New Roman"/>
          <w:i/>
          <w:iCs/>
          <w:color w:val="000000"/>
          <w:sz w:val="24"/>
          <w:szCs w:val="24"/>
          <w:lang w:eastAsia="ru-RU"/>
        </w:rPr>
        <w:t>9 - </w:t>
      </w:r>
      <w:r w:rsidRPr="0020156D">
        <w:rPr>
          <w:rFonts w:ascii="Times New Roman" w:eastAsia="Times New Roman" w:hAnsi="Times New Roman" w:cs="Times New Roman"/>
          <w:color w:val="000000"/>
          <w:sz w:val="24"/>
          <w:szCs w:val="24"/>
          <w:lang w:eastAsia="ru-RU"/>
        </w:rPr>
        <w:t>траверса; </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xml:space="preserve"> - </w:t>
      </w:r>
      <w:proofErr w:type="spellStart"/>
      <w:r w:rsidRPr="0020156D">
        <w:rPr>
          <w:rFonts w:ascii="Times New Roman" w:eastAsia="Times New Roman" w:hAnsi="Times New Roman" w:cs="Times New Roman"/>
          <w:color w:val="000000"/>
          <w:sz w:val="24"/>
          <w:szCs w:val="24"/>
          <w:lang w:eastAsia="ru-RU"/>
        </w:rPr>
        <w:t>тормозок</w:t>
      </w:r>
      <w:proofErr w:type="spellEnd"/>
      <w:r w:rsidRPr="0020156D">
        <w:rPr>
          <w:rFonts w:ascii="Times New Roman" w:eastAsia="Times New Roman" w:hAnsi="Times New Roman" w:cs="Times New Roman"/>
          <w:color w:val="000000"/>
          <w:sz w:val="24"/>
          <w:szCs w:val="24"/>
          <w:lang w:eastAsia="ru-RU"/>
        </w:rPr>
        <w:t>; </w:t>
      </w:r>
      <w:r w:rsidRPr="0020156D">
        <w:rPr>
          <w:rFonts w:ascii="Times New Roman" w:eastAsia="Times New Roman" w:hAnsi="Times New Roman" w:cs="Times New Roman"/>
          <w:i/>
          <w:iCs/>
          <w:color w:val="000000"/>
          <w:sz w:val="24"/>
          <w:szCs w:val="24"/>
          <w:lang w:eastAsia="ru-RU"/>
        </w:rPr>
        <w:t>12 -</w:t>
      </w:r>
      <w:r w:rsidRPr="0020156D">
        <w:rPr>
          <w:rFonts w:ascii="Times New Roman" w:eastAsia="Times New Roman" w:hAnsi="Times New Roman" w:cs="Times New Roman"/>
          <w:color w:val="000000"/>
          <w:sz w:val="24"/>
          <w:szCs w:val="24"/>
          <w:lang w:eastAsia="ru-RU"/>
        </w:rPr>
        <w:t> механизм привода</w:t>
      </w:r>
      <w:r w:rsidRPr="0020156D">
        <w:rPr>
          <w:rFonts w:ascii="Times New Roman" w:eastAsia="Times New Roman" w:hAnsi="Times New Roman" w:cs="Times New Roman"/>
          <w:i/>
          <w:iCs/>
          <w:color w:val="000000"/>
          <w:sz w:val="24"/>
          <w:szCs w:val="24"/>
          <w:lang w:eastAsia="ru-RU"/>
        </w:rPr>
        <w:t>; 1З</w:t>
      </w:r>
      <w:r w:rsidRPr="0020156D">
        <w:rPr>
          <w:rFonts w:ascii="Times New Roman" w:eastAsia="Times New Roman" w:hAnsi="Times New Roman" w:cs="Times New Roman"/>
          <w:color w:val="000000"/>
          <w:sz w:val="24"/>
          <w:szCs w:val="24"/>
          <w:lang w:eastAsia="ru-RU"/>
        </w:rPr>
        <w:t> - рычаг; </w:t>
      </w:r>
      <w:r w:rsidRPr="0020156D">
        <w:rPr>
          <w:rFonts w:ascii="Times New Roman" w:eastAsia="Times New Roman" w:hAnsi="Times New Roman" w:cs="Times New Roman"/>
          <w:i/>
          <w:iCs/>
          <w:color w:val="000000"/>
          <w:sz w:val="24"/>
          <w:szCs w:val="24"/>
          <w:lang w:eastAsia="ru-RU"/>
        </w:rPr>
        <w:t>14</w:t>
      </w:r>
      <w:r w:rsidRPr="0020156D">
        <w:rPr>
          <w:rFonts w:ascii="Times New Roman" w:eastAsia="Times New Roman" w:hAnsi="Times New Roman" w:cs="Times New Roman"/>
          <w:color w:val="000000"/>
          <w:sz w:val="24"/>
          <w:szCs w:val="24"/>
          <w:lang w:eastAsia="ru-RU"/>
        </w:rPr>
        <w:t> - защелка; </w:t>
      </w:r>
      <w:r w:rsidRPr="0020156D">
        <w:rPr>
          <w:rFonts w:ascii="Times New Roman" w:eastAsia="Times New Roman" w:hAnsi="Times New Roman" w:cs="Times New Roman"/>
          <w:i/>
          <w:iCs/>
          <w:color w:val="000000"/>
          <w:sz w:val="24"/>
          <w:szCs w:val="24"/>
          <w:lang w:eastAsia="ru-RU"/>
        </w:rPr>
        <w:t>15</w:t>
      </w:r>
      <w:r w:rsidRPr="0020156D">
        <w:rPr>
          <w:rFonts w:ascii="Times New Roman" w:eastAsia="Times New Roman" w:hAnsi="Times New Roman" w:cs="Times New Roman"/>
          <w:color w:val="000000"/>
          <w:sz w:val="24"/>
          <w:szCs w:val="24"/>
          <w:lang w:eastAsia="ru-RU"/>
        </w:rPr>
        <w:t> - клапан; </w:t>
      </w:r>
      <w:r w:rsidRPr="0020156D">
        <w:rPr>
          <w:rFonts w:ascii="Times New Roman" w:eastAsia="Times New Roman" w:hAnsi="Times New Roman" w:cs="Times New Roman"/>
          <w:i/>
          <w:iCs/>
          <w:color w:val="000000"/>
          <w:sz w:val="24"/>
          <w:szCs w:val="24"/>
          <w:lang w:eastAsia="ru-RU"/>
        </w:rPr>
        <w:t>16</w:t>
      </w:r>
      <w:r w:rsidRPr="0020156D">
        <w:rPr>
          <w:rFonts w:ascii="Times New Roman" w:eastAsia="Times New Roman" w:hAnsi="Times New Roman" w:cs="Times New Roman"/>
          <w:color w:val="000000"/>
          <w:sz w:val="24"/>
          <w:szCs w:val="24"/>
          <w:lang w:eastAsia="ru-RU"/>
        </w:rPr>
        <w:t> - шатун</w:t>
      </w:r>
      <w:proofErr w:type="gram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216025" cy="1224915"/>
            <wp:effectExtent l="0" t="0" r="3175" b="0"/>
            <wp:docPr id="106" name="Рисунок 106" descr="hello_html_5cb50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5cb50f3.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025" cy="12249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Муфта включения: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кулачок;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ведущая часть муфты;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 ролик: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 ось;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собачка муфту;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 защелка;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 храповик; </w:t>
      </w:r>
      <w:r w:rsidRPr="0020156D">
        <w:rPr>
          <w:rFonts w:ascii="Times New Roman" w:eastAsia="Times New Roman" w:hAnsi="Times New Roman" w:cs="Times New Roman"/>
          <w:i/>
          <w:iCs/>
          <w:color w:val="000000"/>
          <w:sz w:val="24"/>
          <w:szCs w:val="24"/>
          <w:lang w:eastAsia="ru-RU"/>
        </w:rPr>
        <w:t>А</w:t>
      </w:r>
      <w:r w:rsidRPr="0020156D">
        <w:rPr>
          <w:rFonts w:ascii="Times New Roman" w:eastAsia="Times New Roman" w:hAnsi="Times New Roman" w:cs="Times New Roman"/>
          <w:color w:val="000000"/>
          <w:sz w:val="24"/>
          <w:szCs w:val="24"/>
          <w:lang w:eastAsia="ru-RU"/>
        </w:rPr>
        <w:t> - выступ управления рычагом открытия клапана выброса рулона; </w:t>
      </w:r>
      <w:r w:rsidRPr="0020156D">
        <w:rPr>
          <w:rFonts w:ascii="Times New Roman" w:eastAsia="Times New Roman" w:hAnsi="Times New Roman" w:cs="Times New Roman"/>
          <w:i/>
          <w:iCs/>
          <w:color w:val="000000"/>
          <w:sz w:val="24"/>
          <w:szCs w:val="24"/>
          <w:lang w:eastAsia="ru-RU"/>
        </w:rPr>
        <w:t>Б</w:t>
      </w:r>
      <w:r w:rsidRPr="0020156D">
        <w:rPr>
          <w:rFonts w:ascii="Times New Roman" w:eastAsia="Times New Roman" w:hAnsi="Times New Roman" w:cs="Times New Roman"/>
          <w:color w:val="000000"/>
          <w:sz w:val="24"/>
          <w:szCs w:val="24"/>
          <w:lang w:eastAsia="ru-RU"/>
        </w:rPr>
        <w:t> - звуковая дорожка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64970" cy="974725"/>
            <wp:effectExtent l="0" t="0" r="0" b="0"/>
            <wp:docPr id="105" name="Рисунок 105" descr="hello_html_160928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160928db.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970" cy="97472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Подшипник с прижимной решеткой: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решетка прижимная;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рычаг;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 ограничитель;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 колесо копирующее;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ось;</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 хомут;</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валик передний;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492250" cy="1527175"/>
            <wp:effectExtent l="0" t="0" r="0" b="0"/>
            <wp:docPr id="104" name="Рисунок 104" descr="hello_html_m3932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39325285.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15271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Механизм подъёма подборщика: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муфта предохранительная;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подшипник;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 тяга;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 ограничитель;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-упор;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 ролик;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рычаг;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 гидроцилиндр;</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 тросик; </w:t>
      </w:r>
      <w:r w:rsidRPr="0020156D">
        <w:rPr>
          <w:rFonts w:ascii="Times New Roman" w:eastAsia="Times New Roman" w:hAnsi="Times New Roman" w:cs="Times New Roman"/>
          <w:i/>
          <w:iCs/>
          <w:color w:val="000000"/>
          <w:sz w:val="24"/>
          <w:szCs w:val="24"/>
          <w:lang w:eastAsia="ru-RU"/>
        </w:rPr>
        <w:t>11</w:t>
      </w:r>
      <w:r w:rsidRPr="0020156D">
        <w:rPr>
          <w:rFonts w:ascii="Times New Roman" w:eastAsia="Times New Roman" w:hAnsi="Times New Roman" w:cs="Times New Roman"/>
          <w:color w:val="000000"/>
          <w:sz w:val="24"/>
          <w:szCs w:val="24"/>
          <w:lang w:eastAsia="ru-RU"/>
        </w:rPr>
        <w:t> - блок;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 дроссель.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09395" cy="1078230"/>
            <wp:effectExtent l="0" t="0" r="0" b="7620"/>
            <wp:docPr id="103" name="Рисунок 103" descr="hello_html_m3f307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3f307930.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395" cy="10782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Транспортер: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lastRenderedPageBreak/>
        <w:t>1</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валик нижний;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-кронштейн;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-валик верхний;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ремень транспортера;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-делитель;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-клапан; 8-амортизатор;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-световозвращатель; </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 отсекатель; </w:t>
      </w:r>
      <w:r w:rsidRPr="0020156D">
        <w:rPr>
          <w:rFonts w:ascii="Times New Roman" w:eastAsia="Times New Roman" w:hAnsi="Times New Roman" w:cs="Times New Roman"/>
          <w:i/>
          <w:iCs/>
          <w:color w:val="000000"/>
          <w:sz w:val="24"/>
          <w:szCs w:val="24"/>
          <w:lang w:eastAsia="ru-RU"/>
        </w:rPr>
        <w:t>11</w:t>
      </w:r>
      <w:r w:rsidRPr="0020156D">
        <w:rPr>
          <w:rFonts w:ascii="Times New Roman" w:eastAsia="Times New Roman" w:hAnsi="Times New Roman" w:cs="Times New Roman"/>
          <w:color w:val="000000"/>
          <w:sz w:val="24"/>
          <w:szCs w:val="24"/>
          <w:lang w:eastAsia="ru-RU"/>
        </w:rPr>
        <w:t> - болт; </w:t>
      </w: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-пружина; </w:t>
      </w:r>
      <w:r w:rsidRPr="0020156D">
        <w:rPr>
          <w:rFonts w:ascii="Times New Roman" w:eastAsia="Times New Roman" w:hAnsi="Times New Roman" w:cs="Times New Roman"/>
          <w:i/>
          <w:iCs/>
          <w:color w:val="000000"/>
          <w:sz w:val="24"/>
          <w:szCs w:val="24"/>
          <w:lang w:eastAsia="ru-RU"/>
        </w:rPr>
        <w:t>13</w:t>
      </w:r>
      <w:r w:rsidRPr="0020156D">
        <w:rPr>
          <w:rFonts w:ascii="Times New Roman" w:eastAsia="Times New Roman" w:hAnsi="Times New Roman" w:cs="Times New Roman"/>
          <w:color w:val="000000"/>
          <w:sz w:val="24"/>
          <w:szCs w:val="24"/>
          <w:lang w:eastAsia="ru-RU"/>
        </w:rPr>
        <w:t> - опора барабана; </w:t>
      </w:r>
      <w:r w:rsidRPr="0020156D">
        <w:rPr>
          <w:rFonts w:ascii="Times New Roman" w:eastAsia="Times New Roman" w:hAnsi="Times New Roman" w:cs="Times New Roman"/>
          <w:i/>
          <w:iCs/>
          <w:color w:val="000000"/>
          <w:sz w:val="24"/>
          <w:szCs w:val="24"/>
          <w:lang w:eastAsia="ru-RU"/>
        </w:rPr>
        <w:t>14</w:t>
      </w:r>
      <w:r w:rsidRPr="0020156D">
        <w:rPr>
          <w:rFonts w:ascii="Times New Roman" w:eastAsia="Times New Roman" w:hAnsi="Times New Roman" w:cs="Times New Roman"/>
          <w:color w:val="000000"/>
          <w:sz w:val="24"/>
          <w:szCs w:val="24"/>
          <w:lang w:eastAsia="ru-RU"/>
        </w:rPr>
        <w:t> -вал передний;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15</w:t>
      </w:r>
      <w:r w:rsidRPr="0020156D">
        <w:rPr>
          <w:rFonts w:ascii="Times New Roman" w:eastAsia="Times New Roman" w:hAnsi="Times New Roman" w:cs="Times New Roman"/>
          <w:color w:val="000000"/>
          <w:sz w:val="24"/>
          <w:szCs w:val="24"/>
          <w:lang w:eastAsia="ru-RU"/>
        </w:rPr>
        <w:t>-прокладки регулировочные. </w:t>
      </w:r>
      <w:r w:rsidRPr="0020156D">
        <w:rPr>
          <w:rFonts w:ascii="Times New Roman" w:eastAsia="Times New Roman" w:hAnsi="Times New Roman" w:cs="Times New Roman"/>
          <w:i/>
          <w:iCs/>
          <w:color w:val="000000"/>
          <w:sz w:val="24"/>
          <w:szCs w:val="24"/>
          <w:lang w:eastAsia="ru-RU"/>
        </w:rPr>
        <w:t>А</w:t>
      </w:r>
      <w:r w:rsidRPr="0020156D">
        <w:rPr>
          <w:rFonts w:ascii="Times New Roman" w:eastAsia="Times New Roman" w:hAnsi="Times New Roman" w:cs="Times New Roman"/>
          <w:color w:val="000000"/>
          <w:sz w:val="24"/>
          <w:szCs w:val="24"/>
          <w:lang w:eastAsia="ru-RU"/>
        </w:rPr>
        <w:t> = 450 - 500 мм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98395" cy="1819910"/>
            <wp:effectExtent l="0" t="0" r="1905" b="8890"/>
            <wp:docPr id="102" name="Рисунок 102" descr="hello_html_m712f5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712f5862.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181991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8. Технологическая схема работы пресс-подборщика: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подборщик;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петля;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 рама;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 валик;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ремень прессующий;</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 штанга;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xml:space="preserve"> - </w:t>
      </w:r>
      <w:proofErr w:type="spellStart"/>
      <w:r w:rsidRPr="0020156D">
        <w:rPr>
          <w:rFonts w:ascii="Times New Roman" w:eastAsia="Times New Roman" w:hAnsi="Times New Roman" w:cs="Times New Roman"/>
          <w:color w:val="000000"/>
          <w:sz w:val="24"/>
          <w:szCs w:val="24"/>
          <w:lang w:eastAsia="ru-RU"/>
        </w:rPr>
        <w:t>гидроамортизатор</w:t>
      </w:r>
      <w:proofErr w:type="spellEnd"/>
      <w:r w:rsidRPr="0020156D">
        <w:rPr>
          <w:rFonts w:ascii="Times New Roman" w:eastAsia="Times New Roman" w:hAnsi="Times New Roman" w:cs="Times New Roman"/>
          <w:color w:val="000000"/>
          <w:sz w:val="24"/>
          <w:szCs w:val="24"/>
          <w:lang w:eastAsia="ru-RU"/>
        </w:rPr>
        <w:t>;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гидроцилиндр;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-клапан; </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 защелка; </w:t>
      </w:r>
      <w:r w:rsidRPr="0020156D">
        <w:rPr>
          <w:rFonts w:ascii="Times New Roman" w:eastAsia="Times New Roman" w:hAnsi="Times New Roman" w:cs="Times New Roman"/>
          <w:i/>
          <w:iCs/>
          <w:color w:val="000000"/>
          <w:sz w:val="24"/>
          <w:szCs w:val="24"/>
          <w:lang w:eastAsia="ru-RU"/>
        </w:rPr>
        <w:t>11</w:t>
      </w:r>
      <w:r w:rsidRPr="0020156D">
        <w:rPr>
          <w:rFonts w:ascii="Times New Roman" w:eastAsia="Times New Roman" w:hAnsi="Times New Roman" w:cs="Times New Roman"/>
          <w:color w:val="000000"/>
          <w:sz w:val="24"/>
          <w:szCs w:val="24"/>
          <w:lang w:eastAsia="ru-RU"/>
        </w:rPr>
        <w:t> - </w:t>
      </w:r>
      <w:proofErr w:type="spellStart"/>
      <w:r w:rsidRPr="0020156D">
        <w:rPr>
          <w:rFonts w:ascii="Times New Roman" w:eastAsia="Times New Roman" w:hAnsi="Times New Roman" w:cs="Times New Roman"/>
          <w:color w:val="000000"/>
          <w:sz w:val="24"/>
          <w:szCs w:val="24"/>
          <w:lang w:eastAsia="ru-RU"/>
        </w:rPr>
        <w:t>отсекатель</w:t>
      </w:r>
      <w:proofErr w:type="spellEnd"/>
      <w:r w:rsidRPr="0020156D">
        <w:rPr>
          <w:rFonts w:ascii="Times New Roman" w:eastAsia="Times New Roman" w:hAnsi="Times New Roman" w:cs="Times New Roman"/>
          <w:color w:val="000000"/>
          <w:sz w:val="24"/>
          <w:szCs w:val="24"/>
          <w:lang w:eastAsia="ru-RU"/>
        </w:rPr>
        <w:t>; </w:t>
      </w: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 валик подвижный; </w:t>
      </w:r>
      <w:r w:rsidRPr="0020156D">
        <w:rPr>
          <w:rFonts w:ascii="Times New Roman" w:eastAsia="Times New Roman" w:hAnsi="Times New Roman" w:cs="Times New Roman"/>
          <w:i/>
          <w:iCs/>
          <w:color w:val="000000"/>
          <w:sz w:val="24"/>
          <w:szCs w:val="24"/>
          <w:lang w:eastAsia="ru-RU"/>
        </w:rPr>
        <w:t>13</w:t>
      </w:r>
      <w:r w:rsidRPr="0020156D">
        <w:rPr>
          <w:rFonts w:ascii="Times New Roman" w:eastAsia="Times New Roman" w:hAnsi="Times New Roman" w:cs="Times New Roman"/>
          <w:color w:val="000000"/>
          <w:sz w:val="24"/>
          <w:szCs w:val="24"/>
          <w:lang w:eastAsia="ru-RU"/>
        </w:rPr>
        <w:t> - барабан; </w:t>
      </w:r>
      <w:r w:rsidRPr="0020156D">
        <w:rPr>
          <w:rFonts w:ascii="Times New Roman" w:eastAsia="Times New Roman" w:hAnsi="Times New Roman" w:cs="Times New Roman"/>
          <w:i/>
          <w:iCs/>
          <w:color w:val="000000"/>
          <w:sz w:val="24"/>
          <w:szCs w:val="24"/>
          <w:lang w:eastAsia="ru-RU"/>
        </w:rPr>
        <w:t>14</w:t>
      </w:r>
      <w:r w:rsidRPr="0020156D">
        <w:rPr>
          <w:rFonts w:ascii="Times New Roman" w:eastAsia="Times New Roman" w:hAnsi="Times New Roman" w:cs="Times New Roman"/>
          <w:color w:val="000000"/>
          <w:sz w:val="24"/>
          <w:szCs w:val="24"/>
          <w:lang w:eastAsia="ru-RU"/>
        </w:rPr>
        <w:t>.-.транспортер; </w:t>
      </w:r>
      <w:r w:rsidRPr="0020156D">
        <w:rPr>
          <w:rFonts w:ascii="Times New Roman" w:eastAsia="Times New Roman" w:hAnsi="Times New Roman" w:cs="Times New Roman"/>
          <w:i/>
          <w:iCs/>
          <w:color w:val="000000"/>
          <w:sz w:val="24"/>
          <w:szCs w:val="24"/>
          <w:lang w:eastAsia="ru-RU"/>
        </w:rPr>
        <w:t>А</w:t>
      </w:r>
      <w:r w:rsidRPr="0020156D">
        <w:rPr>
          <w:rFonts w:ascii="Times New Roman" w:eastAsia="Times New Roman" w:hAnsi="Times New Roman" w:cs="Times New Roman"/>
          <w:color w:val="000000"/>
          <w:sz w:val="24"/>
          <w:szCs w:val="24"/>
          <w:lang w:eastAsia="ru-RU"/>
        </w:rPr>
        <w:t> = 3 - 8 мм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854835" cy="1388745"/>
            <wp:effectExtent l="0" t="0" r="0" b="1905"/>
            <wp:docPr id="101" name="Рисунок 101" descr="hello_html_44d9f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44d9f8f5.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835" cy="138874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Рис.9. Редуктор: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винт М10х30;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диск ведущий;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диск ведомый;</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накладка;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болт М10*90;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пружина; 7 - крышка;</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стакан;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подшипник; </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xml:space="preserve">- прокладки </w:t>
      </w:r>
      <w:proofErr w:type="gramStart"/>
      <w:r w:rsidRPr="0020156D">
        <w:rPr>
          <w:rFonts w:ascii="Times New Roman" w:eastAsia="Times New Roman" w:hAnsi="Times New Roman" w:cs="Times New Roman"/>
          <w:color w:val="000000"/>
          <w:sz w:val="24"/>
          <w:szCs w:val="24"/>
          <w:lang w:eastAsia="ru-RU"/>
        </w:rPr>
        <w:t>регулировочное</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11</w:t>
      </w:r>
      <w:r w:rsidRPr="0020156D">
        <w:rPr>
          <w:rFonts w:ascii="Times New Roman" w:eastAsia="Times New Roman" w:hAnsi="Times New Roman" w:cs="Times New Roman"/>
          <w:color w:val="000000"/>
          <w:sz w:val="24"/>
          <w:szCs w:val="24"/>
          <w:lang w:eastAsia="ru-RU"/>
        </w:rPr>
        <w:t>- блок;</w:t>
      </w: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 сапун; </w:t>
      </w:r>
      <w:r w:rsidRPr="0020156D">
        <w:rPr>
          <w:rFonts w:ascii="Times New Roman" w:eastAsia="Times New Roman" w:hAnsi="Times New Roman" w:cs="Times New Roman"/>
          <w:i/>
          <w:iCs/>
          <w:color w:val="000000"/>
          <w:sz w:val="24"/>
          <w:szCs w:val="24"/>
          <w:lang w:eastAsia="ru-RU"/>
        </w:rPr>
        <w:t>13</w:t>
      </w:r>
      <w:r w:rsidRPr="0020156D">
        <w:rPr>
          <w:rFonts w:ascii="Times New Roman" w:eastAsia="Times New Roman" w:hAnsi="Times New Roman" w:cs="Times New Roman"/>
          <w:color w:val="000000"/>
          <w:sz w:val="24"/>
          <w:szCs w:val="24"/>
          <w:lang w:eastAsia="ru-RU"/>
        </w:rPr>
        <w:t> - вал-шестерня: </w:t>
      </w:r>
      <w:r w:rsidRPr="0020156D">
        <w:rPr>
          <w:rFonts w:ascii="Times New Roman" w:eastAsia="Times New Roman" w:hAnsi="Times New Roman" w:cs="Times New Roman"/>
          <w:i/>
          <w:iCs/>
          <w:color w:val="000000"/>
          <w:sz w:val="24"/>
          <w:szCs w:val="24"/>
          <w:lang w:eastAsia="ru-RU"/>
        </w:rPr>
        <w:t>14</w:t>
      </w:r>
      <w:r w:rsidRPr="0020156D">
        <w:rPr>
          <w:rFonts w:ascii="Times New Roman" w:eastAsia="Times New Roman" w:hAnsi="Times New Roman" w:cs="Times New Roman"/>
          <w:color w:val="000000"/>
          <w:sz w:val="24"/>
          <w:szCs w:val="24"/>
          <w:lang w:eastAsia="ru-RU"/>
        </w:rPr>
        <w:t>- корпус;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пробка контроля уровня масла; </w:t>
      </w:r>
      <w:r w:rsidRPr="0020156D">
        <w:rPr>
          <w:rFonts w:ascii="Times New Roman" w:eastAsia="Times New Roman" w:hAnsi="Times New Roman" w:cs="Times New Roman"/>
          <w:i/>
          <w:iCs/>
          <w:color w:val="000000"/>
          <w:sz w:val="24"/>
          <w:szCs w:val="24"/>
          <w:lang w:eastAsia="ru-RU"/>
        </w:rPr>
        <w:t>16</w:t>
      </w:r>
      <w:r w:rsidRPr="0020156D">
        <w:rPr>
          <w:rFonts w:ascii="Times New Roman" w:eastAsia="Times New Roman" w:hAnsi="Times New Roman" w:cs="Times New Roman"/>
          <w:color w:val="000000"/>
          <w:sz w:val="24"/>
          <w:szCs w:val="24"/>
          <w:lang w:eastAsia="ru-RU"/>
        </w:rPr>
        <w:t> - колесо зубчатое; </w:t>
      </w:r>
      <w:r w:rsidRPr="0020156D">
        <w:rPr>
          <w:rFonts w:ascii="Times New Roman" w:eastAsia="Times New Roman" w:hAnsi="Times New Roman" w:cs="Times New Roman"/>
          <w:i/>
          <w:iCs/>
          <w:color w:val="000000"/>
          <w:sz w:val="24"/>
          <w:szCs w:val="24"/>
          <w:lang w:eastAsia="ru-RU"/>
        </w:rPr>
        <w:t>17</w:t>
      </w:r>
      <w:r w:rsidRPr="0020156D">
        <w:rPr>
          <w:rFonts w:ascii="Times New Roman" w:eastAsia="Times New Roman" w:hAnsi="Times New Roman" w:cs="Times New Roman"/>
          <w:color w:val="000000"/>
          <w:sz w:val="24"/>
          <w:szCs w:val="24"/>
          <w:lang w:eastAsia="ru-RU"/>
        </w:rPr>
        <w:t> - вал; </w:t>
      </w:r>
      <w:r w:rsidRPr="0020156D">
        <w:rPr>
          <w:rFonts w:ascii="Times New Roman" w:eastAsia="Times New Roman" w:hAnsi="Times New Roman" w:cs="Times New Roman"/>
          <w:i/>
          <w:iCs/>
          <w:color w:val="000000"/>
          <w:sz w:val="24"/>
          <w:szCs w:val="24"/>
          <w:lang w:eastAsia="ru-RU"/>
        </w:rPr>
        <w:t>20</w:t>
      </w:r>
      <w:r w:rsidRPr="0020156D">
        <w:rPr>
          <w:rFonts w:ascii="Times New Roman" w:eastAsia="Times New Roman" w:hAnsi="Times New Roman" w:cs="Times New Roman"/>
          <w:color w:val="000000"/>
          <w:sz w:val="24"/>
          <w:szCs w:val="24"/>
          <w:lang w:eastAsia="ru-RU"/>
        </w:rPr>
        <w:t> – крышка.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233805" cy="1190625"/>
            <wp:effectExtent l="0" t="0" r="4445" b="9525"/>
            <wp:docPr id="100" name="Рисунок 100" descr="hello_html_44b7e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44b7e01c.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805" cy="119062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10. Предохранительная муфта подборщика: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шпилька;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 звездочка;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 корпус муфты; </w:t>
      </w:r>
      <w:r w:rsidRPr="0020156D">
        <w:rPr>
          <w:rFonts w:ascii="Times New Roman" w:eastAsia="Times New Roman" w:hAnsi="Times New Roman" w:cs="Times New Roman"/>
          <w:i/>
          <w:iCs/>
          <w:color w:val="000000"/>
          <w:sz w:val="24"/>
          <w:szCs w:val="24"/>
          <w:lang w:eastAsia="ru-RU"/>
        </w:rPr>
        <w:t>5,11</w:t>
      </w:r>
      <w:r w:rsidRPr="0020156D">
        <w:rPr>
          <w:rFonts w:ascii="Times New Roman" w:eastAsia="Times New Roman" w:hAnsi="Times New Roman" w:cs="Times New Roman"/>
          <w:color w:val="000000"/>
          <w:sz w:val="24"/>
          <w:szCs w:val="24"/>
          <w:lang w:eastAsia="ru-RU"/>
        </w:rPr>
        <w:t> - шайба;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-кронштейн;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 вал подборщика;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кольца фрикционные;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 фланец;</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 болт.</w:t>
      </w:r>
      <w:proofErr w:type="gram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38070" cy="1233805"/>
            <wp:effectExtent l="0" t="0" r="5080" b="4445"/>
            <wp:docPr id="99" name="Рисунок 99" descr="hello_html_m1f8ab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1f8abc20.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070" cy="123380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Рис. 11. Аппарат обматывающий: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сектор включение;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кривошип; </w:t>
      </w:r>
      <w:r w:rsidRPr="0020156D">
        <w:rPr>
          <w:rFonts w:ascii="Times New Roman" w:eastAsia="Times New Roman" w:hAnsi="Times New Roman" w:cs="Times New Roman"/>
          <w:i/>
          <w:iCs/>
          <w:color w:val="000000"/>
          <w:sz w:val="24"/>
          <w:szCs w:val="24"/>
          <w:lang w:eastAsia="ru-RU"/>
        </w:rPr>
        <w:t>3,5</w:t>
      </w:r>
      <w:r w:rsidRPr="0020156D">
        <w:rPr>
          <w:rFonts w:ascii="Times New Roman" w:eastAsia="Times New Roman" w:hAnsi="Times New Roman" w:cs="Times New Roman"/>
          <w:color w:val="000000"/>
          <w:sz w:val="24"/>
          <w:szCs w:val="24"/>
          <w:lang w:eastAsia="ru-RU"/>
        </w:rPr>
        <w:t> - тяга; </w:t>
      </w:r>
      <w:r w:rsidRPr="0020156D">
        <w:rPr>
          <w:rFonts w:ascii="Times New Roman" w:eastAsia="Times New Roman" w:hAnsi="Times New Roman" w:cs="Times New Roman"/>
          <w:i/>
          <w:iCs/>
          <w:color w:val="000000"/>
          <w:sz w:val="24"/>
          <w:szCs w:val="24"/>
          <w:lang w:eastAsia="ru-RU"/>
        </w:rPr>
        <w:t>4 -</w:t>
      </w:r>
      <w:r w:rsidRPr="0020156D">
        <w:rPr>
          <w:rFonts w:ascii="Times New Roman" w:eastAsia="Times New Roman" w:hAnsi="Times New Roman" w:cs="Times New Roman"/>
          <w:color w:val="000000"/>
          <w:sz w:val="24"/>
          <w:szCs w:val="24"/>
          <w:lang w:eastAsia="ru-RU"/>
        </w:rPr>
        <w:t> глазок; </w:t>
      </w:r>
      <w:r w:rsidRPr="0020156D">
        <w:rPr>
          <w:rFonts w:ascii="Times New Roman" w:eastAsia="Times New Roman" w:hAnsi="Times New Roman" w:cs="Times New Roman"/>
          <w:i/>
          <w:iCs/>
          <w:color w:val="000000"/>
          <w:sz w:val="24"/>
          <w:szCs w:val="24"/>
          <w:lang w:eastAsia="ru-RU"/>
        </w:rPr>
        <w:t>6 -</w:t>
      </w:r>
      <w:r w:rsidRPr="0020156D">
        <w:rPr>
          <w:rFonts w:ascii="Times New Roman" w:eastAsia="Times New Roman" w:hAnsi="Times New Roman" w:cs="Times New Roman"/>
          <w:color w:val="000000"/>
          <w:sz w:val="24"/>
          <w:szCs w:val="24"/>
          <w:lang w:eastAsia="ru-RU"/>
        </w:rPr>
        <w:t> механизм обрезки шпага; </w:t>
      </w:r>
      <w:r w:rsidRPr="0020156D">
        <w:rPr>
          <w:rFonts w:ascii="Times New Roman" w:eastAsia="Times New Roman" w:hAnsi="Times New Roman" w:cs="Times New Roman"/>
          <w:i/>
          <w:iCs/>
          <w:color w:val="000000"/>
          <w:sz w:val="24"/>
          <w:szCs w:val="24"/>
          <w:lang w:eastAsia="ru-RU"/>
        </w:rPr>
        <w:t>7, 11</w:t>
      </w:r>
      <w:r w:rsidRPr="0020156D">
        <w:rPr>
          <w:rFonts w:ascii="Times New Roman" w:eastAsia="Times New Roman" w:hAnsi="Times New Roman" w:cs="Times New Roman"/>
          <w:color w:val="000000"/>
          <w:sz w:val="24"/>
          <w:szCs w:val="24"/>
          <w:lang w:eastAsia="ru-RU"/>
        </w:rPr>
        <w:t> - кассета;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игла; </w:t>
      </w:r>
      <w:r w:rsidRPr="0020156D">
        <w:rPr>
          <w:rFonts w:ascii="Times New Roman" w:eastAsia="Times New Roman" w:hAnsi="Times New Roman" w:cs="Times New Roman"/>
          <w:i/>
          <w:iCs/>
          <w:color w:val="000000"/>
          <w:sz w:val="24"/>
          <w:szCs w:val="24"/>
          <w:lang w:eastAsia="ru-RU"/>
        </w:rPr>
        <w:t>9 - </w:t>
      </w:r>
      <w:r w:rsidRPr="0020156D">
        <w:rPr>
          <w:rFonts w:ascii="Times New Roman" w:eastAsia="Times New Roman" w:hAnsi="Times New Roman" w:cs="Times New Roman"/>
          <w:color w:val="000000"/>
          <w:sz w:val="24"/>
          <w:szCs w:val="24"/>
          <w:lang w:eastAsia="ru-RU"/>
        </w:rPr>
        <w:t>траверса; </w:t>
      </w:r>
      <w:r w:rsidRPr="0020156D">
        <w:rPr>
          <w:rFonts w:ascii="Times New Roman" w:eastAsia="Times New Roman" w:hAnsi="Times New Roman" w:cs="Times New Roman"/>
          <w:i/>
          <w:iCs/>
          <w:color w:val="000000"/>
          <w:sz w:val="24"/>
          <w:szCs w:val="24"/>
          <w:lang w:eastAsia="ru-RU"/>
        </w:rPr>
        <w:t>10</w:t>
      </w:r>
      <w:r w:rsidRPr="0020156D">
        <w:rPr>
          <w:rFonts w:ascii="Times New Roman" w:eastAsia="Times New Roman" w:hAnsi="Times New Roman" w:cs="Times New Roman"/>
          <w:color w:val="000000"/>
          <w:sz w:val="24"/>
          <w:szCs w:val="24"/>
          <w:lang w:eastAsia="ru-RU"/>
        </w:rPr>
        <w:t xml:space="preserve"> - </w:t>
      </w:r>
      <w:proofErr w:type="spellStart"/>
      <w:r w:rsidRPr="0020156D">
        <w:rPr>
          <w:rFonts w:ascii="Times New Roman" w:eastAsia="Times New Roman" w:hAnsi="Times New Roman" w:cs="Times New Roman"/>
          <w:color w:val="000000"/>
          <w:sz w:val="24"/>
          <w:szCs w:val="24"/>
          <w:lang w:eastAsia="ru-RU"/>
        </w:rPr>
        <w:t>тормозок</w:t>
      </w:r>
      <w:proofErr w:type="spellEnd"/>
      <w:r w:rsidRPr="0020156D">
        <w:rPr>
          <w:rFonts w:ascii="Times New Roman" w:eastAsia="Times New Roman" w:hAnsi="Times New Roman" w:cs="Times New Roman"/>
          <w:color w:val="000000"/>
          <w:sz w:val="24"/>
          <w:szCs w:val="24"/>
          <w:lang w:eastAsia="ru-RU"/>
        </w:rPr>
        <w:t>; </w:t>
      </w:r>
      <w:r w:rsidRPr="0020156D">
        <w:rPr>
          <w:rFonts w:ascii="Times New Roman" w:eastAsia="Times New Roman" w:hAnsi="Times New Roman" w:cs="Times New Roman"/>
          <w:i/>
          <w:iCs/>
          <w:color w:val="000000"/>
          <w:sz w:val="24"/>
          <w:szCs w:val="24"/>
          <w:lang w:eastAsia="ru-RU"/>
        </w:rPr>
        <w:t>12 -</w:t>
      </w:r>
      <w:r w:rsidRPr="0020156D">
        <w:rPr>
          <w:rFonts w:ascii="Times New Roman" w:eastAsia="Times New Roman" w:hAnsi="Times New Roman" w:cs="Times New Roman"/>
          <w:color w:val="000000"/>
          <w:sz w:val="24"/>
          <w:szCs w:val="24"/>
          <w:lang w:eastAsia="ru-RU"/>
        </w:rPr>
        <w:t> механизм привода</w:t>
      </w:r>
      <w:r w:rsidRPr="0020156D">
        <w:rPr>
          <w:rFonts w:ascii="Times New Roman" w:eastAsia="Times New Roman" w:hAnsi="Times New Roman" w:cs="Times New Roman"/>
          <w:i/>
          <w:iCs/>
          <w:color w:val="000000"/>
          <w:sz w:val="24"/>
          <w:szCs w:val="24"/>
          <w:lang w:eastAsia="ru-RU"/>
        </w:rPr>
        <w:t>; 1З</w:t>
      </w:r>
      <w:r w:rsidRPr="0020156D">
        <w:rPr>
          <w:rFonts w:ascii="Times New Roman" w:eastAsia="Times New Roman" w:hAnsi="Times New Roman" w:cs="Times New Roman"/>
          <w:color w:val="000000"/>
          <w:sz w:val="24"/>
          <w:szCs w:val="24"/>
          <w:lang w:eastAsia="ru-RU"/>
        </w:rPr>
        <w:t> – рычаг</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12. .Механизм обрезки шпагата:</w:t>
      </w:r>
      <w:r>
        <w:rPr>
          <w:rFonts w:ascii="Arial" w:eastAsia="Times New Roman" w:hAnsi="Arial" w:cs="Arial"/>
          <w:noProof/>
          <w:color w:val="000000"/>
          <w:sz w:val="21"/>
          <w:szCs w:val="21"/>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276475" cy="1371600"/>
            <wp:effectExtent l="0" t="0" r="9525" b="0"/>
            <wp:wrapSquare wrapText="bothSides"/>
            <wp:docPr id="198" name="Рисунок 198" descr="hello_html_14424b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14424b87.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3716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улавливатель;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тяга; 3 - поводок;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 корпус;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 упор;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 кронштейн;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скоба улавливателя;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 </w:t>
      </w:r>
      <w:proofErr w:type="spellStart"/>
      <w:r w:rsidRPr="0020156D">
        <w:rPr>
          <w:rFonts w:ascii="Times New Roman" w:eastAsia="Times New Roman" w:hAnsi="Times New Roman" w:cs="Times New Roman"/>
          <w:color w:val="000000"/>
          <w:sz w:val="24"/>
          <w:szCs w:val="24"/>
          <w:lang w:eastAsia="ru-RU"/>
        </w:rPr>
        <w:t>нож</w:t>
      </w:r>
      <w:proofErr w:type="gramStart"/>
      <w:r w:rsidRPr="0020156D">
        <w:rPr>
          <w:rFonts w:ascii="Times New Roman" w:eastAsia="Times New Roman" w:hAnsi="Times New Roman" w:cs="Times New Roman"/>
          <w:color w:val="000000"/>
          <w:sz w:val="24"/>
          <w:szCs w:val="24"/>
          <w:lang w:eastAsia="ru-RU"/>
        </w:rPr>
        <w:t>.</w:t>
      </w:r>
      <w:r w:rsidRPr="0020156D">
        <w:rPr>
          <w:rFonts w:ascii="Times New Roman" w:eastAsia="Times New Roman" w:hAnsi="Times New Roman" w:cs="Times New Roman"/>
          <w:i/>
          <w:iCs/>
          <w:color w:val="000000"/>
          <w:sz w:val="24"/>
          <w:szCs w:val="24"/>
          <w:lang w:eastAsia="ru-RU"/>
        </w:rPr>
        <w:t>А</w:t>
      </w:r>
      <w:proofErr w:type="spellEnd"/>
      <w:proofErr w:type="gramEnd"/>
      <w:r w:rsidRPr="0020156D">
        <w:rPr>
          <w:rFonts w:ascii="Times New Roman" w:eastAsia="Times New Roman" w:hAnsi="Times New Roman" w:cs="Times New Roman"/>
          <w:color w:val="000000"/>
          <w:sz w:val="24"/>
          <w:szCs w:val="24"/>
          <w:lang w:eastAsia="ru-RU"/>
        </w:rPr>
        <w:t> = 2 - 3 мм; </w:t>
      </w:r>
      <w:r w:rsidRPr="0020156D">
        <w:rPr>
          <w:rFonts w:ascii="Times New Roman" w:eastAsia="Times New Roman" w:hAnsi="Times New Roman" w:cs="Times New Roman"/>
          <w:i/>
          <w:iCs/>
          <w:color w:val="000000"/>
          <w:sz w:val="24"/>
          <w:szCs w:val="24"/>
          <w:lang w:eastAsia="ru-RU"/>
        </w:rPr>
        <w:t>В</w:t>
      </w:r>
      <w:r w:rsidRPr="0020156D">
        <w:rPr>
          <w:rFonts w:ascii="Times New Roman" w:eastAsia="Times New Roman" w:hAnsi="Times New Roman" w:cs="Times New Roman"/>
          <w:color w:val="000000"/>
          <w:sz w:val="24"/>
          <w:szCs w:val="24"/>
          <w:lang w:eastAsia="ru-RU"/>
        </w:rPr>
        <w:t> - кромка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38070" cy="1871980"/>
            <wp:effectExtent l="0" t="0" r="5080" b="0"/>
            <wp:docPr id="98" name="Рисунок 98" descr="hello_html_50a8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50a83428.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070" cy="187198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13</w:t>
      </w:r>
      <w:r w:rsidRPr="0020156D">
        <w:rPr>
          <w:rFonts w:ascii="Times New Roman" w:eastAsia="Times New Roman" w:hAnsi="Times New Roman" w:cs="Times New Roman"/>
          <w:b/>
          <w:bCs/>
          <w:color w:val="000000"/>
          <w:sz w:val="24"/>
          <w:szCs w:val="24"/>
          <w:lang w:eastAsia="ru-RU"/>
        </w:rPr>
        <w:t>.</w:t>
      </w:r>
      <w:r w:rsidRPr="0020156D">
        <w:rPr>
          <w:rFonts w:ascii="Times New Roman" w:eastAsia="Times New Roman" w:hAnsi="Times New Roman" w:cs="Times New Roman"/>
          <w:color w:val="000000"/>
          <w:sz w:val="24"/>
          <w:szCs w:val="24"/>
          <w:lang w:eastAsia="ru-RU"/>
        </w:rPr>
        <w:t>Сница с карданной передачей: </w:t>
      </w:r>
      <w:r w:rsidRPr="0020156D">
        <w:rPr>
          <w:rFonts w:ascii="Times New Roman" w:eastAsia="Times New Roman" w:hAnsi="Times New Roman" w:cs="Times New Roman"/>
          <w:i/>
          <w:iCs/>
          <w:color w:val="000000"/>
          <w:sz w:val="24"/>
          <w:szCs w:val="24"/>
          <w:lang w:eastAsia="ru-RU"/>
        </w:rPr>
        <w:t>1 -</w:t>
      </w:r>
      <w:r w:rsidRPr="0020156D">
        <w:rPr>
          <w:rFonts w:ascii="Times New Roman" w:eastAsia="Times New Roman" w:hAnsi="Times New Roman" w:cs="Times New Roman"/>
          <w:color w:val="000000"/>
          <w:sz w:val="24"/>
          <w:szCs w:val="24"/>
          <w:lang w:eastAsia="ru-RU"/>
        </w:rPr>
        <w:t> вал карданный; 2 - опора; </w:t>
      </w:r>
      <w:r w:rsidRPr="0020156D">
        <w:rPr>
          <w:rFonts w:ascii="Times New Roman" w:eastAsia="Times New Roman" w:hAnsi="Times New Roman" w:cs="Times New Roman"/>
          <w:i/>
          <w:iCs/>
          <w:color w:val="000000"/>
          <w:sz w:val="24"/>
          <w:szCs w:val="24"/>
          <w:lang w:eastAsia="ru-RU"/>
        </w:rPr>
        <w:t>3 -</w:t>
      </w:r>
      <w:proofErr w:type="spellStart"/>
      <w:r w:rsidRPr="0020156D">
        <w:rPr>
          <w:rFonts w:ascii="Times New Roman" w:eastAsia="Times New Roman" w:hAnsi="Times New Roman" w:cs="Times New Roman"/>
          <w:color w:val="000000"/>
          <w:sz w:val="24"/>
          <w:szCs w:val="24"/>
          <w:lang w:eastAsia="ru-RU"/>
        </w:rPr>
        <w:t>сница</w:t>
      </w:r>
      <w:proofErr w:type="spellEnd"/>
      <w:r w:rsidRPr="0020156D">
        <w:rPr>
          <w:rFonts w:ascii="Times New Roman" w:eastAsia="Times New Roman" w:hAnsi="Times New Roman" w:cs="Times New Roman"/>
          <w:color w:val="000000"/>
          <w:sz w:val="24"/>
          <w:szCs w:val="24"/>
          <w:lang w:eastAsia="ru-RU"/>
        </w:rPr>
        <w:t>; </w:t>
      </w:r>
      <w:r w:rsidRPr="0020156D">
        <w:rPr>
          <w:rFonts w:ascii="Times New Roman" w:eastAsia="Times New Roman" w:hAnsi="Times New Roman" w:cs="Times New Roman"/>
          <w:i/>
          <w:iCs/>
          <w:color w:val="000000"/>
          <w:sz w:val="24"/>
          <w:szCs w:val="24"/>
          <w:lang w:eastAsia="ru-RU"/>
        </w:rPr>
        <w:t>4 -</w:t>
      </w:r>
      <w:r w:rsidRPr="0020156D">
        <w:rPr>
          <w:rFonts w:ascii="Times New Roman" w:eastAsia="Times New Roman" w:hAnsi="Times New Roman" w:cs="Times New Roman"/>
          <w:color w:val="000000"/>
          <w:sz w:val="24"/>
          <w:szCs w:val="24"/>
          <w:lang w:eastAsia="ru-RU"/>
        </w:rPr>
        <w:t> колесо зубчатое; .5 - ремень прессующий; </w:t>
      </w:r>
      <w:r w:rsidRPr="0020156D">
        <w:rPr>
          <w:rFonts w:ascii="Times New Roman" w:eastAsia="Times New Roman" w:hAnsi="Times New Roman" w:cs="Times New Roman"/>
          <w:i/>
          <w:iCs/>
          <w:color w:val="000000"/>
          <w:sz w:val="24"/>
          <w:szCs w:val="24"/>
          <w:lang w:eastAsia="ru-RU"/>
        </w:rPr>
        <w:t>6 -</w:t>
      </w:r>
      <w:r w:rsidRPr="0020156D">
        <w:rPr>
          <w:rFonts w:ascii="Times New Roman" w:eastAsia="Times New Roman" w:hAnsi="Times New Roman" w:cs="Times New Roman"/>
          <w:color w:val="000000"/>
          <w:sz w:val="24"/>
          <w:szCs w:val="24"/>
          <w:lang w:eastAsia="ru-RU"/>
        </w:rPr>
        <w:t> барабан, 7 - эксцентрик; </w:t>
      </w:r>
      <w:r w:rsidRPr="0020156D">
        <w:rPr>
          <w:rFonts w:ascii="Times New Roman" w:eastAsia="Times New Roman" w:hAnsi="Times New Roman" w:cs="Times New Roman"/>
          <w:i/>
          <w:iCs/>
          <w:color w:val="000000"/>
          <w:sz w:val="24"/>
          <w:szCs w:val="24"/>
          <w:lang w:eastAsia="ru-RU"/>
        </w:rPr>
        <w:t>8 - </w:t>
      </w:r>
      <w:r w:rsidRPr="0020156D">
        <w:rPr>
          <w:rFonts w:ascii="Times New Roman" w:eastAsia="Times New Roman" w:hAnsi="Times New Roman" w:cs="Times New Roman"/>
          <w:color w:val="000000"/>
          <w:sz w:val="24"/>
          <w:szCs w:val="24"/>
          <w:lang w:eastAsia="ru-RU"/>
        </w:rPr>
        <w:t>транспортер; </w:t>
      </w:r>
      <w:r w:rsidRPr="0020156D">
        <w:rPr>
          <w:rFonts w:ascii="Times New Roman" w:eastAsia="Times New Roman" w:hAnsi="Times New Roman" w:cs="Times New Roman"/>
          <w:i/>
          <w:iCs/>
          <w:color w:val="000000"/>
          <w:sz w:val="24"/>
          <w:szCs w:val="24"/>
          <w:lang w:eastAsia="ru-RU"/>
        </w:rPr>
        <w:t>9 - </w:t>
      </w:r>
      <w:r w:rsidRPr="0020156D">
        <w:rPr>
          <w:rFonts w:ascii="Times New Roman" w:eastAsia="Times New Roman" w:hAnsi="Times New Roman" w:cs="Times New Roman"/>
          <w:color w:val="000000"/>
          <w:sz w:val="24"/>
          <w:szCs w:val="24"/>
          <w:lang w:eastAsia="ru-RU"/>
        </w:rPr>
        <w:t>редуктор; </w:t>
      </w:r>
      <w:r w:rsidRPr="0020156D">
        <w:rPr>
          <w:rFonts w:ascii="Times New Roman" w:eastAsia="Times New Roman" w:hAnsi="Times New Roman" w:cs="Times New Roman"/>
          <w:i/>
          <w:iCs/>
          <w:color w:val="000000"/>
          <w:sz w:val="24"/>
          <w:szCs w:val="24"/>
          <w:lang w:eastAsia="ru-RU"/>
        </w:rPr>
        <w:t>10 -</w:t>
      </w:r>
      <w:r w:rsidRPr="0020156D">
        <w:rPr>
          <w:rFonts w:ascii="Times New Roman" w:eastAsia="Times New Roman" w:hAnsi="Times New Roman" w:cs="Times New Roman"/>
          <w:color w:val="000000"/>
          <w:sz w:val="24"/>
          <w:szCs w:val="24"/>
          <w:lang w:eastAsia="ru-RU"/>
        </w:rPr>
        <w:t> кожух муфты;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11 - вал промежуточный; 12 - опора </w:t>
      </w:r>
      <w:proofErr w:type="spellStart"/>
      <w:r w:rsidRPr="0020156D">
        <w:rPr>
          <w:rFonts w:ascii="Times New Roman" w:eastAsia="Times New Roman" w:hAnsi="Times New Roman" w:cs="Times New Roman"/>
          <w:color w:val="000000"/>
          <w:sz w:val="24"/>
          <w:szCs w:val="24"/>
          <w:lang w:eastAsia="ru-RU"/>
        </w:rPr>
        <w:t>сницы</w:t>
      </w:r>
      <w:proofErr w:type="spellEnd"/>
      <w:r w:rsidRPr="0020156D">
        <w:rPr>
          <w:rFonts w:ascii="Times New Roman" w:eastAsia="Times New Roman" w:hAnsi="Times New Roman" w:cs="Times New Roman"/>
          <w:color w:val="000000"/>
          <w:sz w:val="24"/>
          <w:szCs w:val="24"/>
          <w:lang w:eastAsia="ru-RU"/>
        </w:rPr>
        <w:t>. </w:t>
      </w:r>
      <w:r w:rsidRPr="0020156D">
        <w:rPr>
          <w:rFonts w:ascii="Times New Roman" w:eastAsia="Times New Roman" w:hAnsi="Times New Roman" w:cs="Times New Roman"/>
          <w:i/>
          <w:iCs/>
          <w:color w:val="000000"/>
          <w:sz w:val="24"/>
          <w:szCs w:val="24"/>
          <w:lang w:eastAsia="ru-RU"/>
        </w:rPr>
        <w:t>А</w:t>
      </w:r>
      <w:r w:rsidRPr="0020156D">
        <w:rPr>
          <w:rFonts w:ascii="Times New Roman" w:eastAsia="Times New Roman" w:hAnsi="Times New Roman" w:cs="Times New Roman"/>
          <w:color w:val="000000"/>
          <w:sz w:val="24"/>
          <w:szCs w:val="24"/>
          <w:lang w:eastAsia="ru-RU"/>
        </w:rPr>
        <w:t> </w:t>
      </w:r>
      <w:proofErr w:type="spellStart"/>
      <w:r w:rsidRPr="0020156D">
        <w:rPr>
          <w:rFonts w:ascii="Times New Roman" w:eastAsia="Times New Roman" w:hAnsi="Times New Roman" w:cs="Times New Roman"/>
          <w:color w:val="000000"/>
          <w:sz w:val="24"/>
          <w:szCs w:val="24"/>
          <w:lang w:eastAsia="ru-RU"/>
        </w:rPr>
        <w:t>и</w:t>
      </w:r>
      <w:r w:rsidRPr="0020156D">
        <w:rPr>
          <w:rFonts w:ascii="Times New Roman" w:eastAsia="Times New Roman" w:hAnsi="Times New Roman" w:cs="Times New Roman"/>
          <w:i/>
          <w:iCs/>
          <w:color w:val="000000"/>
          <w:sz w:val="24"/>
          <w:szCs w:val="24"/>
          <w:lang w:eastAsia="ru-RU"/>
        </w:rPr>
        <w:t>Б</w:t>
      </w:r>
      <w:proofErr w:type="spellEnd"/>
      <w:r w:rsidRPr="0020156D">
        <w:rPr>
          <w:rFonts w:ascii="Times New Roman" w:eastAsia="Times New Roman" w:hAnsi="Times New Roman" w:cs="Times New Roman"/>
          <w:i/>
          <w:iCs/>
          <w:color w:val="000000"/>
          <w:sz w:val="24"/>
          <w:szCs w:val="24"/>
          <w:lang w:eastAsia="ru-RU"/>
        </w:rPr>
        <w:t xml:space="preserve"> - </w:t>
      </w:r>
      <w:r w:rsidRPr="0020156D">
        <w:rPr>
          <w:rFonts w:ascii="Times New Roman" w:eastAsia="Times New Roman" w:hAnsi="Times New Roman" w:cs="Times New Roman"/>
          <w:color w:val="000000"/>
          <w:sz w:val="24"/>
          <w:szCs w:val="24"/>
          <w:lang w:eastAsia="ru-RU"/>
        </w:rPr>
        <w:t>отверстия эксцентрика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14. Механизм привода обматывающего шпагата:</w:t>
      </w:r>
      <w:r>
        <w:rPr>
          <w:rFonts w:ascii="Arial" w:eastAsia="Times New Roman" w:hAnsi="Arial" w:cs="Arial"/>
          <w:noProof/>
          <w:color w:val="000000"/>
          <w:sz w:val="21"/>
          <w:szCs w:val="21"/>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52650" cy="1590675"/>
            <wp:effectExtent l="0" t="0" r="0" b="9525"/>
            <wp:wrapSquare wrapText="bothSides"/>
            <wp:docPr id="197" name="Рисунок 197" descr="hello_html_63919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63919166.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5906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защелка;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пружина; </w:t>
      </w:r>
      <w:r w:rsidRPr="0020156D">
        <w:rPr>
          <w:rFonts w:ascii="Times New Roman" w:eastAsia="Times New Roman" w:hAnsi="Times New Roman" w:cs="Times New Roman"/>
          <w:i/>
          <w:iCs/>
          <w:color w:val="000000"/>
          <w:sz w:val="24"/>
          <w:szCs w:val="24"/>
          <w:lang w:eastAsia="ru-RU"/>
        </w:rPr>
        <w:t>3 -</w:t>
      </w:r>
      <w:r w:rsidRPr="0020156D">
        <w:rPr>
          <w:rFonts w:ascii="Times New Roman" w:eastAsia="Times New Roman" w:hAnsi="Times New Roman" w:cs="Times New Roman"/>
          <w:color w:val="000000"/>
          <w:sz w:val="24"/>
          <w:szCs w:val="24"/>
          <w:lang w:eastAsia="ru-RU"/>
        </w:rPr>
        <w:t> собачка; </w:t>
      </w:r>
      <w:r w:rsidRPr="0020156D">
        <w:rPr>
          <w:rFonts w:ascii="Times New Roman" w:eastAsia="Times New Roman" w:hAnsi="Times New Roman" w:cs="Times New Roman"/>
          <w:i/>
          <w:iCs/>
          <w:color w:val="000000"/>
          <w:sz w:val="24"/>
          <w:szCs w:val="24"/>
          <w:lang w:eastAsia="ru-RU"/>
        </w:rPr>
        <w:t>4 —</w:t>
      </w:r>
      <w:r w:rsidRPr="0020156D">
        <w:rPr>
          <w:rFonts w:ascii="Times New Roman" w:eastAsia="Times New Roman" w:hAnsi="Times New Roman" w:cs="Times New Roman"/>
          <w:color w:val="000000"/>
          <w:sz w:val="24"/>
          <w:szCs w:val="24"/>
          <w:lang w:eastAsia="ru-RU"/>
        </w:rPr>
        <w:t> кулачок;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ведущая часть муфты; </w:t>
      </w:r>
      <w:r w:rsidRPr="0020156D">
        <w:rPr>
          <w:rFonts w:ascii="Times New Roman" w:eastAsia="Times New Roman" w:hAnsi="Times New Roman" w:cs="Times New Roman"/>
          <w:i/>
          <w:iCs/>
          <w:color w:val="000000"/>
          <w:sz w:val="24"/>
          <w:szCs w:val="24"/>
          <w:lang w:eastAsia="ru-RU"/>
        </w:rPr>
        <w:t>6 - </w:t>
      </w:r>
      <w:r w:rsidRPr="0020156D">
        <w:rPr>
          <w:rFonts w:ascii="Times New Roman" w:eastAsia="Times New Roman" w:hAnsi="Times New Roman" w:cs="Times New Roman"/>
          <w:color w:val="000000"/>
          <w:sz w:val="24"/>
          <w:szCs w:val="24"/>
          <w:lang w:eastAsia="ru-RU"/>
        </w:rPr>
        <w:t>храповик; </w:t>
      </w:r>
      <w:r w:rsidRPr="0020156D">
        <w:rPr>
          <w:rFonts w:ascii="Times New Roman" w:eastAsia="Times New Roman" w:hAnsi="Times New Roman" w:cs="Times New Roman"/>
          <w:i/>
          <w:iCs/>
          <w:color w:val="000000"/>
          <w:sz w:val="24"/>
          <w:szCs w:val="24"/>
          <w:lang w:eastAsia="ru-RU"/>
        </w:rPr>
        <w:t>7, 10</w:t>
      </w:r>
      <w:r w:rsidRPr="0020156D">
        <w:rPr>
          <w:rFonts w:ascii="Times New Roman" w:eastAsia="Times New Roman" w:hAnsi="Times New Roman" w:cs="Times New Roman"/>
          <w:color w:val="000000"/>
          <w:sz w:val="24"/>
          <w:szCs w:val="24"/>
          <w:lang w:eastAsia="ru-RU"/>
        </w:rPr>
        <w:t> - собачка;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корпус; </w:t>
      </w:r>
      <w:r w:rsidRPr="0020156D">
        <w:rPr>
          <w:rFonts w:ascii="Times New Roman" w:eastAsia="Times New Roman" w:hAnsi="Times New Roman" w:cs="Times New Roman"/>
          <w:i/>
          <w:iCs/>
          <w:color w:val="000000"/>
          <w:sz w:val="24"/>
          <w:szCs w:val="24"/>
          <w:lang w:eastAsia="ru-RU"/>
        </w:rPr>
        <w:t>9 –</w:t>
      </w:r>
      <w:r w:rsidRPr="0020156D">
        <w:rPr>
          <w:rFonts w:ascii="Times New Roman" w:eastAsia="Times New Roman" w:hAnsi="Times New Roman" w:cs="Times New Roman"/>
          <w:color w:val="000000"/>
          <w:sz w:val="24"/>
          <w:szCs w:val="24"/>
          <w:lang w:eastAsia="ru-RU"/>
        </w:rPr>
        <w:t> рычаг.</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397635" cy="1535430"/>
            <wp:effectExtent l="0" t="0" r="0" b="7620"/>
            <wp:docPr id="97" name="Рисунок 97" descr="hello_html_3fa37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3fa37fd5.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635" cy="15354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15. Тормоз колеса;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 шток;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 болт ступица колеса; </w:t>
      </w:r>
      <w:r w:rsidRPr="0020156D">
        <w:rPr>
          <w:rFonts w:ascii="Times New Roman" w:eastAsia="Times New Roman" w:hAnsi="Times New Roman" w:cs="Times New Roman"/>
          <w:i/>
          <w:iCs/>
          <w:color w:val="000000"/>
          <w:sz w:val="24"/>
          <w:szCs w:val="24"/>
          <w:lang w:eastAsia="ru-RU"/>
        </w:rPr>
        <w:t>3, 5. 6</w:t>
      </w:r>
      <w:r w:rsidRPr="0020156D">
        <w:rPr>
          <w:rFonts w:ascii="Times New Roman" w:eastAsia="Times New Roman" w:hAnsi="Times New Roman" w:cs="Times New Roman"/>
          <w:color w:val="000000"/>
          <w:sz w:val="24"/>
          <w:szCs w:val="24"/>
          <w:lang w:eastAsia="ru-RU"/>
        </w:rPr>
        <w:t> - пружина; 4 - труба тормоза;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-шайба;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 рукоятка. </w:t>
      </w:r>
      <w:r w:rsidRPr="0020156D">
        <w:rPr>
          <w:rFonts w:ascii="Times New Roman" w:eastAsia="Times New Roman" w:hAnsi="Times New Roman" w:cs="Times New Roman"/>
          <w:i/>
          <w:iCs/>
          <w:color w:val="000000"/>
          <w:sz w:val="24"/>
          <w:szCs w:val="24"/>
          <w:lang w:eastAsia="ru-RU"/>
        </w:rPr>
        <w:t>А</w:t>
      </w:r>
      <w:r w:rsidRPr="0020156D">
        <w:rPr>
          <w:rFonts w:ascii="Times New Roman" w:eastAsia="Times New Roman" w:hAnsi="Times New Roman" w:cs="Times New Roman"/>
          <w:color w:val="000000"/>
          <w:sz w:val="24"/>
          <w:szCs w:val="24"/>
          <w:lang w:eastAsia="ru-RU"/>
        </w:rPr>
        <w:t> = 3 -5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type="textWrapping" w:clear="left"/>
      </w: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 xml:space="preserve">1. Отрегулировать плотность </w:t>
      </w:r>
      <w:proofErr w:type="spellStart"/>
      <w:r w:rsidRPr="0020156D">
        <w:rPr>
          <w:rFonts w:ascii="Times New Roman" w:eastAsia="Times New Roman" w:hAnsi="Times New Roman" w:cs="Times New Roman"/>
          <w:b/>
          <w:bCs/>
          <w:color w:val="000000"/>
          <w:sz w:val="24"/>
          <w:szCs w:val="24"/>
          <w:lang w:eastAsia="ru-RU"/>
        </w:rPr>
        <w:t>прессования</w:t>
      </w:r>
      <w:r w:rsidRPr="0020156D">
        <w:rPr>
          <w:rFonts w:ascii="Times New Roman" w:eastAsia="Times New Roman" w:hAnsi="Times New Roman" w:cs="Times New Roman"/>
          <w:color w:val="000000"/>
          <w:sz w:val="24"/>
          <w:szCs w:val="24"/>
          <w:lang w:eastAsia="ru-RU"/>
        </w:rPr>
        <w:t>увеличением</w:t>
      </w:r>
      <w:proofErr w:type="spellEnd"/>
      <w:r w:rsidRPr="0020156D">
        <w:rPr>
          <w:rFonts w:ascii="Times New Roman" w:eastAsia="Times New Roman" w:hAnsi="Times New Roman" w:cs="Times New Roman"/>
          <w:color w:val="000000"/>
          <w:sz w:val="24"/>
          <w:szCs w:val="24"/>
          <w:lang w:eastAsia="ru-RU"/>
        </w:rPr>
        <w:t xml:space="preserve"> натяжения прессующих ремней, которое осуществляется натяжной рамкой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(рис. 1) и гидроцилиндрами </w:t>
      </w:r>
      <w:r w:rsidRPr="0020156D">
        <w:rPr>
          <w:rFonts w:ascii="Times New Roman" w:eastAsia="Times New Roman" w:hAnsi="Times New Roman" w:cs="Times New Roman"/>
          <w:i/>
          <w:iCs/>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Регулировать плотность прессования поджатием (для увеличения плотности) или ослаблением (для уменьшения плотности) пружины 7 (рис. 2), вращая маховичок</w:t>
      </w: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клапана.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При прессовании с максимальной плотностью </w:t>
      </w:r>
      <w:proofErr w:type="spellStart"/>
      <w:r w:rsidRPr="0020156D">
        <w:rPr>
          <w:rFonts w:ascii="Times New Roman" w:eastAsia="Times New Roman" w:hAnsi="Times New Roman" w:cs="Times New Roman"/>
          <w:color w:val="000000"/>
          <w:sz w:val="24"/>
          <w:szCs w:val="24"/>
          <w:lang w:eastAsia="ru-RU"/>
        </w:rPr>
        <w:t>маховичок</w:t>
      </w:r>
      <w:proofErr w:type="spellEnd"/>
      <w:r w:rsidRPr="0020156D">
        <w:rPr>
          <w:rFonts w:ascii="Times New Roman" w:eastAsia="Times New Roman" w:hAnsi="Times New Roman" w:cs="Times New Roman"/>
          <w:color w:val="000000"/>
          <w:sz w:val="24"/>
          <w:szCs w:val="24"/>
          <w:lang w:eastAsia="ru-RU"/>
        </w:rPr>
        <w:t xml:space="preserve"> клапана должен быть завернут до отказа.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2. Отрегулировать диаметр рулона: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отрегулировать положение сектора включения </w:t>
      </w: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(рис. 3) обматывающего аппарата, для чего освободить гайку крепления сектора включения;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перевести рукоятку распределителя управления гидроцилиндрами механизма натяжения прессующих ремней в положение «подъём», подняв переднюю рамку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(рис. 2) в среднее положение;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перевести рукоятку распределителя в положение «</w:t>
      </w:r>
      <w:proofErr w:type="spellStart"/>
      <w:r w:rsidRPr="0020156D">
        <w:rPr>
          <w:rFonts w:ascii="Times New Roman" w:eastAsia="Times New Roman" w:hAnsi="Times New Roman" w:cs="Times New Roman"/>
          <w:color w:val="000000"/>
          <w:sz w:val="24"/>
          <w:szCs w:val="24"/>
          <w:lang w:eastAsia="ru-RU"/>
        </w:rPr>
        <w:t>нейтраль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установить сектор включения обматывающего аппарата таким образом, чтобы он попал на конец защелки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(рис.4) и освободил собачку </w:t>
      </w:r>
      <w:r w:rsidRPr="0020156D">
        <w:rPr>
          <w:rFonts w:ascii="Times New Roman" w:eastAsia="Times New Roman" w:hAnsi="Times New Roman" w:cs="Times New Roman"/>
          <w:i/>
          <w:iCs/>
          <w:color w:val="000000"/>
          <w:sz w:val="24"/>
          <w:szCs w:val="24"/>
          <w:lang w:eastAsia="ru-RU"/>
        </w:rPr>
        <w:t>5.</w:t>
      </w:r>
      <w:r w:rsidRPr="0020156D">
        <w:rPr>
          <w:rFonts w:ascii="Times New Roman" w:eastAsia="Times New Roman" w:hAnsi="Times New Roman" w:cs="Times New Roman"/>
          <w:color w:val="000000"/>
          <w:sz w:val="24"/>
          <w:szCs w:val="24"/>
          <w:lang w:eastAsia="ru-RU"/>
        </w:rPr>
        <w:t> - зафиксировать это положение, затянув гайку крепления сектора включения.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3. Отрегулировать подборщик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натяжением пружины </w:t>
      </w:r>
      <w:r w:rsidRPr="0020156D">
        <w:rPr>
          <w:rFonts w:ascii="Times New Roman" w:eastAsia="Times New Roman" w:hAnsi="Times New Roman" w:cs="Times New Roman"/>
          <w:i/>
          <w:iCs/>
          <w:color w:val="000000"/>
          <w:sz w:val="24"/>
          <w:szCs w:val="24"/>
          <w:lang w:eastAsia="ru-RU"/>
        </w:rPr>
        <w:t>7</w:t>
      </w:r>
      <w:r w:rsidRPr="0020156D">
        <w:rPr>
          <w:rFonts w:ascii="Times New Roman" w:eastAsia="Times New Roman" w:hAnsi="Times New Roman" w:cs="Times New Roman"/>
          <w:color w:val="000000"/>
          <w:sz w:val="24"/>
          <w:szCs w:val="24"/>
          <w:lang w:eastAsia="ru-RU"/>
        </w:rPr>
        <w:t> (рис 5). Длина болта, не ввернутого в пробку пружины, должна быть 80 - 100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установить подборщик с помощью тяги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xml:space="preserve"> (рис. 6) в рабочее положение, при котором расстояние от концов пружинных зубьев подборщика до поверхности ровной площади, при горизонтальном положении </w:t>
      </w:r>
      <w:proofErr w:type="spellStart"/>
      <w:r w:rsidRPr="0020156D">
        <w:rPr>
          <w:rFonts w:ascii="Times New Roman" w:eastAsia="Times New Roman" w:hAnsi="Times New Roman" w:cs="Times New Roman"/>
          <w:color w:val="000000"/>
          <w:sz w:val="24"/>
          <w:szCs w:val="24"/>
          <w:lang w:eastAsia="ru-RU"/>
        </w:rPr>
        <w:t>сницы</w:t>
      </w:r>
      <w:proofErr w:type="spellEnd"/>
      <w:r w:rsidRPr="0020156D">
        <w:rPr>
          <w:rFonts w:ascii="Times New Roman" w:eastAsia="Times New Roman" w:hAnsi="Times New Roman" w:cs="Times New Roman"/>
          <w:color w:val="000000"/>
          <w:sz w:val="24"/>
          <w:szCs w:val="24"/>
          <w:lang w:eastAsia="ru-RU"/>
        </w:rPr>
        <w:t>, равно 25 - 50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закрепить тягу. При необходимости (в зависимости от рельефа поля, высоты стерни) расстояние между зубьями подборщика и почвой можно увеличить, уменьшая длину тяги за счет резьбового соединения.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Для установки подборщика в транспортное положение поднять его до автоматической фиксации упором 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4. Отрегулировать боковой зазор зубчатой пары</w:t>
      </w:r>
      <w:r w:rsidRPr="0020156D">
        <w:rPr>
          <w:rFonts w:ascii="Times New Roman" w:eastAsia="Times New Roman" w:hAnsi="Times New Roman" w:cs="Times New Roman"/>
          <w:color w:val="000000"/>
          <w:sz w:val="24"/>
          <w:szCs w:val="24"/>
          <w:lang w:eastAsia="ru-RU"/>
        </w:rPr>
        <w:t> установкой одинакового количества рег</w:t>
      </w:r>
      <w:r w:rsidRPr="0020156D">
        <w:rPr>
          <w:rFonts w:ascii="Times New Roman" w:eastAsia="Times New Roman" w:hAnsi="Times New Roman" w:cs="Times New Roman"/>
          <w:color w:val="007F00"/>
          <w:sz w:val="24"/>
          <w:szCs w:val="24"/>
          <w:lang w:eastAsia="ru-RU"/>
        </w:rPr>
        <w:t>у</w:t>
      </w:r>
      <w:r w:rsidRPr="0020156D">
        <w:rPr>
          <w:rFonts w:ascii="Times New Roman" w:eastAsia="Times New Roman" w:hAnsi="Times New Roman" w:cs="Times New Roman"/>
          <w:color w:val="000000"/>
          <w:sz w:val="24"/>
          <w:szCs w:val="24"/>
          <w:lang w:eastAsia="ru-RU"/>
        </w:rPr>
        <w:t>лировочных прокладок </w:t>
      </w:r>
      <w:r w:rsidRPr="0020156D">
        <w:rPr>
          <w:rFonts w:ascii="Times New Roman" w:eastAsia="Times New Roman" w:hAnsi="Times New Roman" w:cs="Times New Roman"/>
          <w:i/>
          <w:iCs/>
          <w:color w:val="000000"/>
          <w:sz w:val="24"/>
          <w:szCs w:val="24"/>
          <w:lang w:eastAsia="ru-RU"/>
        </w:rPr>
        <w:t>15</w:t>
      </w:r>
      <w:r w:rsidRPr="0020156D">
        <w:rPr>
          <w:rFonts w:ascii="Times New Roman" w:eastAsia="Times New Roman" w:hAnsi="Times New Roman" w:cs="Times New Roman"/>
          <w:color w:val="000000"/>
          <w:sz w:val="24"/>
          <w:szCs w:val="24"/>
          <w:lang w:eastAsia="ru-RU"/>
        </w:rPr>
        <w:t> (рис.7) под обеими опорами барабана </w:t>
      </w:r>
      <w:r w:rsidRPr="0020156D">
        <w:rPr>
          <w:rFonts w:ascii="Times New Roman" w:eastAsia="Times New Roman" w:hAnsi="Times New Roman" w:cs="Times New Roman"/>
          <w:i/>
          <w:iCs/>
          <w:color w:val="000000"/>
          <w:sz w:val="24"/>
          <w:szCs w:val="24"/>
          <w:lang w:eastAsia="ru-RU"/>
        </w:rPr>
        <w:t>6 </w:t>
      </w:r>
      <w:r w:rsidRPr="0020156D">
        <w:rPr>
          <w:rFonts w:ascii="Times New Roman" w:eastAsia="Times New Roman" w:hAnsi="Times New Roman" w:cs="Times New Roman"/>
          <w:color w:val="000000"/>
          <w:sz w:val="24"/>
          <w:szCs w:val="24"/>
          <w:lang w:eastAsia="ru-RU"/>
        </w:rPr>
        <w:t>(рис. 11). Контролировать зазор по угловому люфту наружного диаметра зубчатого колеса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при неподвижной шестерне.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Боковой зазор в открытой паре должен быть 0,36 - 1,24 мм. Проверить его и при необходимости регулировать через каждые 150ч работы пресс-подборщика.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5. Отрегулировать натяжения цепей</w:t>
      </w:r>
      <w:r w:rsidRPr="0020156D">
        <w:rPr>
          <w:rFonts w:ascii="Times New Roman" w:eastAsia="Times New Roman" w:hAnsi="Times New Roman" w:cs="Times New Roman"/>
          <w:color w:val="000000"/>
          <w:sz w:val="24"/>
          <w:szCs w:val="24"/>
          <w:lang w:eastAsia="ru-RU"/>
        </w:rPr>
        <w:t> натяжными роликами.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Натяжение цепей считается нормальным, если можно оттянуть усилием руки среднюю часть цепей привода подборщика от линий движения на расстояние 10 - 17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6. Отрегулировать зазор</w:t>
      </w:r>
      <w:r w:rsidRPr="0020156D">
        <w:rPr>
          <w:rFonts w:ascii="Times New Roman" w:eastAsia="Times New Roman" w:hAnsi="Times New Roman" w:cs="Times New Roman"/>
          <w:color w:val="000000"/>
          <w:sz w:val="24"/>
          <w:szCs w:val="24"/>
          <w:lang w:eastAsia="ru-RU"/>
        </w:rPr>
        <w:t> между отсекателем</w:t>
      </w:r>
      <w:r w:rsidRPr="0020156D">
        <w:rPr>
          <w:rFonts w:ascii="Times New Roman" w:eastAsia="Times New Roman" w:hAnsi="Times New Roman" w:cs="Times New Roman"/>
          <w:i/>
          <w:iCs/>
          <w:color w:val="000000"/>
          <w:sz w:val="24"/>
          <w:szCs w:val="24"/>
          <w:lang w:eastAsia="ru-RU"/>
        </w:rPr>
        <w:t>11</w:t>
      </w:r>
      <w:r w:rsidRPr="0020156D">
        <w:rPr>
          <w:rFonts w:ascii="Times New Roman" w:eastAsia="Times New Roman" w:hAnsi="Times New Roman" w:cs="Times New Roman"/>
          <w:color w:val="000000"/>
          <w:sz w:val="24"/>
          <w:szCs w:val="24"/>
          <w:lang w:eastAsia="ru-RU"/>
        </w:rPr>
        <w:t xml:space="preserve"> (рис. 8) и подвижным (верхним) валиком транспортера перемещением блока транспортера по </w:t>
      </w:r>
      <w:proofErr w:type="spellStart"/>
      <w:r w:rsidRPr="0020156D">
        <w:rPr>
          <w:rFonts w:ascii="Times New Roman" w:eastAsia="Times New Roman" w:hAnsi="Times New Roman" w:cs="Times New Roman"/>
          <w:color w:val="000000"/>
          <w:sz w:val="24"/>
          <w:szCs w:val="24"/>
          <w:lang w:eastAsia="ru-RU"/>
        </w:rPr>
        <w:t>элипсным</w:t>
      </w:r>
      <w:proofErr w:type="spellEnd"/>
      <w:r w:rsidRPr="0020156D">
        <w:rPr>
          <w:rFonts w:ascii="Times New Roman" w:eastAsia="Times New Roman" w:hAnsi="Times New Roman" w:cs="Times New Roman"/>
          <w:color w:val="000000"/>
          <w:sz w:val="24"/>
          <w:szCs w:val="24"/>
          <w:lang w:eastAsia="ru-RU"/>
        </w:rPr>
        <w:t xml:space="preserve"> отверстиям боковин колесного хода при помощи упорных болтов. Зазор должен быть 3 - 8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7. Отрегулировать предохранительную муфту</w:t>
      </w:r>
      <w:r w:rsidRPr="0020156D">
        <w:rPr>
          <w:rFonts w:ascii="Times New Roman" w:eastAsia="Times New Roman" w:hAnsi="Times New Roman" w:cs="Times New Roman"/>
          <w:color w:val="000000"/>
          <w:sz w:val="24"/>
          <w:szCs w:val="24"/>
          <w:lang w:eastAsia="ru-RU"/>
        </w:rPr>
        <w:t> редуктора при помощи пружин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Она отрегулирована на передачу крутящего момента 34,3</w:t>
      </w:r>
      <w:r w:rsidRPr="0020156D">
        <w:rPr>
          <w:rFonts w:ascii="Times New Roman" w:eastAsia="Times New Roman" w:hAnsi="Times New Roman" w:cs="Times New Roman"/>
          <w:color w:val="000000"/>
          <w:sz w:val="24"/>
          <w:szCs w:val="24"/>
          <w:vertAlign w:val="superscript"/>
          <w:lang w:eastAsia="ru-RU"/>
        </w:rPr>
        <w:t>±1,96</w:t>
      </w:r>
      <w:r w:rsidRPr="0020156D">
        <w:rPr>
          <w:rFonts w:ascii="Times New Roman" w:eastAsia="Times New Roman" w:hAnsi="Times New Roman" w:cs="Times New Roman"/>
          <w:color w:val="000000"/>
          <w:sz w:val="24"/>
          <w:szCs w:val="24"/>
          <w:lang w:eastAsia="ru-RU"/>
        </w:rPr>
        <w:t>даН</w:t>
      </w:r>
      <w:r w:rsidRPr="0020156D">
        <w:rPr>
          <w:rFonts w:ascii="Times New Roman" w:eastAsia="Times New Roman" w:hAnsi="Times New Roman" w:cs="Times New Roman"/>
          <w:color w:val="000000"/>
          <w:sz w:val="24"/>
          <w:szCs w:val="24"/>
          <w:vertAlign w:val="subscript"/>
          <w:lang w:eastAsia="ru-RU"/>
        </w:rPr>
        <w:t>*</w:t>
      </w:r>
      <w:r w:rsidRPr="0020156D">
        <w:rPr>
          <w:rFonts w:ascii="Times New Roman" w:eastAsia="Times New Roman" w:hAnsi="Times New Roman" w:cs="Times New Roman"/>
          <w:color w:val="000000"/>
          <w:sz w:val="24"/>
          <w:szCs w:val="24"/>
          <w:lang w:eastAsia="ru-RU"/>
        </w:rPr>
        <w:t>м (35</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 кгс</w:t>
      </w:r>
      <w:r w:rsidRPr="0020156D">
        <w:rPr>
          <w:rFonts w:ascii="Times New Roman" w:eastAsia="Times New Roman" w:hAnsi="Times New Roman" w:cs="Times New Roman"/>
          <w:color w:val="000000"/>
          <w:sz w:val="24"/>
          <w:szCs w:val="24"/>
          <w:vertAlign w:val="subscript"/>
          <w:lang w:eastAsia="ru-RU"/>
        </w:rPr>
        <w:t>*</w:t>
      </w:r>
      <w:r w:rsidRPr="0020156D">
        <w:rPr>
          <w:rFonts w:ascii="Times New Roman" w:eastAsia="Times New Roman" w:hAnsi="Times New Roman" w:cs="Times New Roman"/>
          <w:color w:val="000000"/>
          <w:sz w:val="24"/>
          <w:szCs w:val="24"/>
          <w:lang w:eastAsia="ru-RU"/>
        </w:rPr>
        <w:t>м). При регулировке муфты использовать рычаг длиной 1м, подвесив на его конец груз массой 35кг.</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При передаче момента в 34,3 Н</w:t>
      </w:r>
      <w:r w:rsidRPr="0020156D">
        <w:rPr>
          <w:rFonts w:ascii="Times New Roman" w:eastAsia="Times New Roman" w:hAnsi="Times New Roman" w:cs="Times New Roman"/>
          <w:i/>
          <w:iCs/>
          <w:color w:val="000000"/>
          <w:sz w:val="24"/>
          <w:szCs w:val="24"/>
          <w:vertAlign w:val="subscript"/>
          <w:lang w:eastAsia="ru-RU"/>
        </w:rPr>
        <w:t>*</w:t>
      </w:r>
      <w:r w:rsidRPr="0020156D">
        <w:rPr>
          <w:rFonts w:ascii="Times New Roman" w:eastAsia="Times New Roman" w:hAnsi="Times New Roman" w:cs="Times New Roman"/>
          <w:i/>
          <w:iCs/>
          <w:color w:val="000000"/>
          <w:sz w:val="24"/>
          <w:szCs w:val="24"/>
          <w:lang w:eastAsia="ru-RU"/>
        </w:rPr>
        <w:t>м (35 кгс</w:t>
      </w:r>
      <w:r w:rsidRPr="0020156D">
        <w:rPr>
          <w:rFonts w:ascii="Times New Roman" w:eastAsia="Times New Roman" w:hAnsi="Times New Roman" w:cs="Times New Roman"/>
          <w:i/>
          <w:iCs/>
          <w:color w:val="000000"/>
          <w:sz w:val="24"/>
          <w:szCs w:val="24"/>
          <w:vertAlign w:val="subscript"/>
          <w:lang w:eastAsia="ru-RU"/>
        </w:rPr>
        <w:t>*</w:t>
      </w:r>
      <w:r w:rsidRPr="0020156D">
        <w:rPr>
          <w:rFonts w:ascii="Times New Roman" w:eastAsia="Times New Roman" w:hAnsi="Times New Roman" w:cs="Times New Roman"/>
          <w:i/>
          <w:iCs/>
          <w:color w:val="000000"/>
          <w:sz w:val="24"/>
          <w:szCs w:val="24"/>
          <w:lang w:eastAsia="ru-RU"/>
        </w:rPr>
        <w:t>м) ведомый 3 и ведущий 2 диски должны слегка прокручиваться относительно друг друга. Пружины должны быть затянуты равномерно.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8. Отрегулировать предохранительную муфты подборщика</w:t>
      </w:r>
      <w:r w:rsidRPr="0020156D">
        <w:rPr>
          <w:rFonts w:ascii="Times New Roman" w:eastAsia="Times New Roman" w:hAnsi="Times New Roman" w:cs="Times New Roman"/>
          <w:color w:val="000000"/>
          <w:sz w:val="24"/>
          <w:szCs w:val="24"/>
          <w:lang w:eastAsia="ru-RU"/>
        </w:rPr>
        <w:t> накинув на звездочку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приваренную к рычагу цепь и подвесив на конец рычага груз массой 24 кг. При передаче момента 24 кгс</w:t>
      </w:r>
      <w:r w:rsidRPr="0020156D">
        <w:rPr>
          <w:rFonts w:ascii="Times New Roman" w:eastAsia="Times New Roman" w:hAnsi="Times New Roman" w:cs="Times New Roman"/>
          <w:color w:val="000000"/>
          <w:sz w:val="24"/>
          <w:szCs w:val="24"/>
          <w:vertAlign w:val="subscript"/>
          <w:lang w:eastAsia="ru-RU"/>
        </w:rPr>
        <w:t>*</w:t>
      </w:r>
      <w:proofErr w:type="gramStart"/>
      <w:r w:rsidRPr="0020156D">
        <w:rPr>
          <w:rFonts w:ascii="Times New Roman" w:eastAsia="Times New Roman" w:hAnsi="Times New Roman" w:cs="Times New Roman"/>
          <w:color w:val="000000"/>
          <w:sz w:val="24"/>
          <w:szCs w:val="24"/>
          <w:lang w:eastAsia="ru-RU"/>
        </w:rPr>
        <w:t>м</w:t>
      </w:r>
      <w:proofErr w:type="gramEnd"/>
      <w:r w:rsidRPr="0020156D">
        <w:rPr>
          <w:rFonts w:ascii="Times New Roman" w:eastAsia="Times New Roman" w:hAnsi="Times New Roman" w:cs="Times New Roman"/>
          <w:color w:val="000000"/>
          <w:sz w:val="24"/>
          <w:szCs w:val="24"/>
          <w:lang w:eastAsia="ru-RU"/>
        </w:rPr>
        <w:t xml:space="preserve"> звездочка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должна слегка проворачиваться относительно корпуса </w:t>
      </w:r>
      <w:r w:rsidRPr="0020156D">
        <w:rPr>
          <w:rFonts w:ascii="Times New Roman" w:eastAsia="Times New Roman" w:hAnsi="Times New Roman" w:cs="Times New Roman"/>
          <w:i/>
          <w:iCs/>
          <w:color w:val="000000"/>
          <w:sz w:val="24"/>
          <w:szCs w:val="24"/>
          <w:lang w:eastAsia="ru-RU"/>
        </w:rPr>
        <w:t>4</w:t>
      </w:r>
      <w:r w:rsidRPr="0020156D">
        <w:rPr>
          <w:rFonts w:ascii="Times New Roman" w:eastAsia="Times New Roman" w:hAnsi="Times New Roman" w:cs="Times New Roman"/>
          <w:color w:val="000000"/>
          <w:sz w:val="24"/>
          <w:szCs w:val="24"/>
          <w:lang w:eastAsia="ru-RU"/>
        </w:rPr>
        <w:t> и фланца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муфты. Пружины должны быть затянуты равномерно.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помощи пружин 1 муфта отрегулирована на передачу крутящего момента 20,6</w:t>
      </w:r>
      <w:r w:rsidRPr="0020156D">
        <w:rPr>
          <w:rFonts w:ascii="Times New Roman" w:eastAsia="Times New Roman" w:hAnsi="Times New Roman" w:cs="Times New Roman"/>
          <w:color w:val="000000"/>
          <w:sz w:val="24"/>
          <w:szCs w:val="24"/>
          <w:vertAlign w:val="superscript"/>
          <w:lang w:eastAsia="ru-RU"/>
        </w:rPr>
        <w:t>+2,9</w:t>
      </w:r>
      <w:r w:rsidRPr="0020156D">
        <w:rPr>
          <w:rFonts w:ascii="Times New Roman" w:eastAsia="Times New Roman" w:hAnsi="Times New Roman" w:cs="Times New Roman"/>
          <w:color w:val="000000"/>
          <w:sz w:val="24"/>
          <w:szCs w:val="24"/>
          <w:lang w:eastAsia="ru-RU"/>
        </w:rPr>
        <w:t>даН</w:t>
      </w:r>
      <w:r w:rsidRPr="0020156D">
        <w:rPr>
          <w:rFonts w:ascii="Times New Roman" w:eastAsia="Times New Roman" w:hAnsi="Times New Roman" w:cs="Times New Roman"/>
          <w:color w:val="000000"/>
          <w:sz w:val="24"/>
          <w:szCs w:val="24"/>
          <w:vertAlign w:val="subscript"/>
          <w:lang w:eastAsia="ru-RU"/>
        </w:rPr>
        <w:t>*</w:t>
      </w:r>
      <w:r w:rsidRPr="0020156D">
        <w:rPr>
          <w:rFonts w:ascii="Times New Roman" w:eastAsia="Times New Roman" w:hAnsi="Times New Roman" w:cs="Times New Roman"/>
          <w:color w:val="000000"/>
          <w:sz w:val="24"/>
          <w:szCs w:val="24"/>
          <w:lang w:eastAsia="ru-RU"/>
        </w:rPr>
        <w:t>м (21</w:t>
      </w:r>
      <w:r w:rsidRPr="0020156D">
        <w:rPr>
          <w:rFonts w:ascii="Times New Roman" w:eastAsia="Times New Roman" w:hAnsi="Times New Roman" w:cs="Times New Roman"/>
          <w:color w:val="000000"/>
          <w:sz w:val="24"/>
          <w:szCs w:val="24"/>
          <w:vertAlign w:val="superscript"/>
          <w:lang w:eastAsia="ru-RU"/>
        </w:rPr>
        <w:t>+3</w:t>
      </w:r>
      <w:r w:rsidRPr="0020156D">
        <w:rPr>
          <w:rFonts w:ascii="Times New Roman" w:eastAsia="Times New Roman" w:hAnsi="Times New Roman" w:cs="Times New Roman"/>
          <w:color w:val="000000"/>
          <w:sz w:val="24"/>
          <w:szCs w:val="24"/>
          <w:lang w:eastAsia="ru-RU"/>
        </w:rPr>
        <w:t> кгс</w:t>
      </w:r>
      <w:r w:rsidRPr="0020156D">
        <w:rPr>
          <w:rFonts w:ascii="Times New Roman" w:eastAsia="Times New Roman" w:hAnsi="Times New Roman" w:cs="Times New Roman"/>
          <w:color w:val="000000"/>
          <w:sz w:val="24"/>
          <w:szCs w:val="24"/>
          <w:vertAlign w:val="subscript"/>
          <w:lang w:eastAsia="ru-RU"/>
        </w:rPr>
        <w:t>*</w:t>
      </w:r>
      <w:r w:rsidRPr="0020156D">
        <w:rPr>
          <w:rFonts w:ascii="Times New Roman" w:eastAsia="Times New Roman" w:hAnsi="Times New Roman" w:cs="Times New Roman"/>
          <w:color w:val="000000"/>
          <w:sz w:val="24"/>
          <w:szCs w:val="24"/>
          <w:lang w:eastAsia="ru-RU"/>
        </w:rPr>
        <w:t>м). При регулировке муфты использовать рычаг длиной 1м с приваренной цепью (шаг 19,05 мм; длина 150 - 200 мм), вал подборщика при этом должен быть заклинен.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9. Отрегулировать обматывающий аппарат</w:t>
      </w:r>
      <w:r w:rsidRPr="0020156D">
        <w:rPr>
          <w:rFonts w:ascii="Times New Roman" w:eastAsia="Times New Roman" w:hAnsi="Times New Roman" w:cs="Times New Roman"/>
          <w:color w:val="000000"/>
          <w:sz w:val="24"/>
          <w:szCs w:val="24"/>
          <w:lang w:eastAsia="ru-RU"/>
        </w:rPr>
        <w:t> путем изменения длины тяги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(рис. 3) и проверить его работу проворачиванием механизмов пресс-подборщика при малых оборотах ВОМ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Свисающий с конца иглы шпагат должен быть длиной 300 - 400 мм. Если он менее 300 мм и не подается ремнями транспортера в прессовальную камеру, следует отрегулировать ход иглы.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крайнем верхнем ее положении расстояние от траверсы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(рис. 3) до отверстия на конце иглы должно быть 180 - 240 мм, в крайнем нижнем положении иглы расстояние от стенки прессовальной камеры до отверстия на конце иглы для выхода шпагата должно быть 220 - 270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Если нож не обрезает шпагат или обрезает раньше, чем должна закончиться обвязка, отрегулировать согласованность хода иглы и работы механизма обрезки. Для регулировки отвернуть гайки, крепящие на конусе оси иглы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поводок </w:t>
      </w:r>
      <w:r w:rsidRPr="0020156D">
        <w:rPr>
          <w:rFonts w:ascii="Times New Roman" w:eastAsia="Times New Roman" w:hAnsi="Times New Roman" w:cs="Times New Roman"/>
          <w:i/>
          <w:iCs/>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Поводок установить так, чтобы при крайнем верхнем положении конца иглы выступ поводка </w:t>
      </w:r>
      <w:r w:rsidRPr="0020156D">
        <w:rPr>
          <w:rFonts w:ascii="Times New Roman" w:eastAsia="Times New Roman" w:hAnsi="Times New Roman" w:cs="Times New Roman"/>
          <w:i/>
          <w:iCs/>
          <w:color w:val="000000"/>
          <w:sz w:val="24"/>
          <w:szCs w:val="24"/>
          <w:lang w:eastAsia="ru-RU"/>
        </w:rPr>
        <w:t>3</w:t>
      </w:r>
      <w:r w:rsidRPr="0020156D">
        <w:rPr>
          <w:rFonts w:ascii="Times New Roman" w:eastAsia="Times New Roman" w:hAnsi="Times New Roman" w:cs="Times New Roman"/>
          <w:color w:val="000000"/>
          <w:sz w:val="24"/>
          <w:szCs w:val="24"/>
          <w:lang w:eastAsia="ru-RU"/>
        </w:rPr>
        <w:t> (рис. 12) вышел из зацепления с язычком кронштейна 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Для качественной обрезки шпагата установить нож </w:t>
      </w:r>
      <w:r w:rsidRPr="0020156D">
        <w:rPr>
          <w:rFonts w:ascii="Times New Roman" w:eastAsia="Times New Roman" w:hAnsi="Times New Roman" w:cs="Times New Roman"/>
          <w:i/>
          <w:iCs/>
          <w:color w:val="000000"/>
          <w:sz w:val="24"/>
          <w:szCs w:val="24"/>
          <w:lang w:eastAsia="ru-RU"/>
        </w:rPr>
        <w:t>9</w:t>
      </w:r>
      <w:r w:rsidRPr="0020156D">
        <w:rPr>
          <w:rFonts w:ascii="Times New Roman" w:eastAsia="Times New Roman" w:hAnsi="Times New Roman" w:cs="Times New Roman"/>
          <w:color w:val="000000"/>
          <w:sz w:val="24"/>
          <w:szCs w:val="24"/>
          <w:lang w:eastAsia="ru-RU"/>
        </w:rPr>
        <w:t xml:space="preserve"> так, чтобы </w:t>
      </w:r>
      <w:proofErr w:type="spellStart"/>
      <w:r w:rsidRPr="0020156D">
        <w:rPr>
          <w:rFonts w:ascii="Times New Roman" w:eastAsia="Times New Roman" w:hAnsi="Times New Roman" w:cs="Times New Roman"/>
          <w:color w:val="000000"/>
          <w:sz w:val="24"/>
          <w:szCs w:val="24"/>
          <w:lang w:eastAsia="ru-RU"/>
        </w:rPr>
        <w:t>размер</w:t>
      </w:r>
      <w:r w:rsidRPr="0020156D">
        <w:rPr>
          <w:rFonts w:ascii="Times New Roman" w:eastAsia="Times New Roman" w:hAnsi="Times New Roman" w:cs="Times New Roman"/>
          <w:i/>
          <w:iCs/>
          <w:color w:val="000000"/>
          <w:sz w:val="24"/>
          <w:szCs w:val="24"/>
          <w:lang w:eastAsia="ru-RU"/>
        </w:rPr>
        <w:t>А</w:t>
      </w:r>
      <w:proofErr w:type="spellEnd"/>
      <w:r w:rsidRPr="0020156D">
        <w:rPr>
          <w:rFonts w:ascii="Times New Roman" w:eastAsia="Times New Roman" w:hAnsi="Times New Roman" w:cs="Times New Roman"/>
          <w:color w:val="000000"/>
          <w:sz w:val="24"/>
          <w:szCs w:val="24"/>
          <w:lang w:eastAsia="ru-RU"/>
        </w:rPr>
        <w:t> между лезвием ножа и собой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улавливателя был равен 2 - 3мм, при этом носик ножа перед обрезкой шпагата не должен выступать за кромку </w:t>
      </w:r>
      <w:r w:rsidRPr="0020156D">
        <w:rPr>
          <w:rFonts w:ascii="Times New Roman" w:eastAsia="Times New Roman" w:hAnsi="Times New Roman" w:cs="Times New Roman"/>
          <w:i/>
          <w:iCs/>
          <w:color w:val="000000"/>
          <w:sz w:val="24"/>
          <w:szCs w:val="24"/>
          <w:lang w:eastAsia="ru-RU"/>
        </w:rPr>
        <w:t>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Обматывающий аппарат имеет 3-х ступенчатую регулировку количества витков обмотки рулона.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Для крупного шага обмотки рулона ось кривошипа шатуна 16 (рис. 3) установить в отверстие</w:t>
      </w:r>
      <w:proofErr w:type="gramStart"/>
      <w:r w:rsidRPr="0020156D">
        <w:rPr>
          <w:rFonts w:ascii="Times New Roman" w:eastAsia="Times New Roman" w:hAnsi="Times New Roman" w:cs="Times New Roman"/>
          <w:i/>
          <w:iCs/>
          <w:color w:val="000000"/>
          <w:sz w:val="24"/>
          <w:szCs w:val="24"/>
          <w:lang w:eastAsia="ru-RU"/>
        </w:rPr>
        <w:t xml:space="preserve"> А</w:t>
      </w:r>
      <w:proofErr w:type="gramEnd"/>
      <w:r w:rsidRPr="0020156D">
        <w:rPr>
          <w:rFonts w:ascii="Times New Roman" w:eastAsia="Times New Roman" w:hAnsi="Times New Roman" w:cs="Times New Roman"/>
          <w:i/>
          <w:iCs/>
          <w:color w:val="000000"/>
          <w:sz w:val="24"/>
          <w:szCs w:val="24"/>
          <w:lang w:eastAsia="ru-RU"/>
        </w:rPr>
        <w:t xml:space="preserve"> эксцентрика 7 (рис.13). При этом собачка 10 (рис. 14), установленная на рычаге 9, должна перемещаться на три зуба храповика 6. Регулировку производить изменением длины шатуна 16 (рис.3).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lastRenderedPageBreak/>
        <w:t xml:space="preserve">Для среднего шага витков обмотки ось кривошипа шатуна 16 установить в </w:t>
      </w:r>
      <w:proofErr w:type="spellStart"/>
      <w:r w:rsidRPr="0020156D">
        <w:rPr>
          <w:rFonts w:ascii="Times New Roman" w:eastAsia="Times New Roman" w:hAnsi="Times New Roman" w:cs="Times New Roman"/>
          <w:i/>
          <w:iCs/>
          <w:color w:val="000000"/>
          <w:sz w:val="24"/>
          <w:szCs w:val="24"/>
          <w:lang w:eastAsia="ru-RU"/>
        </w:rPr>
        <w:t>отверстиеБ</w:t>
      </w:r>
      <w:proofErr w:type="spellEnd"/>
      <w:r w:rsidRPr="0020156D">
        <w:rPr>
          <w:rFonts w:ascii="Times New Roman" w:eastAsia="Times New Roman" w:hAnsi="Times New Roman" w:cs="Times New Roman"/>
          <w:i/>
          <w:iCs/>
          <w:color w:val="000000"/>
          <w:sz w:val="24"/>
          <w:szCs w:val="24"/>
          <w:lang w:eastAsia="ru-RU"/>
        </w:rPr>
        <w:t> эксцентрика 7 (рис. 13), при этом собачка 10 (рис. 14) должна перемещаться на два зуба храповика 6. Регулировку производить изменением длины шатуна 16 (рис. 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Для малого шага витков обмотки рулона длину шатуна 16 увеличить так, чтобы собачка 10 (рис. 14) перемещалась на один зуб храповика 6. Ось кривошипа при этом должна быть установлена в </w:t>
      </w:r>
      <w:proofErr w:type="spellStart"/>
      <w:r w:rsidRPr="0020156D">
        <w:rPr>
          <w:rFonts w:ascii="Times New Roman" w:eastAsia="Times New Roman" w:hAnsi="Times New Roman" w:cs="Times New Roman"/>
          <w:i/>
          <w:iCs/>
          <w:color w:val="000000"/>
          <w:sz w:val="24"/>
          <w:szCs w:val="24"/>
          <w:lang w:eastAsia="ru-RU"/>
        </w:rPr>
        <w:t>отверстиеБ</w:t>
      </w:r>
      <w:proofErr w:type="spellEnd"/>
      <w:r w:rsidRPr="0020156D">
        <w:rPr>
          <w:rFonts w:ascii="Times New Roman" w:eastAsia="Times New Roman" w:hAnsi="Times New Roman" w:cs="Times New Roman"/>
          <w:i/>
          <w:iCs/>
          <w:color w:val="000000"/>
          <w:sz w:val="24"/>
          <w:szCs w:val="24"/>
          <w:lang w:eastAsia="ru-RU"/>
        </w:rPr>
        <w:t> эксцентрика 7 (рис.13).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10. Отрегулировать стояночный тормоз</w:t>
      </w:r>
      <w:r w:rsidRPr="0020156D">
        <w:rPr>
          <w:rFonts w:ascii="Times New Roman" w:eastAsia="Times New Roman" w:hAnsi="Times New Roman" w:cs="Times New Roman"/>
          <w:color w:val="000000"/>
          <w:sz w:val="24"/>
          <w:szCs w:val="24"/>
          <w:lang w:eastAsia="ru-RU"/>
        </w:rPr>
        <w:t> (рис. 15) установить зазор 3 - 5 мм между штоком </w:t>
      </w:r>
      <w:r w:rsidRPr="0020156D">
        <w:rPr>
          <w:rFonts w:ascii="Times New Roman" w:eastAsia="Times New Roman" w:hAnsi="Times New Roman" w:cs="Times New Roman"/>
          <w:i/>
          <w:iCs/>
          <w:color w:val="000000"/>
          <w:sz w:val="24"/>
          <w:szCs w:val="24"/>
          <w:lang w:eastAsia="ru-RU"/>
        </w:rPr>
        <w:t>1</w:t>
      </w:r>
      <w:r w:rsidRPr="0020156D">
        <w:rPr>
          <w:rFonts w:ascii="Times New Roman" w:eastAsia="Times New Roman" w:hAnsi="Times New Roman" w:cs="Times New Roman"/>
          <w:color w:val="000000"/>
          <w:sz w:val="24"/>
          <w:szCs w:val="24"/>
          <w:lang w:eastAsia="ru-RU"/>
        </w:rPr>
        <w:t> и головкой болта </w:t>
      </w:r>
      <w:r w:rsidRPr="0020156D">
        <w:rPr>
          <w:rFonts w:ascii="Times New Roman" w:eastAsia="Times New Roman" w:hAnsi="Times New Roman" w:cs="Times New Roman"/>
          <w:i/>
          <w:iCs/>
          <w:color w:val="000000"/>
          <w:sz w:val="24"/>
          <w:szCs w:val="24"/>
          <w:lang w:eastAsia="ru-RU"/>
        </w:rPr>
        <w:t>2</w:t>
      </w:r>
      <w:r w:rsidRPr="0020156D">
        <w:rPr>
          <w:rFonts w:ascii="Times New Roman" w:eastAsia="Times New Roman" w:hAnsi="Times New Roman" w:cs="Times New Roman"/>
          <w:color w:val="000000"/>
          <w:sz w:val="24"/>
          <w:szCs w:val="24"/>
          <w:lang w:eastAsia="ru-RU"/>
        </w:rPr>
        <w:t> ступицы колеса при верхнем (выключенном) положении рукоятки </w:t>
      </w:r>
      <w:r w:rsidRPr="0020156D">
        <w:rPr>
          <w:rFonts w:ascii="Times New Roman" w:eastAsia="Times New Roman" w:hAnsi="Times New Roman" w:cs="Times New Roman"/>
          <w:i/>
          <w:iCs/>
          <w:color w:val="000000"/>
          <w:sz w:val="24"/>
          <w:szCs w:val="24"/>
          <w:lang w:eastAsia="ru-RU"/>
        </w:rPr>
        <w:t>8,</w:t>
      </w:r>
      <w:r w:rsidRPr="0020156D">
        <w:rPr>
          <w:rFonts w:ascii="Times New Roman" w:eastAsia="Times New Roman" w:hAnsi="Times New Roman" w:cs="Times New Roman"/>
          <w:color w:val="000000"/>
          <w:sz w:val="24"/>
          <w:szCs w:val="24"/>
          <w:lang w:eastAsia="ru-RU"/>
        </w:rPr>
        <w:t> для чего между пружиной </w:t>
      </w:r>
      <w:r w:rsidRPr="0020156D">
        <w:rPr>
          <w:rFonts w:ascii="Times New Roman" w:eastAsia="Times New Roman" w:hAnsi="Times New Roman" w:cs="Times New Roman"/>
          <w:i/>
          <w:iCs/>
          <w:color w:val="000000"/>
          <w:sz w:val="24"/>
          <w:szCs w:val="24"/>
          <w:lang w:eastAsia="ru-RU"/>
        </w:rPr>
        <w:t>6</w:t>
      </w:r>
      <w:r w:rsidRPr="0020156D">
        <w:rPr>
          <w:rFonts w:ascii="Times New Roman" w:eastAsia="Times New Roman" w:hAnsi="Times New Roman" w:cs="Times New Roman"/>
          <w:color w:val="000000"/>
          <w:sz w:val="24"/>
          <w:szCs w:val="24"/>
          <w:lang w:eastAsia="ru-RU"/>
        </w:rPr>
        <w:t> и рукояткой поставить шайбы 7 диаметром 30—32 мм и толщиной 2—3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11. Отрегулировать предварительное сжатие </w:t>
      </w:r>
      <w:proofErr w:type="spellStart"/>
      <w:r w:rsidRPr="0020156D">
        <w:rPr>
          <w:rFonts w:ascii="Times New Roman" w:eastAsia="Times New Roman" w:hAnsi="Times New Roman" w:cs="Times New Roman"/>
          <w:b/>
          <w:bCs/>
          <w:color w:val="000000"/>
          <w:sz w:val="24"/>
          <w:szCs w:val="24"/>
          <w:lang w:eastAsia="ru-RU"/>
        </w:rPr>
        <w:t>прессуемоймассы</w:t>
      </w:r>
      <w:proofErr w:type="spellEnd"/>
      <w:r w:rsidRPr="0020156D">
        <w:rPr>
          <w:rFonts w:ascii="Times New Roman" w:eastAsia="Times New Roman" w:hAnsi="Times New Roman" w:cs="Times New Roman"/>
          <w:b/>
          <w:bCs/>
          <w:color w:val="000000"/>
          <w:sz w:val="24"/>
          <w:szCs w:val="24"/>
          <w:lang w:eastAsia="ru-RU"/>
        </w:rPr>
        <w:t> </w:t>
      </w:r>
      <w:r w:rsidRPr="0020156D">
        <w:rPr>
          <w:rFonts w:ascii="Times New Roman" w:eastAsia="Times New Roman" w:hAnsi="Times New Roman" w:cs="Times New Roman"/>
          <w:color w:val="000000"/>
          <w:sz w:val="24"/>
          <w:szCs w:val="24"/>
          <w:lang w:eastAsia="ru-RU"/>
        </w:rPr>
        <w:t>натяжением пружины </w:t>
      </w:r>
      <w:r w:rsidRPr="0020156D">
        <w:rPr>
          <w:rFonts w:ascii="Times New Roman" w:eastAsia="Times New Roman" w:hAnsi="Times New Roman" w:cs="Times New Roman"/>
          <w:i/>
          <w:iCs/>
          <w:color w:val="000000"/>
          <w:sz w:val="24"/>
          <w:szCs w:val="24"/>
          <w:lang w:eastAsia="ru-RU"/>
        </w:rPr>
        <w:t>12</w:t>
      </w:r>
      <w:r w:rsidRPr="0020156D">
        <w:rPr>
          <w:rFonts w:ascii="Times New Roman" w:eastAsia="Times New Roman" w:hAnsi="Times New Roman" w:cs="Times New Roman"/>
          <w:color w:val="000000"/>
          <w:sz w:val="24"/>
          <w:szCs w:val="24"/>
          <w:lang w:eastAsia="ru-RU"/>
        </w:rPr>
        <w:t> (рис.7). Длина растянутых пружин при плотности прессования 150—170 кг/м</w:t>
      </w:r>
      <w:r w:rsidRPr="0020156D">
        <w:rPr>
          <w:rFonts w:ascii="Times New Roman" w:eastAsia="Times New Roman" w:hAnsi="Times New Roman" w:cs="Times New Roman"/>
          <w:color w:val="000000"/>
          <w:sz w:val="24"/>
          <w:szCs w:val="24"/>
          <w:vertAlign w:val="superscript"/>
          <w:lang w:eastAsia="ru-RU"/>
        </w:rPr>
        <w:t>3</w:t>
      </w:r>
      <w:r w:rsidRPr="0020156D">
        <w:rPr>
          <w:rFonts w:ascii="Times New Roman" w:eastAsia="Times New Roman" w:hAnsi="Times New Roman" w:cs="Times New Roman"/>
          <w:color w:val="000000"/>
          <w:sz w:val="24"/>
          <w:szCs w:val="24"/>
          <w:lang w:eastAsia="ru-RU"/>
        </w:rPr>
        <w:t> должна быть 450 - 500 мм.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96" name="Рисунок 96"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линейка металлическая, щуп, </w:t>
      </w:r>
      <w:proofErr w:type="spellStart"/>
      <w:r w:rsidRPr="0020156D">
        <w:rPr>
          <w:rFonts w:ascii="Times New Roman" w:eastAsia="Times New Roman" w:hAnsi="Times New Roman" w:cs="Times New Roman"/>
          <w:color w:val="000000"/>
          <w:sz w:val="24"/>
          <w:szCs w:val="24"/>
          <w:lang w:eastAsia="ru-RU"/>
        </w:rPr>
        <w:t>штангенцир</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куль 0 – 125, рычаг длиной 1м с цепью, груз массой 35кг.</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трактор МТЗ-80 с рулонным пресс – подборщиком ПРП-1.6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рулевого управления, распределителя гидравлической системы.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Движение агрегата проводить с поднятым подборщиком в транспортном положении. Во время движения следить за показаниями приборов.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схему работы рулонного пресс – подборщика ПРП – 1.6.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прессования сена рулонным пресс – подборщиком ПРП – 1.6.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рулонного пресс – подборщика ПРП – 1.6.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современные рулонные пресс – подборщики. Дайте им краткую характеристику.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рулонного пресс – подборщика ПРП – 1.6..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Какая должна быть ширина валка подбираемого сена?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каком положении агрегата производится обвязка рулона и последующий его выброс из прессовальной камеры?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 надо производить подачу сена при работе на стационаре?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9E3A4D" w:rsidP="001D3D92">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Березовский филиал </w:t>
      </w:r>
      <w:proofErr w:type="gramStart"/>
      <w:r>
        <w:rPr>
          <w:rFonts w:ascii="Arial" w:eastAsia="Times New Roman" w:hAnsi="Arial" w:cs="Arial"/>
          <w:color w:val="000000"/>
          <w:sz w:val="21"/>
          <w:szCs w:val="21"/>
          <w:lang w:eastAsia="ru-RU"/>
        </w:rPr>
        <w:t>краевого</w:t>
      </w:r>
      <w:proofErr w:type="gramEnd"/>
      <w:r>
        <w:rPr>
          <w:rFonts w:ascii="Arial" w:eastAsia="Times New Roman" w:hAnsi="Arial" w:cs="Arial"/>
          <w:color w:val="000000"/>
          <w:sz w:val="21"/>
          <w:szCs w:val="21"/>
          <w:lang w:eastAsia="ru-RU"/>
        </w:rPr>
        <w:t xml:space="preserve"> государственного автономного профессионального образовательного </w:t>
      </w:r>
      <w:proofErr w:type="spellStart"/>
      <w:r>
        <w:rPr>
          <w:rFonts w:ascii="Arial" w:eastAsia="Times New Roman" w:hAnsi="Arial" w:cs="Arial"/>
          <w:color w:val="000000"/>
          <w:sz w:val="21"/>
          <w:szCs w:val="21"/>
          <w:lang w:eastAsia="ru-RU"/>
        </w:rPr>
        <w:t>учереждения</w:t>
      </w:r>
      <w:proofErr w:type="spellEnd"/>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Емельяновский</w:t>
      </w:r>
      <w:proofErr w:type="spellEnd"/>
      <w:r>
        <w:rPr>
          <w:rFonts w:ascii="Arial" w:eastAsia="Times New Roman" w:hAnsi="Arial" w:cs="Arial"/>
          <w:color w:val="000000"/>
          <w:sz w:val="21"/>
          <w:szCs w:val="21"/>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15</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w:t>
      </w:r>
      <w:r w:rsidR="006C776D">
        <w:rPr>
          <w:rFonts w:ascii="Times New Roman" w:eastAsia="Times New Roman" w:hAnsi="Times New Roman" w:cs="Times New Roman"/>
          <w:color w:val="000000"/>
          <w:sz w:val="24"/>
          <w:szCs w:val="24"/>
          <w:lang w:eastAsia="ru-RU"/>
        </w:rPr>
        <w:t xml:space="preserve"> </w:t>
      </w:r>
      <w:proofErr w:type="spellStart"/>
      <w:proofErr w:type="gramStart"/>
      <w:r w:rsidRPr="0020156D">
        <w:rPr>
          <w:rFonts w:ascii="Times New Roman" w:eastAsia="Times New Roman" w:hAnsi="Times New Roman" w:cs="Times New Roman"/>
          <w:color w:val="000000"/>
          <w:sz w:val="24"/>
          <w:szCs w:val="24"/>
          <w:lang w:eastAsia="ru-RU"/>
        </w:rPr>
        <w:t>машинно</w:t>
      </w:r>
      <w:proofErr w:type="spellEnd"/>
      <w:r w:rsidRPr="0020156D">
        <w:rPr>
          <w:rFonts w:ascii="Times New Roman" w:eastAsia="Times New Roman" w:hAnsi="Times New Roman" w:cs="Times New Roman"/>
          <w:color w:val="000000"/>
          <w:sz w:val="24"/>
          <w:szCs w:val="24"/>
          <w:lang w:eastAsia="ru-RU"/>
        </w:rPr>
        <w:t xml:space="preserve"> - тракторных</w:t>
      </w:r>
      <w:proofErr w:type="gramEnd"/>
      <w:r w:rsidRPr="0020156D">
        <w:rPr>
          <w:rFonts w:ascii="Times New Roman" w:eastAsia="Times New Roman" w:hAnsi="Times New Roman" w:cs="Times New Roman"/>
          <w:color w:val="000000"/>
          <w:sz w:val="24"/>
          <w:szCs w:val="24"/>
          <w:lang w:eastAsia="ru-RU"/>
        </w:rPr>
        <w:t xml:space="preserve"> агрегатов для уборки картофеля.</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агрегатов для уборки картофеля.</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комплектованию и подготовке к работе трактора МТЗ-80 с</w:t>
      </w:r>
      <w:r w:rsidR="006C776D">
        <w:rPr>
          <w:rFonts w:ascii="Times New Roman" w:eastAsia="Times New Roman" w:hAnsi="Times New Roman" w:cs="Times New Roman"/>
          <w:color w:val="000000"/>
          <w:sz w:val="24"/>
          <w:szCs w:val="24"/>
          <w:lang w:eastAsia="ru-RU"/>
        </w:rPr>
        <w:t xml:space="preserve"> </w:t>
      </w:r>
      <w:r w:rsidRPr="0020156D">
        <w:rPr>
          <w:rFonts w:ascii="Times New Roman" w:eastAsia="Times New Roman" w:hAnsi="Times New Roman" w:cs="Times New Roman"/>
          <w:color w:val="000000"/>
          <w:sz w:val="24"/>
          <w:szCs w:val="24"/>
          <w:lang w:eastAsia="ru-RU"/>
        </w:rPr>
        <w:t>картофелекопателем.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картофелекопатель,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для выкапывания картофеля в составе трактора МТЗ-80 и </w:t>
      </w:r>
      <w:proofErr w:type="spellStart"/>
      <w:r w:rsidRPr="0020156D">
        <w:rPr>
          <w:rFonts w:ascii="Times New Roman" w:eastAsia="Times New Roman" w:hAnsi="Times New Roman" w:cs="Times New Roman"/>
          <w:color w:val="000000"/>
          <w:sz w:val="24"/>
          <w:szCs w:val="24"/>
          <w:lang w:eastAsia="ru-RU"/>
        </w:rPr>
        <w:t>картофелекопателя</w:t>
      </w:r>
      <w:proofErr w:type="gramStart"/>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ыполнить</w:t>
      </w:r>
      <w:proofErr w:type="spellEnd"/>
      <w:r w:rsidRPr="0020156D">
        <w:rPr>
          <w:rFonts w:ascii="Times New Roman" w:eastAsia="Times New Roman" w:hAnsi="Times New Roman" w:cs="Times New Roman"/>
          <w:color w:val="000000"/>
          <w:sz w:val="24"/>
          <w:szCs w:val="24"/>
          <w:lang w:eastAsia="ru-RU"/>
        </w:rPr>
        <w:t xml:space="preserve">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Прицепить к </w:t>
      </w:r>
      <w:proofErr w:type="spellStart"/>
      <w:r w:rsidRPr="0020156D">
        <w:rPr>
          <w:rFonts w:ascii="Times New Roman" w:eastAsia="Times New Roman" w:hAnsi="Times New Roman" w:cs="Times New Roman"/>
          <w:color w:val="000000"/>
          <w:sz w:val="24"/>
          <w:szCs w:val="24"/>
          <w:lang w:eastAsia="ru-RU"/>
        </w:rPr>
        <w:t>тракторукартофелекопатель</w:t>
      </w:r>
      <w:proofErr w:type="spellEnd"/>
      <w:r w:rsidRPr="0020156D">
        <w:rPr>
          <w:rFonts w:ascii="Times New Roman" w:eastAsia="Times New Roman" w:hAnsi="Times New Roman" w:cs="Times New Roman"/>
          <w:color w:val="000000"/>
          <w:sz w:val="24"/>
          <w:szCs w:val="24"/>
          <w:lang w:eastAsia="ru-RU"/>
        </w:rPr>
        <w:t xml:space="preserve">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77110" cy="1578610"/>
            <wp:effectExtent l="0" t="0" r="8890" b="2540"/>
            <wp:docPr id="95" name="Рисунок 95" descr="hello_html_m396e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396e7cb.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110" cy="157861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355215" cy="1734185"/>
            <wp:effectExtent l="0" t="0" r="6985" b="0"/>
            <wp:docPr id="94" name="Рисунок 94" descr="hello_html_ff80b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ff80b6a.gif"/>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173418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Картофелекопатель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1-рама; 2-лемехи; 3-основной элеватор; 4-каскадный элеватор;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5-колесо опорное; 6-передача карданная; 7-редуктор; 8-отражатель.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55215" cy="1371600"/>
            <wp:effectExtent l="0" t="0" r="6985" b="0"/>
            <wp:docPr id="93" name="Рисунок 93" descr="hello_html_21898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21898e58.gif"/>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1371600"/>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Рис. 2. Механизм навески.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1-замок автосцепки; 2-автосцепка; 3-собачка; 4-трос; 5-верхняя тяга трактора; 6-планка регулировочная.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Колею передних и задних колес трактора установить 1800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Подвести трактор задним ходом к картофелекопателю КТН-2В. Длина раскосов должна быть 730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Навеску картофелекопателя производить в следующей последовательности: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Установить картофелекопатель на площадку и опустить упор. Отклонение замка рамы картофелекопателя от вертикального положения не должны превышать: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наклон вперед - 5</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наклон назад - 3</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перекос машины относительно трактора в горизонтальной плоскости - 6</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поперечный наклон - 10</w:t>
      </w:r>
      <w:r w:rsidRPr="0020156D">
        <w:rPr>
          <w:rFonts w:ascii="Times New Roman" w:eastAsia="Times New Roman" w:hAnsi="Times New Roman" w:cs="Times New Roman"/>
          <w:color w:val="000000"/>
          <w:sz w:val="24"/>
          <w:szCs w:val="24"/>
          <w:vertAlign w:val="superscript"/>
          <w:lang w:eastAsia="ru-RU"/>
        </w:rPr>
        <w:t>o</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осевое смещение - 60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Отрегулировать при необходимости, положение планки регулировочной 6, обеспечив минимальный зазор между планкой и зубом собачки 3 (рис. 2). Регулировку производить поворотом эксцентрических шайб.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Опустить гидравликой автосцепку 2 вниз, сдать трактор назад и ввести сцепку в полость замка 1. Затем поднять навеской сцепку до заскакивания зуба собачки 3 за планку регулировочную 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Выехать на горизонтальную площадку и отрегулировать, при необходимости, верхнюю тягу навески трактора 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Вручную присоединить передний конец карданной передачи к ВОМ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Установить и закрепить на передний брус трактора грузы.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Поднять и закрепить упор картофелекопателя.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871220" cy="767715"/>
            <wp:effectExtent l="0" t="0" r="5080" b="0"/>
            <wp:docPr id="92" name="Рисунок 92"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Домкрат, </w:t>
      </w:r>
      <w:proofErr w:type="spellStart"/>
      <w:r w:rsidRPr="0020156D">
        <w:rPr>
          <w:rFonts w:ascii="Times New Roman" w:eastAsia="Times New Roman" w:hAnsi="Times New Roman" w:cs="Times New Roman"/>
          <w:color w:val="000000"/>
          <w:sz w:val="24"/>
          <w:szCs w:val="24"/>
          <w:lang w:eastAsia="ru-RU"/>
        </w:rPr>
        <w:t>спецломик</w:t>
      </w:r>
      <w:proofErr w:type="spell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картофелекопатель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58720" cy="1811655"/>
            <wp:effectExtent l="0" t="0" r="0" b="0"/>
            <wp:docPr id="91" name="Рисунок 91" descr="hello_html_ff80b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ff80b6a.gif"/>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720" cy="181165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Картофелекопатель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1-рама; 2-лемехи; 3-основной элеватор; 4-каскадный элеватор;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5-колесо опорное; 6-передача карданная; 7-редуктор; 8-отражатель.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93010" cy="1475105"/>
            <wp:effectExtent l="0" t="0" r="2540" b="0"/>
            <wp:docPr id="90" name="Рисунок 90" descr="hello_html_m7e6d10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7e6d10d7.gif"/>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14751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Вал с муфтой.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1-шплинт 4х36; 2-гайка М20;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3-шайба; 4-полузвездочка с шипами; 5-втулка; 6-втулка </w:t>
      </w:r>
      <w:proofErr w:type="gramStart"/>
      <w:r w:rsidRPr="0020156D">
        <w:rPr>
          <w:rFonts w:ascii="Times New Roman" w:eastAsia="Times New Roman" w:hAnsi="Times New Roman" w:cs="Times New Roman"/>
          <w:color w:val="000000"/>
          <w:sz w:val="24"/>
          <w:szCs w:val="24"/>
          <w:lang w:eastAsia="ru-RU"/>
        </w:rPr>
        <w:t>шлицевая</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7-шайба стопорная; 8-втулка пазовая; 9-шайба; 10-пружина; 11-кольцо;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12-шайба; 13-гайка; 14-гайка М20; 15-шайба; 16-звездочка зуб. 13 шаг = 25.4; 17-шайба </w:t>
      </w:r>
      <w:proofErr w:type="gramStart"/>
      <w:r w:rsidRPr="0020156D">
        <w:rPr>
          <w:rFonts w:ascii="Times New Roman" w:eastAsia="Times New Roman" w:hAnsi="Times New Roman" w:cs="Times New Roman"/>
          <w:color w:val="000000"/>
          <w:sz w:val="24"/>
          <w:szCs w:val="24"/>
          <w:lang w:eastAsia="ru-RU"/>
        </w:rPr>
        <w:t>регулировочная</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18-втулка; 19-подшипник; 20-корпус; 21-втулка; 22-кольцо; 23-подшипник; 24-крышка; 25-шпонка 10х8х50;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26-вал.</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и при необходимости отрегулировать натяжение цепных передач:</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Открыть ограждение и измерить прогиб цепей. При нажатии рукой на середину ведущей ветви с усилием 147 Н стрела провисания должна соответствовать 10-15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Освободить натяжную планку от упора, передвинуть до получения нужного натяжения цепи.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Проверить и при необходимости отрегулировать предохранительную муфту: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Открыть ограждение и проверить момент срабатывания муфты. Момент срабатывания муфты должен быть не более 156 Нм.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Вращением гайки 13 (</w:t>
      </w:r>
      <w:hyperlink r:id="rId87" w:history="1">
        <w:r w:rsidRPr="0020156D">
          <w:rPr>
            <w:rFonts w:ascii="Times New Roman" w:eastAsia="Times New Roman" w:hAnsi="Times New Roman" w:cs="Times New Roman"/>
            <w:color w:val="0066FF"/>
            <w:sz w:val="24"/>
            <w:szCs w:val="24"/>
            <w:u w:val="single"/>
            <w:lang w:eastAsia="ru-RU"/>
          </w:rPr>
          <w:t>рис. 3</w:t>
        </w:r>
      </w:hyperlink>
      <w:r w:rsidRPr="0020156D">
        <w:rPr>
          <w:rFonts w:ascii="Times New Roman" w:eastAsia="Times New Roman" w:hAnsi="Times New Roman" w:cs="Times New Roman"/>
          <w:color w:val="000000"/>
          <w:sz w:val="24"/>
          <w:szCs w:val="24"/>
          <w:lang w:eastAsia="ru-RU"/>
        </w:rPr>
        <w:t>) отрегулировать муфту до момента срабатывания 132...156 Нм.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Закрыть ограждение.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89" name="Рисунок 89"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линейка металлическая, ключ динамометрический.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Агрегат технического ухода АТО-9994.</w:t>
      </w:r>
      <w:r>
        <w:rPr>
          <w:rFonts w:ascii="Arial" w:eastAsia="Times New Roman" w:hAnsi="Arial" w:cs="Arial"/>
          <w:noProof/>
          <w:color w:val="000000"/>
          <w:sz w:val="21"/>
          <w:szCs w:val="21"/>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286000" cy="1476375"/>
            <wp:effectExtent l="0" t="0" r="0" b="9525"/>
            <wp:wrapSquare wrapText="bothSides"/>
            <wp:docPr id="196" name="Рисунок 196" descr="hello_html_7832f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7832f0d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76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Проверка и регулировка давления воздуха в шинах опорных колес: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очистить вентиль камеры от грязи, снять колпак;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наконечник воздухораздаточного рукава надеть на ниппель камеры и по показаниям манометра проверить давление в шинах. Давление воздуха в шинах 0,3 МПа, оно должно удерживаться на одном уровне.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если необходимо снизить давление воздуха то, слегка утопив кнопку наконечника выпустить часть воздуха в атмосферу. Если давление воздуха необходимо поднять, утопить кнопку наконечника до отказа, зажать ее скобой, следить за манометром. При достижении необходимого давления в шине снять наконечник;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герметичность золотника. Давление воздуха должно удерживаться на одном уровне;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установить колпак на вентиль.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Использовать воздушный компрессор АТО-9994, манометр.</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Регулировка глубины хода лемехов осуществляется при первом заезде агрегата. </w:t>
      </w:r>
      <w:proofErr w:type="spellStart"/>
      <w:r w:rsidRPr="0020156D">
        <w:rPr>
          <w:rFonts w:ascii="Times New Roman" w:eastAsia="Times New Roman" w:hAnsi="Times New Roman" w:cs="Times New Roman"/>
          <w:b/>
          <w:bCs/>
          <w:i/>
          <w:iCs/>
          <w:color w:val="000000"/>
          <w:sz w:val="24"/>
          <w:szCs w:val="24"/>
          <w:lang w:eastAsia="ru-RU"/>
        </w:rPr>
        <w:t>Лемехи</w:t>
      </w:r>
      <w:proofErr w:type="spellEnd"/>
      <w:r w:rsidRPr="0020156D">
        <w:rPr>
          <w:rFonts w:ascii="Times New Roman" w:eastAsia="Times New Roman" w:hAnsi="Times New Roman" w:cs="Times New Roman"/>
          <w:b/>
          <w:bCs/>
          <w:i/>
          <w:iCs/>
          <w:color w:val="000000"/>
          <w:sz w:val="24"/>
          <w:szCs w:val="24"/>
          <w:lang w:eastAsia="ru-RU"/>
        </w:rPr>
        <w:t xml:space="preserve"> должны идти в почве несколько ниже гнезд клубней картофеля, чтобы не повреждать и не оставлять их в почве. Обычно устанавливается глубина подкапывания 16...20 см.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При большой глубине хода лемехов увеличивается тяговое сопротивление, снижается производительность агрегата, увеличивается расход горючего. Во избежание </w:t>
      </w:r>
      <w:proofErr w:type="spellStart"/>
      <w:r w:rsidRPr="0020156D">
        <w:rPr>
          <w:rFonts w:ascii="Times New Roman" w:eastAsia="Times New Roman" w:hAnsi="Times New Roman" w:cs="Times New Roman"/>
          <w:b/>
          <w:bCs/>
          <w:i/>
          <w:iCs/>
          <w:color w:val="000000"/>
          <w:sz w:val="24"/>
          <w:szCs w:val="24"/>
          <w:lang w:eastAsia="ru-RU"/>
        </w:rPr>
        <w:t>самовыглубления</w:t>
      </w:r>
      <w:proofErr w:type="spellEnd"/>
      <w:r w:rsidRPr="0020156D">
        <w:rPr>
          <w:rFonts w:ascii="Times New Roman" w:eastAsia="Times New Roman" w:hAnsi="Times New Roman" w:cs="Times New Roman"/>
          <w:b/>
          <w:bCs/>
          <w:i/>
          <w:iCs/>
          <w:color w:val="000000"/>
          <w:sz w:val="24"/>
          <w:szCs w:val="24"/>
          <w:lang w:eastAsia="ru-RU"/>
        </w:rPr>
        <w:t xml:space="preserve"> и повышенного повреждения клубней при работе на легких почвах поступательная скорость агрегата должна быть увеличена.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Регулировка глубины хода лемехов осуществляется при помощи верхней тяги навесной системы трактора. При укорачивании тяги глубина хода увеличивается, а при удлинении - уменьшается.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агрегат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Перед началом первого прохода проверить действие распределителя гидравлической системы трактора установкой его в положения «плавающее» и «подъем»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фиксированием картофелесажалки в транспортном положении.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картофелекопателя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рис. 81, 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 </w:t>
      </w:r>
      <w:proofErr w:type="gramStart"/>
      <w:r w:rsidRPr="0020156D">
        <w:rPr>
          <w:rFonts w:ascii="Times New Roman" w:eastAsia="Times New Roman" w:hAnsi="Times New Roman" w:cs="Times New Roman"/>
          <w:color w:val="000000"/>
          <w:sz w:val="24"/>
          <w:szCs w:val="24"/>
          <w:lang w:eastAsia="ru-RU"/>
        </w:rPr>
        <w:t>Стр.331)</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картофелекопателя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картофелекопатели и расшифруйте их наименование.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выкапывания картофеля картофелекопателем КТН-2В.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716405" cy="690245"/>
            <wp:effectExtent l="0" t="0" r="0" b="0"/>
            <wp:docPr id="88" name="Рисунок 88" descr="hello_html_mc5e65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mc5e650d.gif"/>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69024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Схема технологическая.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1-лемех; 2-элеватор основной; 3-элеватор каскадный.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Меры безопасности при работе и транспортировке картофелекопателя.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9E3A4D"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краевого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дорожно</w:t>
      </w:r>
      <w:proofErr w:type="spell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16</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Комплектование и подготовка к работе тракторов с мобильным кормораздатчиком.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комплектования, подготовки к работе тракторов с мобильным кормораздатчиком.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 1.3;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Задание:</w:t>
      </w:r>
      <w:r w:rsidRPr="0020156D">
        <w:rPr>
          <w:rFonts w:ascii="Times New Roman" w:eastAsia="Times New Roman" w:hAnsi="Times New Roman" w:cs="Times New Roman"/>
          <w:color w:val="000000"/>
          <w:sz w:val="24"/>
          <w:szCs w:val="24"/>
          <w:lang w:eastAsia="ru-RU"/>
        </w:rPr>
        <w:t xml:space="preserve"> Выполнить работы по комплектованию и подготовке к </w:t>
      </w:r>
      <w:proofErr w:type="spellStart"/>
      <w:r w:rsidRPr="0020156D">
        <w:rPr>
          <w:rFonts w:ascii="Times New Roman" w:eastAsia="Times New Roman" w:hAnsi="Times New Roman" w:cs="Times New Roman"/>
          <w:color w:val="000000"/>
          <w:sz w:val="24"/>
          <w:szCs w:val="24"/>
          <w:lang w:eastAsia="ru-RU"/>
        </w:rPr>
        <w:t>работетрактора</w:t>
      </w:r>
      <w:proofErr w:type="spellEnd"/>
      <w:r w:rsidRPr="0020156D">
        <w:rPr>
          <w:rFonts w:ascii="Times New Roman" w:eastAsia="Times New Roman" w:hAnsi="Times New Roman" w:cs="Times New Roman"/>
          <w:color w:val="000000"/>
          <w:sz w:val="24"/>
          <w:szCs w:val="24"/>
          <w:lang w:eastAsia="ru-RU"/>
        </w:rPr>
        <w:t xml:space="preserve"> МТЗ-80с мобильным кормораздатчиком КТУ-10А.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кормораздатчик КТУ-10А,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Скомплектовать агрегат в составе трактора МТЗ-80 и кормораздатчика КТУ-10А, 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Подготовить к работе кормораздатчик КТУ-10А.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Кормораздатчик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 xml:space="preserve">I – днище кузова, 2 – задний борт, 3 – боковой борт, 4 – надставной борт, 5, 18 – ограждающие щитки, 6 – боковина, 7 – блок битеров, 8 – щит-отражатель, 9 – передний борт, 10 –выгрузной конвейер, 11 – привод раздатчика, 12 – тормозное устройство, 13 – телескопический вал, 14 – гидравлический механизм подъема дополнительного конвейера, 15 – ходовая часть, 16 – дополнительный конвейер, 17 – задний фонарь и указатель поворота </w:t>
      </w:r>
      <w:proofErr w:type="spellStart"/>
      <w:r w:rsidRPr="0020156D">
        <w:rPr>
          <w:rFonts w:ascii="Times New Roman" w:eastAsia="Times New Roman" w:hAnsi="Times New Roman" w:cs="Times New Roman"/>
          <w:color w:val="000000"/>
          <w:sz w:val="24"/>
          <w:szCs w:val="24"/>
          <w:lang w:eastAsia="ru-RU"/>
        </w:rPr>
        <w:t>Источник:</w:t>
      </w:r>
      <w:hyperlink r:id="rId89" w:history="1">
        <w:r w:rsidRPr="0020156D">
          <w:rPr>
            <w:rFonts w:ascii="Times New Roman" w:eastAsia="Times New Roman" w:hAnsi="Times New Roman" w:cs="Times New Roman"/>
            <w:color w:val="0066FF"/>
            <w:sz w:val="24"/>
            <w:szCs w:val="24"/>
            <w:lang w:eastAsia="ru-RU"/>
          </w:rPr>
          <w:t>http</w:t>
        </w:r>
        <w:proofErr w:type="spellEnd"/>
        <w:r w:rsidRPr="0020156D">
          <w:rPr>
            <w:rFonts w:ascii="Times New Roman" w:eastAsia="Times New Roman" w:hAnsi="Times New Roman" w:cs="Times New Roman"/>
            <w:color w:val="0066FF"/>
            <w:sz w:val="24"/>
            <w:szCs w:val="24"/>
            <w:lang w:eastAsia="ru-RU"/>
          </w:rPr>
          <w:t>://5fan.ru</w:t>
        </w:r>
        <w:proofErr w:type="gramEnd"/>
        <w:r w:rsidRPr="0020156D">
          <w:rPr>
            <w:rFonts w:ascii="Times New Roman" w:eastAsia="Times New Roman" w:hAnsi="Times New Roman" w:cs="Times New Roman"/>
            <w:color w:val="0066FF"/>
            <w:sz w:val="24"/>
            <w:szCs w:val="24"/>
            <w:lang w:eastAsia="ru-RU"/>
          </w:rPr>
          <w:t>/wievjob.php?id=13293</w:t>
        </w:r>
      </w:hyperlink>
      <w:r>
        <w:rPr>
          <w:rFonts w:ascii="Arial" w:eastAsia="Times New Roman" w:hAnsi="Arial" w:cs="Arial"/>
          <w:noProof/>
          <w:color w:val="000000"/>
          <w:sz w:val="21"/>
          <w:szCs w:val="21"/>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971675" cy="2124075"/>
            <wp:effectExtent l="0" t="0" r="9525" b="9525"/>
            <wp:wrapSquare wrapText="bothSides"/>
            <wp:docPr id="195" name="Рисунок 195" descr="hello_html_7064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70642311.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21240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Механизм привода подающего конвейера кормораздатчика КТУ-10А.</w:t>
      </w:r>
      <w:r>
        <w:rPr>
          <w:rFonts w:ascii="Arial" w:eastAsia="Times New Roman" w:hAnsi="Arial" w:cs="Arial"/>
          <w:noProof/>
          <w:color w:val="000000"/>
          <w:sz w:val="21"/>
          <w:szCs w:val="21"/>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381250" cy="1276350"/>
            <wp:effectExtent l="0" t="0" r="0" b="0"/>
            <wp:wrapSquare wrapText="bothSides"/>
            <wp:docPr id="194" name="Рисунок 194" descr="hello_html_574dc2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574dc2f3.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2763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 положение при движении конвейера вперед.</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б</w:t>
      </w:r>
      <w:proofErr w:type="gramEnd"/>
      <w:r w:rsidRPr="0020156D">
        <w:rPr>
          <w:rFonts w:ascii="Times New Roman" w:eastAsia="Times New Roman" w:hAnsi="Times New Roman" w:cs="Times New Roman"/>
          <w:color w:val="000000"/>
          <w:sz w:val="24"/>
          <w:szCs w:val="24"/>
          <w:lang w:eastAsia="ru-RU"/>
        </w:rPr>
        <w:t xml:space="preserve"> – положение при движении конвейера назад.</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кривошип, 2 – шатун, 3 – зубчатое колесо, 4 – щеки,5 – палец, 6, 12 – пружины собачек, 7, 11 – собачка привода, В – кожух, 9 – устройство для фиксирования кожуха, 10 – фиксатор.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Источник:</w:t>
      </w:r>
      <w:hyperlink r:id="rId92" w:history="1">
        <w:r w:rsidRPr="0020156D">
          <w:rPr>
            <w:rFonts w:ascii="Times New Roman" w:eastAsia="Times New Roman" w:hAnsi="Times New Roman" w:cs="Times New Roman"/>
            <w:color w:val="0066FF"/>
            <w:sz w:val="24"/>
            <w:szCs w:val="24"/>
            <w:lang w:eastAsia="ru-RU"/>
          </w:rPr>
          <w:t>http</w:t>
        </w:r>
        <w:proofErr w:type="spellEnd"/>
        <w:r w:rsidRPr="0020156D">
          <w:rPr>
            <w:rFonts w:ascii="Times New Roman" w:eastAsia="Times New Roman" w:hAnsi="Times New Roman" w:cs="Times New Roman"/>
            <w:color w:val="0066FF"/>
            <w:sz w:val="24"/>
            <w:szCs w:val="24"/>
            <w:lang w:eastAsia="ru-RU"/>
          </w:rPr>
          <w:t>://5fan.ru/wievjob.php?id=13293</w:t>
        </w:r>
      </w:hyperlink>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Натянуть цепи продольного транспортера и другие цепные передачи, ленты поперечных транспортеров натяжными </w:t>
      </w:r>
      <w:proofErr w:type="spellStart"/>
      <w:r w:rsidRPr="0020156D">
        <w:rPr>
          <w:rFonts w:ascii="Times New Roman" w:eastAsia="Times New Roman" w:hAnsi="Times New Roman" w:cs="Times New Roman"/>
          <w:color w:val="000000"/>
          <w:sz w:val="24"/>
          <w:szCs w:val="24"/>
          <w:lang w:eastAsia="ru-RU"/>
        </w:rPr>
        <w:t>винтами</w:t>
      </w:r>
      <w:proofErr w:type="gramStart"/>
      <w:r w:rsidRPr="0020156D">
        <w:rPr>
          <w:rFonts w:ascii="Times New Roman" w:eastAsia="Times New Roman" w:hAnsi="Times New Roman" w:cs="Times New Roman"/>
          <w:color w:val="000000"/>
          <w:sz w:val="24"/>
          <w:szCs w:val="24"/>
          <w:lang w:eastAsia="ru-RU"/>
        </w:rPr>
        <w:t>.Н</w:t>
      </w:r>
      <w:proofErr w:type="gramEnd"/>
      <w:r w:rsidRPr="0020156D">
        <w:rPr>
          <w:rFonts w:ascii="Times New Roman" w:eastAsia="Times New Roman" w:hAnsi="Times New Roman" w:cs="Times New Roman"/>
          <w:color w:val="000000"/>
          <w:sz w:val="24"/>
          <w:szCs w:val="24"/>
          <w:lang w:eastAsia="ru-RU"/>
        </w:rPr>
        <w:t>атяжение</w:t>
      </w:r>
      <w:proofErr w:type="spellEnd"/>
      <w:r w:rsidRPr="0020156D">
        <w:rPr>
          <w:rFonts w:ascii="Times New Roman" w:eastAsia="Times New Roman" w:hAnsi="Times New Roman" w:cs="Times New Roman"/>
          <w:color w:val="000000"/>
          <w:sz w:val="24"/>
          <w:szCs w:val="24"/>
          <w:lang w:eastAsia="ru-RU"/>
        </w:rPr>
        <w:t xml:space="preserve"> цепей в КТУ 10А считается нормальным, </w:t>
      </w:r>
      <w:r w:rsidRPr="0020156D">
        <w:rPr>
          <w:rFonts w:ascii="Times New Roman" w:eastAsia="Times New Roman" w:hAnsi="Times New Roman" w:cs="Times New Roman"/>
          <w:color w:val="000000"/>
          <w:sz w:val="24"/>
          <w:szCs w:val="24"/>
          <w:lang w:eastAsia="ru-RU"/>
        </w:rPr>
        <w:lastRenderedPageBreak/>
        <w:t>если прогиб составляет 120…200 мм у цепи продольного транспортера, 35…55 мм у цепи привода поперечного транспортера, 10… 17мм у цепи от редуктора до вала привода битеров, 20…40 мм у цепи привода нижнего битера, 12…20 мм у остальных цепных передач.</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Установить сходимость передних колес так, чтобы при одинаковых по длине тягах разница в расстояниях между внутренними кромками дисков, замеренных спереди и сзади их, была 1,5-3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Отрегулировать осевой люфт подшипников. Для этого </w:t>
      </w:r>
      <w:proofErr w:type="spellStart"/>
      <w:r w:rsidRPr="0020156D">
        <w:rPr>
          <w:rFonts w:ascii="Times New Roman" w:eastAsia="Times New Roman" w:hAnsi="Times New Roman" w:cs="Times New Roman"/>
          <w:color w:val="000000"/>
          <w:sz w:val="24"/>
          <w:szCs w:val="24"/>
          <w:lang w:eastAsia="ru-RU"/>
        </w:rPr>
        <w:t>поддомкратить</w:t>
      </w:r>
      <w:proofErr w:type="spellEnd"/>
      <w:r w:rsidRPr="0020156D">
        <w:rPr>
          <w:rFonts w:ascii="Times New Roman" w:eastAsia="Times New Roman" w:hAnsi="Times New Roman" w:cs="Times New Roman"/>
          <w:color w:val="000000"/>
          <w:sz w:val="24"/>
          <w:szCs w:val="24"/>
          <w:lang w:eastAsia="ru-RU"/>
        </w:rPr>
        <w:t xml:space="preserve"> поочередно каждое колесо и вращая, затянуть гайку до отказа. Колесо при этом застопорится. Затем </w:t>
      </w:r>
      <w:proofErr w:type="spellStart"/>
      <w:r w:rsidRPr="0020156D">
        <w:rPr>
          <w:rFonts w:ascii="Times New Roman" w:eastAsia="Times New Roman" w:hAnsi="Times New Roman" w:cs="Times New Roman"/>
          <w:color w:val="000000"/>
          <w:sz w:val="24"/>
          <w:szCs w:val="24"/>
          <w:lang w:eastAsia="ru-RU"/>
        </w:rPr>
        <w:t>отпуститьгайку</w:t>
      </w:r>
      <w:proofErr w:type="spellEnd"/>
      <w:r w:rsidRPr="0020156D">
        <w:rPr>
          <w:rFonts w:ascii="Times New Roman" w:eastAsia="Times New Roman" w:hAnsi="Times New Roman" w:cs="Times New Roman"/>
          <w:color w:val="000000"/>
          <w:sz w:val="24"/>
          <w:szCs w:val="24"/>
          <w:lang w:eastAsia="ru-RU"/>
        </w:rPr>
        <w:t xml:space="preserve"> на 1/6-1/3 часть оборота</w:t>
      </w:r>
      <w:proofErr w:type="gramStart"/>
      <w:r w:rsidRPr="0020156D">
        <w:rPr>
          <w:rFonts w:ascii="Times New Roman" w:eastAsia="Times New Roman" w:hAnsi="Times New Roman" w:cs="Times New Roman"/>
          <w:color w:val="000000"/>
          <w:sz w:val="24"/>
          <w:szCs w:val="24"/>
          <w:lang w:eastAsia="ru-RU"/>
        </w:rPr>
        <w:t xml:space="preserve"> П</w:t>
      </w:r>
      <w:proofErr w:type="gramEnd"/>
      <w:r w:rsidRPr="0020156D">
        <w:rPr>
          <w:rFonts w:ascii="Times New Roman" w:eastAsia="Times New Roman" w:hAnsi="Times New Roman" w:cs="Times New Roman"/>
          <w:color w:val="000000"/>
          <w:sz w:val="24"/>
          <w:szCs w:val="24"/>
          <w:lang w:eastAsia="ru-RU"/>
        </w:rPr>
        <w:t>роверить легкость вращения и застопорить гайку. Во время работы допустимый нагрев ступицы колеса — 60</w:t>
      </w:r>
      <w:proofErr w:type="gramStart"/>
      <w:r w:rsidRPr="0020156D">
        <w:rPr>
          <w:rFonts w:ascii="Times New Roman" w:eastAsia="Times New Roman" w:hAnsi="Times New Roman" w:cs="Times New Roman"/>
          <w:color w:val="000000"/>
          <w:sz w:val="24"/>
          <w:szCs w:val="24"/>
          <w:lang w:eastAsia="ru-RU"/>
        </w:rPr>
        <w:t xml:space="preserve"> С</w:t>
      </w:r>
      <w:proofErr w:type="gramEnd"/>
      <w:r w:rsidRPr="0020156D">
        <w:rPr>
          <w:rFonts w:ascii="Times New Roman" w:eastAsia="Times New Roman" w:hAnsi="Times New Roman" w:cs="Times New Roman"/>
          <w:color w:val="000000"/>
          <w:sz w:val="24"/>
          <w:szCs w:val="24"/>
          <w:vertAlign w:val="superscript"/>
          <w:lang w:eastAsia="ru-RU"/>
        </w:rPr>
        <w:t>о</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4. Отрегулировать зазор между накладками и тормозными барабанами эксцентриками. </w:t>
      </w:r>
      <w:proofErr w:type="spellStart"/>
      <w:r w:rsidRPr="0020156D">
        <w:rPr>
          <w:rFonts w:ascii="Times New Roman" w:eastAsia="Times New Roman" w:hAnsi="Times New Roman" w:cs="Times New Roman"/>
          <w:color w:val="000000"/>
          <w:sz w:val="24"/>
          <w:szCs w:val="24"/>
          <w:lang w:eastAsia="ru-RU"/>
        </w:rPr>
        <w:t>Поддомкратить</w:t>
      </w:r>
      <w:proofErr w:type="spellEnd"/>
      <w:r w:rsidRPr="0020156D">
        <w:rPr>
          <w:rFonts w:ascii="Times New Roman" w:eastAsia="Times New Roman" w:hAnsi="Times New Roman" w:cs="Times New Roman"/>
          <w:color w:val="000000"/>
          <w:sz w:val="24"/>
          <w:szCs w:val="24"/>
          <w:lang w:eastAsia="ru-RU"/>
        </w:rPr>
        <w:t xml:space="preserve"> колесо и, вращая его вперед, поворачивать эксцентрик до полного торможения колеса. Затем постепенно отпускать эксцентрик, пока колесо не станет поворачиваться свободно. Так же </w:t>
      </w:r>
      <w:proofErr w:type="spellStart"/>
      <w:r w:rsidRPr="0020156D">
        <w:rPr>
          <w:rFonts w:ascii="Times New Roman" w:eastAsia="Times New Roman" w:hAnsi="Times New Roman" w:cs="Times New Roman"/>
          <w:color w:val="000000"/>
          <w:sz w:val="24"/>
          <w:szCs w:val="24"/>
          <w:lang w:eastAsia="ru-RU"/>
        </w:rPr>
        <w:t>отрегулироватьвторую</w:t>
      </w:r>
      <w:proofErr w:type="spellEnd"/>
      <w:r w:rsidRPr="0020156D">
        <w:rPr>
          <w:rFonts w:ascii="Times New Roman" w:eastAsia="Times New Roman" w:hAnsi="Times New Roman" w:cs="Times New Roman"/>
          <w:color w:val="000000"/>
          <w:sz w:val="24"/>
          <w:szCs w:val="24"/>
          <w:lang w:eastAsia="ru-RU"/>
        </w:rPr>
        <w:t xml:space="preserve"> колодку, поворачивая колесо назад.</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Установить зазор между толкателем и поршнем главного цилиндра в пределах 2-3 мм путем изменения длины толкателя.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6. Боковой зазор конической пары редуктора в пределах 0,2-0,3 мм установить путем </w:t>
      </w:r>
      <w:proofErr w:type="spellStart"/>
      <w:r w:rsidRPr="0020156D">
        <w:rPr>
          <w:rFonts w:ascii="Times New Roman" w:eastAsia="Times New Roman" w:hAnsi="Times New Roman" w:cs="Times New Roman"/>
          <w:color w:val="000000"/>
          <w:sz w:val="24"/>
          <w:szCs w:val="24"/>
          <w:lang w:eastAsia="ru-RU"/>
        </w:rPr>
        <w:t>подборарегулировочных</w:t>
      </w:r>
      <w:proofErr w:type="spellEnd"/>
      <w:r w:rsidRPr="0020156D">
        <w:rPr>
          <w:rFonts w:ascii="Times New Roman" w:eastAsia="Times New Roman" w:hAnsi="Times New Roman" w:cs="Times New Roman"/>
          <w:color w:val="000000"/>
          <w:sz w:val="24"/>
          <w:szCs w:val="24"/>
          <w:lang w:eastAsia="ru-RU"/>
        </w:rPr>
        <w:t xml:space="preserve"> прокладок.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Проверить давление в шинах и при необходимости подкачать.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Отрегулировать количество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подаваемого корма.</w:t>
      </w:r>
      <w:r>
        <w:rPr>
          <w:rFonts w:ascii="Arial" w:eastAsia="Times New Roman" w:hAnsi="Arial" w:cs="Arial"/>
          <w:noProof/>
          <w:color w:val="000000"/>
          <w:sz w:val="21"/>
          <w:szCs w:val="21"/>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600325" cy="1200150"/>
            <wp:effectExtent l="0" t="0" r="9525" b="0"/>
            <wp:wrapSquare wrapText="bothSides"/>
            <wp:docPr id="193" name="Рисунок 193" descr="hello_html_73328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7332846e.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2001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87" name="Рисунок 87"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Домкрат,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линейка металлическая, рулетка, компрессор трактора, манометр.</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При раздаче корма на одну сторону поперечным транспортером устанавливают одно полотно, собранное из двух малых, а при раздаче на две стороны — два малых полотна. При этом натяжную звездочку цепи привода транспортера снимают и устанавливают в другое положение, обеспечивающее привод обоих транспортеров в противоположные стороны.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Изменением угла поворота ведущего вала (скорости) продольного транспортера, т.е. изменением количества рабочих зубьев храпового колеса 4 (Рис. 2) Последнее зависит от положения диска 3. Например, при положении «</w:t>
      </w:r>
      <w:proofErr w:type="spellStart"/>
      <w:r w:rsidRPr="0020156D">
        <w:rPr>
          <w:rFonts w:ascii="Times New Roman" w:eastAsia="Times New Roman" w:hAnsi="Times New Roman" w:cs="Times New Roman"/>
          <w:b/>
          <w:bCs/>
          <w:i/>
          <w:iCs/>
          <w:color w:val="000000"/>
          <w:sz w:val="24"/>
          <w:szCs w:val="24"/>
          <w:lang w:eastAsia="ru-RU"/>
        </w:rPr>
        <w:t>max</w:t>
      </w:r>
      <w:proofErr w:type="spellEnd"/>
      <w:r w:rsidRPr="0020156D">
        <w:rPr>
          <w:rFonts w:ascii="Times New Roman" w:eastAsia="Times New Roman" w:hAnsi="Times New Roman" w:cs="Times New Roman"/>
          <w:b/>
          <w:bCs/>
          <w:i/>
          <w:iCs/>
          <w:color w:val="000000"/>
          <w:sz w:val="24"/>
          <w:szCs w:val="24"/>
          <w:lang w:eastAsia="ru-RU"/>
        </w:rPr>
        <w:t>, подача» подвижная собачка 2 войдет в зацепление с колесом раньше, чем при остальных положениях: число рабочих зубьев при этом наибольшее, а это значит, что скорость продольного транспортера больше.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Направление движения подающего конвейера в случае использования кормораздатчика в качестве прицепа и выгрузки кормов через откидной задний борт кузова изменяют, переставляя собачку, как показано на рисунке 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двигатель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 кормораздатчик КТУ-10А.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Прицепить к трактору кормораздатчик.</w:t>
      </w:r>
      <w:r>
        <w:rPr>
          <w:rFonts w:ascii="Arial" w:eastAsia="Times New Roman" w:hAnsi="Arial" w:cs="Arial"/>
          <w:noProof/>
          <w:color w:val="000000"/>
          <w:sz w:val="21"/>
          <w:szCs w:val="21"/>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857375" cy="1247775"/>
            <wp:effectExtent l="0" t="0" r="9525" b="9525"/>
            <wp:wrapSquare wrapText="bothSides"/>
            <wp:docPr id="192" name="Рисунок 192" descr="hello_html_4913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49134714.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2477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Колею передних и задних колес трактора установить 1800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Подвести трактор задним ходом к кормораздатчику.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2.Подсоединить </w:t>
      </w:r>
      <w:proofErr w:type="spellStart"/>
      <w:r w:rsidRPr="0020156D">
        <w:rPr>
          <w:rFonts w:ascii="Times New Roman" w:eastAsia="Times New Roman" w:hAnsi="Times New Roman" w:cs="Times New Roman"/>
          <w:color w:val="000000"/>
          <w:sz w:val="24"/>
          <w:szCs w:val="24"/>
          <w:lang w:eastAsia="ru-RU"/>
        </w:rPr>
        <w:t>сницу</w:t>
      </w:r>
      <w:proofErr w:type="spellEnd"/>
      <w:r w:rsidRPr="0020156D">
        <w:rPr>
          <w:rFonts w:ascii="Times New Roman" w:eastAsia="Times New Roman" w:hAnsi="Times New Roman" w:cs="Times New Roman"/>
          <w:color w:val="000000"/>
          <w:sz w:val="24"/>
          <w:szCs w:val="24"/>
          <w:lang w:eastAsia="ru-RU"/>
        </w:rPr>
        <w:t xml:space="preserve"> к прицепному устройству трактора, вставить палец и зафиксировать его.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Подсоединить карданный вал.</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Соединить разрывные муфты гидросистемы.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Несколько раз включить и выключить ВОМ, прокрутив продольный и поперечный транспортеры.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86" name="Рисунок 86"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агрегата (туда и обратно)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агрегата следить за скоростью агрегата. Заметить время движения агрегата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кормораздатчика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Приведите основные технические данные кормораздатчика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Начертите принципиально-технологическую схему кормораздатчика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Устройство кормораздатчика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рабочий процесс раздачи кормов кормораздатчиком КТУ-10А.</w:t>
      </w:r>
      <w:r>
        <w:rPr>
          <w:rFonts w:ascii="Arial" w:eastAsia="Times New Roman" w:hAnsi="Arial" w:cs="Arial"/>
          <w:noProof/>
          <w:color w:val="000000"/>
          <w:sz w:val="21"/>
          <w:szCs w:val="21"/>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1809750" cy="1152525"/>
            <wp:effectExtent l="0" t="0" r="0" b="9525"/>
            <wp:wrapSquare wrapText="bothSides"/>
            <wp:docPr id="191" name="Рисунок 191" descr="hello_html_m179a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179a0483.jp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1525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Меры безопасности при работе с кормораздатчиком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9E3A4D"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краевого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proofErr w:type="spellStart"/>
      <w:proofErr w:type="gramStart"/>
      <w:r>
        <w:rPr>
          <w:rFonts w:ascii="Times New Roman" w:eastAsia="Times New Roman" w:hAnsi="Times New Roman" w:cs="Times New Roman"/>
          <w:color w:val="000000"/>
          <w:sz w:val="24"/>
          <w:szCs w:val="24"/>
          <w:lang w:eastAsia="ru-RU"/>
        </w:rPr>
        <w:t>до</w:t>
      </w:r>
      <w:r w:rsidR="00FA455B">
        <w:rPr>
          <w:rFonts w:ascii="Times New Roman" w:eastAsia="Times New Roman" w:hAnsi="Times New Roman" w:cs="Times New Roman"/>
          <w:color w:val="000000"/>
          <w:sz w:val="24"/>
          <w:szCs w:val="24"/>
          <w:lang w:eastAsia="ru-RU"/>
        </w:rPr>
        <w:t>рожно</w:t>
      </w:r>
      <w:proofErr w:type="spellEnd"/>
      <w:r w:rsidR="00FA455B">
        <w:rPr>
          <w:rFonts w:ascii="Times New Roman" w:eastAsia="Times New Roman" w:hAnsi="Times New Roman" w:cs="Times New Roman"/>
          <w:color w:val="000000"/>
          <w:sz w:val="24"/>
          <w:szCs w:val="24"/>
          <w:lang w:eastAsia="ru-RU"/>
        </w:rPr>
        <w:t>- строительный</w:t>
      </w:r>
      <w:proofErr w:type="gramEnd"/>
      <w:r w:rsidR="00FA455B">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Подготовка к работе зерноуборочного комбайн</w:t>
      </w:r>
      <w:proofErr w:type="gramStart"/>
      <w:r w:rsidRPr="0020156D">
        <w:rPr>
          <w:rFonts w:ascii="Times New Roman" w:eastAsia="Times New Roman" w:hAnsi="Times New Roman" w:cs="Times New Roman"/>
          <w:color w:val="000000"/>
          <w:sz w:val="24"/>
          <w:szCs w:val="24"/>
          <w:lang w:eastAsia="ru-RU"/>
        </w:rPr>
        <w:t>а«</w:t>
      </w:r>
      <w:proofErr w:type="gramEnd"/>
      <w:r w:rsidRPr="0020156D">
        <w:rPr>
          <w:rFonts w:ascii="Times New Roman" w:eastAsia="Times New Roman" w:hAnsi="Times New Roman" w:cs="Times New Roman"/>
          <w:color w:val="000000"/>
          <w:sz w:val="24"/>
          <w:szCs w:val="24"/>
          <w:lang w:eastAsia="ru-RU"/>
        </w:rPr>
        <w:t>Енисей-1200».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Образовательная: Овладение навыками комплектования и подготовки к </w:t>
      </w:r>
      <w:proofErr w:type="spellStart"/>
      <w:r w:rsidRPr="0020156D">
        <w:rPr>
          <w:rFonts w:ascii="Times New Roman" w:eastAsia="Times New Roman" w:hAnsi="Times New Roman" w:cs="Times New Roman"/>
          <w:color w:val="000000"/>
          <w:sz w:val="24"/>
          <w:szCs w:val="24"/>
          <w:lang w:eastAsia="ru-RU"/>
        </w:rPr>
        <w:t>работезерноуборочногокомбайна</w:t>
      </w:r>
      <w:proofErr w:type="spellEnd"/>
      <w:r w:rsidRPr="0020156D">
        <w:rPr>
          <w:rFonts w:ascii="Times New Roman" w:eastAsia="Times New Roman" w:hAnsi="Times New Roman" w:cs="Times New Roman"/>
          <w:color w:val="000000"/>
          <w:sz w:val="24"/>
          <w:szCs w:val="24"/>
          <w:lang w:eastAsia="ru-RU"/>
        </w:rPr>
        <w:t xml:space="preserve"> «Енисей-1200».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зерноуборочного комбайна «Енисей-1200».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комбайн «Енисей-1200».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Н. И. Верещагин и др. Организация и технология </w:t>
      </w:r>
      <w:proofErr w:type="spellStart"/>
      <w:r w:rsidRPr="0020156D">
        <w:rPr>
          <w:rFonts w:ascii="Times New Roman" w:eastAsia="Times New Roman" w:hAnsi="Times New Roman" w:cs="Times New Roman"/>
          <w:color w:val="000000"/>
          <w:sz w:val="24"/>
          <w:szCs w:val="24"/>
          <w:lang w:eastAsia="ru-RU"/>
        </w:rPr>
        <w:t>мех</w:t>
      </w:r>
      <w:proofErr w:type="gramStart"/>
      <w:r w:rsidRPr="0020156D">
        <w:rPr>
          <w:rFonts w:ascii="Times New Roman" w:eastAsia="Times New Roman" w:hAnsi="Times New Roman" w:cs="Times New Roman"/>
          <w:color w:val="000000"/>
          <w:sz w:val="24"/>
          <w:szCs w:val="24"/>
          <w:lang w:eastAsia="ru-RU"/>
        </w:rPr>
        <w:t>.р</w:t>
      </w:r>
      <w:proofErr w:type="gramEnd"/>
      <w:r w:rsidRPr="0020156D">
        <w:rPr>
          <w:rFonts w:ascii="Times New Roman" w:eastAsia="Times New Roman" w:hAnsi="Times New Roman" w:cs="Times New Roman"/>
          <w:color w:val="000000"/>
          <w:sz w:val="24"/>
          <w:szCs w:val="24"/>
          <w:lang w:eastAsia="ru-RU"/>
        </w:rPr>
        <w:t>абот</w:t>
      </w:r>
      <w:proofErr w:type="spellEnd"/>
      <w:r w:rsidRPr="0020156D">
        <w:rPr>
          <w:rFonts w:ascii="Times New Roman" w:eastAsia="Times New Roman" w:hAnsi="Times New Roman" w:cs="Times New Roman"/>
          <w:color w:val="000000"/>
          <w:sz w:val="24"/>
          <w:szCs w:val="24"/>
          <w:lang w:eastAsia="ru-RU"/>
        </w:rPr>
        <w:t xml:space="preserve"> в растениеводстве. М. «Академия»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Н. Устинов. Сельскохозяйственные машины. М.«Академия» -2012.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Подготовить к работе зерноуборочный комбайн «Енисей-1200».Выполнить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Провести ежесменное техническое обслуживание зерноуборочного комбайна «Енисей-1200».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93010" cy="1716405"/>
            <wp:effectExtent l="0" t="0" r="2540" b="0"/>
            <wp:docPr id="85" name="Рисунок 85" descr="hello_html_m68909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6890992d.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17164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Зерноуборочный комбайн «Енисей-1200».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очистить комбайн от пыли и грязи;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наличие моторного масла в двигателе, масла в гидросистеме, охлаждающей жидкости в системе охлаждения;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и подтянуть крепления опорных колес, рабочих органов и механизмов;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натяжение ремней и состояние цепных передач.</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Агрегат технического ухода.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АТО-9994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2286000" cy="1476375"/>
            <wp:effectExtent l="0" t="0" r="0" b="9525"/>
            <wp:wrapSquare wrapText="bothSides"/>
            <wp:docPr id="190" name="Рисунок 190" descr="hello_html_7832f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7832f0d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76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871220" cy="767715"/>
            <wp:effectExtent l="0" t="0" r="5080" b="0"/>
            <wp:docPr id="84" name="Рисунок 8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щетка стальная.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Использовать водяной насос и воздушный компрессор АТО-9994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Подготовить к работе комбайн «Енисей 1200».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Подготавливая комбайн к работе, проверяют правильность сборки и надежность соединения или крепления узлов и деталей; смазывают места, где смазка предусмотрена конструкцией, проверяют и при необходимости регулируют рабочие органы, узлы и механизмы комбайна. Кроме того, проверяют и регулируют натяжение цепей транспортеров, приводных цепей и клиновых ремней, предохранительные муфты, подшипники, зазоры, все болтовые соединения и крепления.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83" name="Рисунок 83"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набор регулировочных щупов,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шприц, линейка металлическая.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Произвести регулировку жатки комбайна «Енисей-1200».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98395" cy="983615"/>
            <wp:effectExtent l="0" t="0" r="1905" b="6985"/>
            <wp:docPr id="82" name="Рисунок 82" descr="hello_html_m3ba57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m3ba57cb0.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9836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Рис.2. Жатка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поддержка правая; 2. - корпус жатки; 3. - капот; 4. - поддержка левая; 5. - щиток; 6. - режущий аппарат; 7. - шнек; 8. – носок; 9. – делитель.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3. Режущий аппарат </w:t>
      </w:r>
      <w:proofErr w:type="spellStart"/>
      <w:r w:rsidRPr="0020156D">
        <w:rPr>
          <w:rFonts w:ascii="Times New Roman" w:eastAsia="Times New Roman" w:hAnsi="Times New Roman" w:cs="Times New Roman"/>
          <w:color w:val="000000"/>
          <w:sz w:val="24"/>
          <w:szCs w:val="24"/>
          <w:lang w:eastAsia="ru-RU"/>
        </w:rPr>
        <w:t>сегментно-пальцевый</w:t>
      </w:r>
      <w:proofErr w:type="spellEnd"/>
      <w:r w:rsidRPr="0020156D">
        <w:rPr>
          <w:rFonts w:ascii="Times New Roman" w:eastAsia="Times New Roman" w:hAnsi="Times New Roman" w:cs="Times New Roman"/>
          <w:color w:val="000000"/>
          <w:sz w:val="24"/>
          <w:szCs w:val="24"/>
          <w:lang w:eastAsia="ru-RU"/>
        </w:rPr>
        <w:t xml:space="preserve"> закрытого типа: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 xml:space="preserve">1 - пальцы; 2 - сегменты; 3 - брус; 4 - спинка ножа; 5 - прижимы; 6 - прокладки; 7, 9 - пластины трения;8 - </w:t>
      </w:r>
      <w:proofErr w:type="spellStart"/>
      <w:r w:rsidRPr="0020156D">
        <w:rPr>
          <w:rFonts w:ascii="Times New Roman" w:eastAsia="Times New Roman" w:hAnsi="Times New Roman" w:cs="Times New Roman"/>
          <w:color w:val="000000"/>
          <w:sz w:val="24"/>
          <w:szCs w:val="24"/>
          <w:lang w:eastAsia="ru-RU"/>
        </w:rPr>
        <w:t>противорежущие</w:t>
      </w:r>
      <w:proofErr w:type="spellEnd"/>
      <w:r w:rsidRPr="0020156D">
        <w:rPr>
          <w:rFonts w:ascii="Times New Roman" w:eastAsia="Times New Roman" w:hAnsi="Times New Roman" w:cs="Times New Roman"/>
          <w:color w:val="000000"/>
          <w:sz w:val="24"/>
          <w:szCs w:val="24"/>
          <w:lang w:eastAsia="ru-RU"/>
        </w:rPr>
        <w:t xml:space="preserve"> пластины (вкладыши пальцев.</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Шнек жатки:</w:t>
      </w:r>
      <w:r>
        <w:rPr>
          <w:rFonts w:ascii="Arial" w:eastAsia="Times New Roman" w:hAnsi="Arial" w:cs="Arial"/>
          <w:noProof/>
          <w:color w:val="000000"/>
          <w:sz w:val="21"/>
          <w:szCs w:val="21"/>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2447925" cy="1352550"/>
            <wp:effectExtent l="0" t="0" r="9525" b="0"/>
            <wp:wrapSquare wrapText="bothSides"/>
            <wp:docPr id="189" name="Рисунок 189" descr="hello_html_m6a53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6a532952.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3525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32 - втулки; 37- рычаги; 18 - пальцы; 16- глазок; 17- цилиндр; 19, 34- щека подвески; 20, 35- оси; 21- трубчатый вал; 26- редуктор; 27- гидроцилиндр; 28- регулировочный болт; 29, 39- опорные плиты; 30- предохранительная муфта; 31, 40- витки; 33- шплинт; 36- боковина жатки; 38- болт.</w:t>
      </w:r>
      <w:r>
        <w:rPr>
          <w:rFonts w:ascii="Arial" w:eastAsia="Times New Roman" w:hAnsi="Arial" w:cs="Arial"/>
          <w:noProof/>
          <w:color w:val="000000"/>
          <w:sz w:val="21"/>
          <w:szCs w:val="21"/>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2533650" cy="1047750"/>
            <wp:effectExtent l="0" t="0" r="0" b="0"/>
            <wp:wrapSquare wrapText="bothSides"/>
            <wp:docPr id="188" name="Рисунок 188" descr="hello_html_341db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341dbe7c.jp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047750"/>
                    </a:xfrm>
                    <a:prstGeom prst="rect">
                      <a:avLst/>
                    </a:prstGeom>
                    <a:noFill/>
                    <a:ln>
                      <a:noFill/>
                    </a:ln>
                  </pic:spPr>
                </pic:pic>
              </a:graphicData>
            </a:graphic>
          </wp:anchor>
        </w:drawing>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208530" cy="1475105"/>
            <wp:effectExtent l="0" t="0" r="1270" b="0"/>
            <wp:docPr id="81" name="Рисунок 81" descr="hello_html_m6837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llo_html_m68375622.jp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530" cy="14751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Наклонная камера.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Мотовило:</w:t>
      </w:r>
      <w:r>
        <w:rPr>
          <w:rFonts w:ascii="Arial" w:eastAsia="Times New Roman" w:hAnsi="Arial" w:cs="Arial"/>
          <w:noProof/>
          <w:color w:val="000000"/>
          <w:sz w:val="21"/>
          <w:szCs w:val="21"/>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2428875" cy="2619375"/>
            <wp:effectExtent l="0" t="0" r="9525" b="9525"/>
            <wp:wrapSquare wrapText="bothSides"/>
            <wp:docPr id="187" name="Рисунок 187" descr="hello_html_5147f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5147f535.jp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619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w:t>
      </w:r>
      <w:proofErr w:type="gramStart"/>
      <w:r w:rsidRPr="0020156D">
        <w:rPr>
          <w:rFonts w:ascii="Times New Roman" w:eastAsia="Times New Roman" w:hAnsi="Times New Roman" w:cs="Times New Roman"/>
          <w:color w:val="000000"/>
          <w:sz w:val="24"/>
          <w:szCs w:val="24"/>
          <w:lang w:eastAsia="ru-RU"/>
        </w:rPr>
        <w:t>г</w:t>
      </w:r>
      <w:proofErr w:type="gramEnd"/>
      <w:r w:rsidRPr="0020156D">
        <w:rPr>
          <w:rFonts w:ascii="Times New Roman" w:eastAsia="Times New Roman" w:hAnsi="Times New Roman" w:cs="Times New Roman"/>
          <w:color w:val="000000"/>
          <w:sz w:val="24"/>
          <w:szCs w:val="24"/>
          <w:lang w:eastAsia="ru-RU"/>
        </w:rPr>
        <w:t xml:space="preserve">, д и е - положение </w:t>
      </w:r>
      <w:proofErr w:type="spellStart"/>
      <w:r w:rsidRPr="0020156D">
        <w:rPr>
          <w:rFonts w:ascii="Times New Roman" w:eastAsia="Times New Roman" w:hAnsi="Times New Roman" w:cs="Times New Roman"/>
          <w:color w:val="000000"/>
          <w:sz w:val="24"/>
          <w:szCs w:val="24"/>
          <w:lang w:eastAsia="ru-RU"/>
        </w:rPr>
        <w:t>граблин</w:t>
      </w:r>
      <w:proofErr w:type="spellEnd"/>
      <w:r w:rsidRPr="0020156D">
        <w:rPr>
          <w:rFonts w:ascii="Times New Roman" w:eastAsia="Times New Roman" w:hAnsi="Times New Roman" w:cs="Times New Roman"/>
          <w:color w:val="000000"/>
          <w:sz w:val="24"/>
          <w:szCs w:val="24"/>
          <w:lang w:eastAsia="ru-RU"/>
        </w:rPr>
        <w:t xml:space="preserve"> при уборке соответственно высоких, нормальных прямостоячих или частично пониклых хлебов, низкорослых и полеглых хлебов)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w:t>
      </w:r>
      <w:proofErr w:type="spellStart"/>
      <w:r w:rsidRPr="0020156D">
        <w:rPr>
          <w:rFonts w:ascii="Times New Roman" w:eastAsia="Times New Roman" w:hAnsi="Times New Roman" w:cs="Times New Roman"/>
          <w:color w:val="000000"/>
          <w:sz w:val="24"/>
          <w:szCs w:val="24"/>
          <w:lang w:eastAsia="ru-RU"/>
        </w:rPr>
        <w:t>граблина</w:t>
      </w:r>
      <w:proofErr w:type="spellEnd"/>
      <w:r w:rsidRPr="0020156D">
        <w:rPr>
          <w:rFonts w:ascii="Times New Roman" w:eastAsia="Times New Roman" w:hAnsi="Times New Roman" w:cs="Times New Roman"/>
          <w:color w:val="000000"/>
          <w:sz w:val="24"/>
          <w:szCs w:val="24"/>
          <w:lang w:eastAsia="ru-RU"/>
        </w:rPr>
        <w:t xml:space="preserve">; 2, и 24- пальцы; 3- планка; 4- труба </w:t>
      </w:r>
      <w:proofErr w:type="spellStart"/>
      <w:r w:rsidRPr="0020156D">
        <w:rPr>
          <w:rFonts w:ascii="Times New Roman" w:eastAsia="Times New Roman" w:hAnsi="Times New Roman" w:cs="Times New Roman"/>
          <w:color w:val="000000"/>
          <w:sz w:val="24"/>
          <w:szCs w:val="24"/>
          <w:lang w:eastAsia="ru-RU"/>
        </w:rPr>
        <w:t>граблины</w:t>
      </w:r>
      <w:proofErr w:type="spellEnd"/>
      <w:r w:rsidRPr="0020156D">
        <w:rPr>
          <w:rFonts w:ascii="Times New Roman" w:eastAsia="Times New Roman" w:hAnsi="Times New Roman" w:cs="Times New Roman"/>
          <w:color w:val="000000"/>
          <w:sz w:val="24"/>
          <w:szCs w:val="24"/>
          <w:lang w:eastAsia="ru-RU"/>
        </w:rPr>
        <w:t xml:space="preserve">; 5 и 9- лучи; 6 и 22подшипники; 7, 12 к 23- диски в и 16- </w:t>
      </w:r>
      <w:proofErr w:type="spellStart"/>
      <w:r w:rsidRPr="0020156D">
        <w:rPr>
          <w:rFonts w:ascii="Times New Roman" w:eastAsia="Times New Roman" w:hAnsi="Times New Roman" w:cs="Times New Roman"/>
          <w:color w:val="000000"/>
          <w:sz w:val="24"/>
          <w:szCs w:val="24"/>
          <w:lang w:eastAsia="ru-RU"/>
        </w:rPr>
        <w:t>обоймыэксцентрика</w:t>
      </w:r>
      <w:proofErr w:type="spellEnd"/>
      <w:r w:rsidRPr="0020156D">
        <w:rPr>
          <w:rFonts w:ascii="Times New Roman" w:eastAsia="Times New Roman" w:hAnsi="Times New Roman" w:cs="Times New Roman"/>
          <w:color w:val="000000"/>
          <w:sz w:val="24"/>
          <w:szCs w:val="24"/>
          <w:lang w:eastAsia="ru-RU"/>
        </w:rPr>
        <w:t>; 10, 15 и 18 - поводки; 11 и 13- фланцы; 14- трубчатый вал; 17- эксцентрик; 19- ролик; 20- звездочка; 21 цапфа; 25- режущий аппарат.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состояние сегментов и их положение в режущем аппарате в вертикальной плоскости: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сегменты должны располагаться в одной плоскости. В случае отклонения какого-либо сегмента его следует осторожно </w:t>
      </w:r>
      <w:proofErr w:type="spellStart"/>
      <w:r w:rsidRPr="0020156D">
        <w:rPr>
          <w:rFonts w:ascii="Times New Roman" w:eastAsia="Times New Roman" w:hAnsi="Times New Roman" w:cs="Times New Roman"/>
          <w:color w:val="000000"/>
          <w:sz w:val="24"/>
          <w:szCs w:val="24"/>
          <w:lang w:eastAsia="ru-RU"/>
        </w:rPr>
        <w:t>подрихтовать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передние концы сегментов должны лежать на вкладышах;</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пальцы, имеющие зазор между концом сегмента и вкладышем или отклонение в вертикальной плоскости по сравнению с другими, </w:t>
      </w:r>
      <w:proofErr w:type="spellStart"/>
      <w:r w:rsidRPr="0020156D">
        <w:rPr>
          <w:rFonts w:ascii="Times New Roman" w:eastAsia="Times New Roman" w:hAnsi="Times New Roman" w:cs="Times New Roman"/>
          <w:color w:val="000000"/>
          <w:sz w:val="24"/>
          <w:szCs w:val="24"/>
          <w:lang w:eastAsia="ru-RU"/>
        </w:rPr>
        <w:t>подрихтовать</w:t>
      </w:r>
      <w:proofErr w:type="spellEnd"/>
      <w:r w:rsidRPr="0020156D">
        <w:rPr>
          <w:rFonts w:ascii="Times New Roman" w:eastAsia="Times New Roman" w:hAnsi="Times New Roman" w:cs="Times New Roman"/>
          <w:color w:val="000000"/>
          <w:sz w:val="24"/>
          <w:szCs w:val="24"/>
          <w:lang w:eastAsia="ru-RU"/>
        </w:rPr>
        <w:t>, осторожно ударяя молотком по носику пальца. Между сегментами и задними концами вкладышей допускается зазор до 1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прижимы ножа должны касаться сегментов. При необходимости пригнуть их легкими ударами молотка.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после рихтовки пальцев и прижимов болты крепления пальцев затянуть.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Отрегулировать положение сегментов относительно оси пальцев так, чтобы осевые линии сегментов и пальцев при крайних положениях должны совпадать. В случае отклонения более чем на 5 мм аппарат центрируют, изменяя длину шатуна.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Повернуть рычаг 37 (рис. 4), отрегулировав зазор между пальцами и днищем жатки. Минимальный зазор (6...20 см) установить при уборке малоурожайных </w:t>
      </w:r>
      <w:proofErr w:type="spellStart"/>
      <w:r w:rsidRPr="0020156D">
        <w:rPr>
          <w:rFonts w:ascii="Times New Roman" w:eastAsia="Times New Roman" w:hAnsi="Times New Roman" w:cs="Times New Roman"/>
          <w:color w:val="000000"/>
          <w:sz w:val="24"/>
          <w:szCs w:val="24"/>
          <w:lang w:eastAsia="ru-RU"/>
        </w:rPr>
        <w:t>низкостебельных</w:t>
      </w:r>
      <w:proofErr w:type="spellEnd"/>
      <w:r w:rsidRPr="0020156D">
        <w:rPr>
          <w:rFonts w:ascii="Times New Roman" w:eastAsia="Times New Roman" w:hAnsi="Times New Roman" w:cs="Times New Roman"/>
          <w:color w:val="000000"/>
          <w:sz w:val="24"/>
          <w:szCs w:val="24"/>
          <w:lang w:eastAsia="ru-RU"/>
        </w:rPr>
        <w:t xml:space="preserve"> хлебов, а максимальный (20...30 мм) - при уборке высокоурожайных длинносоломистых хлебов. Одновременно отрегулировать зазор между витками шнека и днищем корпуса жатки, перемещая плиты 29 и 39 при помощи болтов 28.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4. Переместить опорные башмаки и закрепить их в таком положении, чтобы режущий аппарат не цеплялся за почву и не греб землю. Отрегулировать высоту среза перестановкой двух копирующих башмаков. При уборке короткостебельных или полеглых хлебов башмаки установить на высоту среза 50 или 100 мм, </w:t>
      </w:r>
      <w:proofErr w:type="spellStart"/>
      <w:r w:rsidRPr="0020156D">
        <w:rPr>
          <w:rFonts w:ascii="Times New Roman" w:eastAsia="Times New Roman" w:hAnsi="Times New Roman" w:cs="Times New Roman"/>
          <w:color w:val="000000"/>
          <w:sz w:val="24"/>
          <w:szCs w:val="24"/>
          <w:lang w:eastAsia="ru-RU"/>
        </w:rPr>
        <w:t>длинностебельных</w:t>
      </w:r>
      <w:proofErr w:type="spellEnd"/>
      <w:r w:rsidRPr="0020156D">
        <w:rPr>
          <w:rFonts w:ascii="Times New Roman" w:eastAsia="Times New Roman" w:hAnsi="Times New Roman" w:cs="Times New Roman"/>
          <w:color w:val="000000"/>
          <w:sz w:val="24"/>
          <w:szCs w:val="24"/>
          <w:lang w:eastAsia="ru-RU"/>
        </w:rPr>
        <w:t xml:space="preserve"> с зеленым подгоном - 100 или 180 мм, при работе с подборщиком - 100 или 130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5. Отрегулировать натяжение компенсационных пружин (находятся на боковых сторонах наклонной камеры) так, чтобы давление каждого копирующего </w:t>
      </w:r>
      <w:proofErr w:type="spellStart"/>
      <w:r w:rsidRPr="0020156D">
        <w:rPr>
          <w:rFonts w:ascii="Times New Roman" w:eastAsia="Times New Roman" w:hAnsi="Times New Roman" w:cs="Times New Roman"/>
          <w:color w:val="000000"/>
          <w:sz w:val="24"/>
          <w:szCs w:val="24"/>
          <w:lang w:eastAsia="ru-RU"/>
        </w:rPr>
        <w:t>башмакана</w:t>
      </w:r>
      <w:proofErr w:type="spellEnd"/>
      <w:r w:rsidRPr="0020156D">
        <w:rPr>
          <w:rFonts w:ascii="Times New Roman" w:eastAsia="Times New Roman" w:hAnsi="Times New Roman" w:cs="Times New Roman"/>
          <w:color w:val="000000"/>
          <w:sz w:val="24"/>
          <w:szCs w:val="24"/>
          <w:lang w:eastAsia="ru-RU"/>
        </w:rPr>
        <w:t xml:space="preserve"> почву составляло 0,25.0 - 30 кН (25 – 30 кгс).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6. Установить мотовило, перемещая его вперед-назад или вверх-вниз относительно режущего </w:t>
      </w:r>
      <w:proofErr w:type="spellStart"/>
      <w:r w:rsidRPr="0020156D">
        <w:rPr>
          <w:rFonts w:ascii="Times New Roman" w:eastAsia="Times New Roman" w:hAnsi="Times New Roman" w:cs="Times New Roman"/>
          <w:color w:val="000000"/>
          <w:sz w:val="24"/>
          <w:szCs w:val="24"/>
          <w:lang w:eastAsia="ru-RU"/>
        </w:rPr>
        <w:t>аппарата</w:t>
      </w:r>
      <w:proofErr w:type="gramStart"/>
      <w:r w:rsidRPr="0020156D">
        <w:rPr>
          <w:rFonts w:ascii="Times New Roman" w:eastAsia="Times New Roman" w:hAnsi="Times New Roman" w:cs="Times New Roman"/>
          <w:color w:val="000000"/>
          <w:sz w:val="24"/>
          <w:szCs w:val="24"/>
          <w:lang w:eastAsia="ru-RU"/>
        </w:rPr>
        <w:t>.Ч</w:t>
      </w:r>
      <w:proofErr w:type="gramEnd"/>
      <w:r w:rsidRPr="0020156D">
        <w:rPr>
          <w:rFonts w:ascii="Times New Roman" w:eastAsia="Times New Roman" w:hAnsi="Times New Roman" w:cs="Times New Roman"/>
          <w:color w:val="000000"/>
          <w:sz w:val="24"/>
          <w:szCs w:val="24"/>
          <w:lang w:eastAsia="ru-RU"/>
        </w:rPr>
        <w:t>астоту</w:t>
      </w:r>
      <w:proofErr w:type="spellEnd"/>
      <w:r w:rsidRPr="0020156D">
        <w:rPr>
          <w:rFonts w:ascii="Times New Roman" w:eastAsia="Times New Roman" w:hAnsi="Times New Roman" w:cs="Times New Roman"/>
          <w:color w:val="000000"/>
          <w:sz w:val="24"/>
          <w:szCs w:val="24"/>
          <w:lang w:eastAsia="ru-RU"/>
        </w:rPr>
        <w:t xml:space="preserve"> вращения мотовила устанавливают в зависимости от скорости движения комбайна или валковой жатки. Окружная скорость планки мотовила должна </w:t>
      </w:r>
      <w:r w:rsidRPr="0020156D">
        <w:rPr>
          <w:rFonts w:ascii="Times New Roman" w:eastAsia="Times New Roman" w:hAnsi="Times New Roman" w:cs="Times New Roman"/>
          <w:color w:val="000000"/>
          <w:sz w:val="24"/>
          <w:szCs w:val="24"/>
          <w:lang w:eastAsia="ru-RU"/>
        </w:rPr>
        <w:lastRenderedPageBreak/>
        <w:t>быть больше скорости движения комбайна в 1,2...1,8 раза. Частоту вращения мотовила регулируют на ходу комбайна вариатором.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80" name="Рисунок 80"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набор регулировочных щупов,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универсальноеприспособле-ние</w:t>
      </w:r>
      <w:proofErr w:type="spellEnd"/>
      <w:r w:rsidRPr="0020156D">
        <w:rPr>
          <w:rFonts w:ascii="Times New Roman" w:eastAsia="Times New Roman" w:hAnsi="Times New Roman" w:cs="Times New Roman"/>
          <w:color w:val="000000"/>
          <w:sz w:val="24"/>
          <w:szCs w:val="24"/>
          <w:lang w:eastAsia="ru-RU"/>
        </w:rPr>
        <w:t>, линейка металлическая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Технические требования к отдельным узлам молотилки.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1. Длина бичей барабанов должна быть равна длине </w:t>
      </w:r>
      <w:proofErr w:type="spellStart"/>
      <w:r w:rsidRPr="0020156D">
        <w:rPr>
          <w:rFonts w:ascii="Times New Roman" w:eastAsia="Times New Roman" w:hAnsi="Times New Roman" w:cs="Times New Roman"/>
          <w:b/>
          <w:bCs/>
          <w:i/>
          <w:iCs/>
          <w:color w:val="000000"/>
          <w:sz w:val="24"/>
          <w:szCs w:val="24"/>
          <w:lang w:eastAsia="ru-RU"/>
        </w:rPr>
        <w:t>подбарабанья</w:t>
      </w:r>
      <w:proofErr w:type="spellEnd"/>
      <w:r w:rsidRPr="0020156D">
        <w:rPr>
          <w:rFonts w:ascii="Times New Roman" w:eastAsia="Times New Roman" w:hAnsi="Times New Roman" w:cs="Times New Roman"/>
          <w:b/>
          <w:bCs/>
          <w:i/>
          <w:iCs/>
          <w:color w:val="000000"/>
          <w:sz w:val="24"/>
          <w:szCs w:val="24"/>
          <w:lang w:eastAsia="ru-RU"/>
        </w:rPr>
        <w:t xml:space="preserve">. Допускается отклонение торцов бичей от плоскости торцов </w:t>
      </w:r>
      <w:proofErr w:type="spellStart"/>
      <w:r w:rsidRPr="0020156D">
        <w:rPr>
          <w:rFonts w:ascii="Times New Roman" w:eastAsia="Times New Roman" w:hAnsi="Times New Roman" w:cs="Times New Roman"/>
          <w:b/>
          <w:bCs/>
          <w:i/>
          <w:iCs/>
          <w:color w:val="000000"/>
          <w:sz w:val="24"/>
          <w:szCs w:val="24"/>
          <w:lang w:eastAsia="ru-RU"/>
        </w:rPr>
        <w:t>подбарабанья</w:t>
      </w:r>
      <w:proofErr w:type="spellEnd"/>
      <w:r w:rsidRPr="0020156D">
        <w:rPr>
          <w:rFonts w:ascii="Times New Roman" w:eastAsia="Times New Roman" w:hAnsi="Times New Roman" w:cs="Times New Roman"/>
          <w:b/>
          <w:bCs/>
          <w:i/>
          <w:iCs/>
          <w:color w:val="000000"/>
          <w:sz w:val="24"/>
          <w:szCs w:val="24"/>
          <w:lang w:eastAsia="ru-RU"/>
        </w:rPr>
        <w:t xml:space="preserve"> не более 2 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2. Между бичами барабана и </w:t>
      </w:r>
      <w:proofErr w:type="spellStart"/>
      <w:r w:rsidRPr="0020156D">
        <w:rPr>
          <w:rFonts w:ascii="Times New Roman" w:eastAsia="Times New Roman" w:hAnsi="Times New Roman" w:cs="Times New Roman"/>
          <w:b/>
          <w:bCs/>
          <w:i/>
          <w:iCs/>
          <w:color w:val="000000"/>
          <w:sz w:val="24"/>
          <w:szCs w:val="24"/>
          <w:lang w:eastAsia="ru-RU"/>
        </w:rPr>
        <w:t>подбарабаньем</w:t>
      </w:r>
      <w:proofErr w:type="spellEnd"/>
      <w:r w:rsidRPr="0020156D">
        <w:rPr>
          <w:rFonts w:ascii="Times New Roman" w:eastAsia="Times New Roman" w:hAnsi="Times New Roman" w:cs="Times New Roman"/>
          <w:b/>
          <w:bCs/>
          <w:i/>
          <w:iCs/>
          <w:color w:val="000000"/>
          <w:sz w:val="24"/>
          <w:szCs w:val="24"/>
          <w:lang w:eastAsia="ru-RU"/>
        </w:rPr>
        <w:t xml:space="preserve"> допускаются местные зазоры не более 1мм.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3. Конусность и прогибы поверхности барабана допускается не более 1мм.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4. Барабан должен быть статически </w:t>
      </w:r>
      <w:proofErr w:type="spellStart"/>
      <w:r w:rsidRPr="0020156D">
        <w:rPr>
          <w:rFonts w:ascii="Times New Roman" w:eastAsia="Times New Roman" w:hAnsi="Times New Roman" w:cs="Times New Roman"/>
          <w:b/>
          <w:bCs/>
          <w:i/>
          <w:iCs/>
          <w:color w:val="000000"/>
          <w:sz w:val="24"/>
          <w:szCs w:val="24"/>
          <w:lang w:eastAsia="ru-RU"/>
        </w:rPr>
        <w:t>отбалансирован</w:t>
      </w:r>
      <w:proofErr w:type="spellEnd"/>
      <w:r w:rsidRPr="0020156D">
        <w:rPr>
          <w:rFonts w:ascii="Times New Roman" w:eastAsia="Times New Roman" w:hAnsi="Times New Roman" w:cs="Times New Roman"/>
          <w:b/>
          <w:bCs/>
          <w:i/>
          <w:iCs/>
          <w:color w:val="000000"/>
          <w:sz w:val="24"/>
          <w:szCs w:val="24"/>
          <w:lang w:eastAsia="ru-RU"/>
        </w:rPr>
        <w:t>. Дисбаланс барабана допускается не более 0,12 Н*м.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5. Молотильные барабаны должны быть симметричны панелям молотилки. Зазор между торцами барабанов и панелями должен быть не менее 5мм.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6. Ремень привода барабана должен иметь нормальное натяжение. В этом случае прогиб ведущей ветви под действием усилия в 40 Н, приложенного к середине, должен составлять 2...3 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7. Зазор между боковинами транспортной доски и панелями молотилки не более 4 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8. Подвески транспортной доски должны проворачиваться, но не иметь радиального люфта.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9. Не допускается погнутость жалюзи решет и удлинителя.</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10.Решета не должны иметь прогибов.</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11.Клавиши соломотряса на приводных валах должны быть установлены без перекосов. Зазор между соседними клавишами должен быть не менее 2 мм. Не допускается погнутость жалюзи клавишей.</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12.Заслонки и крышки элеваторов должны плотно прилегать к кожухам. Допускаются зазоры между ними не более 1 мм.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13.Дисбаланс крылача вентилятора допускается не более 10 г.м. Балансировку проводят установкой пластин.</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14. Барабан домолачивающего устройства должен быть статически сбалансирован.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Рис. 7. Схема расположения и измерения технологических регулировок зерноуборочных комбайнов</w:t>
      </w:r>
      <w:r>
        <w:rPr>
          <w:rFonts w:ascii="Arial" w:eastAsia="Times New Roman" w:hAnsi="Arial" w:cs="Arial"/>
          <w:noProof/>
          <w:color w:val="000000"/>
          <w:sz w:val="21"/>
          <w:szCs w:val="21"/>
          <w:lang w:eastAsia="ru-RU"/>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6991350" cy="4295775"/>
            <wp:effectExtent l="0" t="0" r="0" b="9525"/>
            <wp:wrapSquare wrapText="bothSides"/>
            <wp:docPr id="186" name="Рисунок 186" descr="hello_html_m4d1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d102114.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1350" cy="42957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а – высота и вынос мотовила; б – наклон </w:t>
      </w:r>
      <w:proofErr w:type="spellStart"/>
      <w:r w:rsidRPr="0020156D">
        <w:rPr>
          <w:rFonts w:ascii="Times New Roman" w:eastAsia="Times New Roman" w:hAnsi="Times New Roman" w:cs="Times New Roman"/>
          <w:color w:val="000000"/>
          <w:sz w:val="24"/>
          <w:szCs w:val="24"/>
          <w:lang w:eastAsia="ru-RU"/>
        </w:rPr>
        <w:t>граблин</w:t>
      </w:r>
      <w:proofErr w:type="spellEnd"/>
      <w:r w:rsidRPr="0020156D">
        <w:rPr>
          <w:rFonts w:ascii="Times New Roman" w:eastAsia="Times New Roman" w:hAnsi="Times New Roman" w:cs="Times New Roman"/>
          <w:color w:val="000000"/>
          <w:sz w:val="24"/>
          <w:szCs w:val="24"/>
          <w:lang w:eastAsia="ru-RU"/>
        </w:rPr>
        <w:t xml:space="preserve">; в – шаблон для измерения частоты вращения барабана; г – открытие решет и удлинителя верхнего решета; д, ж – открытие удлинителя; з – зазоры между барабаном и </w:t>
      </w:r>
      <w:proofErr w:type="spellStart"/>
      <w:r w:rsidRPr="0020156D">
        <w:rPr>
          <w:rFonts w:ascii="Times New Roman" w:eastAsia="Times New Roman" w:hAnsi="Times New Roman" w:cs="Times New Roman"/>
          <w:color w:val="000000"/>
          <w:sz w:val="24"/>
          <w:szCs w:val="24"/>
          <w:lang w:eastAsia="ru-RU"/>
        </w:rPr>
        <w:t>подбарабаньем</w:t>
      </w:r>
      <w:proofErr w:type="spellEnd"/>
      <w:r w:rsidRPr="0020156D">
        <w:rPr>
          <w:rFonts w:ascii="Times New Roman" w:eastAsia="Times New Roman" w:hAnsi="Times New Roman" w:cs="Times New Roman"/>
          <w:color w:val="000000"/>
          <w:sz w:val="24"/>
          <w:szCs w:val="24"/>
          <w:lang w:eastAsia="ru-RU"/>
        </w:rPr>
        <w:t xml:space="preserve">; и – измерения между шнеком и днищем – под витками; е – зазор между удлинителем и подвижным щитком; к - установка </w:t>
      </w:r>
      <w:proofErr w:type="spellStart"/>
      <w:r w:rsidRPr="0020156D">
        <w:rPr>
          <w:rFonts w:ascii="Times New Roman" w:eastAsia="Times New Roman" w:hAnsi="Times New Roman" w:cs="Times New Roman"/>
          <w:color w:val="000000"/>
          <w:sz w:val="24"/>
          <w:szCs w:val="24"/>
          <w:lang w:eastAsia="ru-RU"/>
        </w:rPr>
        <w:t>стеблеподъемника</w:t>
      </w:r>
      <w:proofErr w:type="gramStart"/>
      <w:r w:rsidRPr="0020156D">
        <w:rPr>
          <w:rFonts w:ascii="Times New Roman" w:eastAsia="Times New Roman" w:hAnsi="Times New Roman" w:cs="Times New Roman"/>
          <w:color w:val="000000"/>
          <w:sz w:val="24"/>
          <w:szCs w:val="24"/>
          <w:lang w:eastAsia="ru-RU"/>
        </w:rPr>
        <w:t>;л</w:t>
      </w:r>
      <w:proofErr w:type="spellEnd"/>
      <w:proofErr w:type="gramEnd"/>
      <w:r w:rsidRPr="0020156D">
        <w:rPr>
          <w:rFonts w:ascii="Times New Roman" w:eastAsia="Times New Roman" w:hAnsi="Times New Roman" w:cs="Times New Roman"/>
          <w:color w:val="000000"/>
          <w:sz w:val="24"/>
          <w:szCs w:val="24"/>
          <w:lang w:eastAsia="ru-RU"/>
        </w:rPr>
        <w:t xml:space="preserve"> – установка торпедного делителя.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880870" cy="1664970"/>
            <wp:effectExtent l="0" t="0" r="5080" b="0"/>
            <wp:docPr id="79" name="Рисунок 79" descr="hello_html_mab9f4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llo_html_mab9f494.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870" cy="166497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8. Универсальное приспособление для измерения технологических зазоров между витками шнека и днищем жатки, в молотильном аппарате и открытие </w:t>
      </w:r>
      <w:proofErr w:type="spellStart"/>
      <w:r w:rsidRPr="0020156D">
        <w:rPr>
          <w:rFonts w:ascii="Times New Roman" w:eastAsia="Times New Roman" w:hAnsi="Times New Roman" w:cs="Times New Roman"/>
          <w:color w:val="000000"/>
          <w:sz w:val="24"/>
          <w:szCs w:val="24"/>
          <w:lang w:eastAsia="ru-RU"/>
        </w:rPr>
        <w:t>жалюзных</w:t>
      </w:r>
      <w:proofErr w:type="spellEnd"/>
      <w:r w:rsidRPr="0020156D">
        <w:rPr>
          <w:rFonts w:ascii="Times New Roman" w:eastAsia="Times New Roman" w:hAnsi="Times New Roman" w:cs="Times New Roman"/>
          <w:color w:val="000000"/>
          <w:sz w:val="24"/>
          <w:szCs w:val="24"/>
          <w:lang w:eastAsia="ru-RU"/>
        </w:rPr>
        <w:t xml:space="preserve"> решет.</w:t>
      </w:r>
      <w:r>
        <w:rPr>
          <w:rFonts w:ascii="Arial" w:eastAsia="Times New Roman" w:hAnsi="Arial" w:cs="Arial"/>
          <w:noProof/>
          <w:color w:val="000000"/>
          <w:sz w:val="21"/>
          <w:szCs w:val="21"/>
          <w:lang w:eastAsia="ru-RU"/>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2409825" cy="1390650"/>
            <wp:effectExtent l="0" t="0" r="9525" b="0"/>
            <wp:wrapSquare wrapText="bothSides"/>
            <wp:docPr id="185" name="Рисунок 185" descr="hello_html_m39f4c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39f4ccb2.jp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39065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9. Молотильный аппарат комбайна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449830" cy="1889125"/>
            <wp:effectExtent l="0" t="0" r="7620" b="0"/>
            <wp:docPr id="78" name="Рисунок 78" descr="hello_html_me553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me55315c.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830" cy="188912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10. Механизм регулировки </w:t>
      </w:r>
      <w:proofErr w:type="spellStart"/>
      <w:r w:rsidRPr="0020156D">
        <w:rPr>
          <w:rFonts w:ascii="Times New Roman" w:eastAsia="Times New Roman" w:hAnsi="Times New Roman" w:cs="Times New Roman"/>
          <w:color w:val="000000"/>
          <w:sz w:val="24"/>
          <w:szCs w:val="24"/>
          <w:lang w:eastAsia="ru-RU"/>
        </w:rPr>
        <w:t>подбарабанья</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63470" cy="1043940"/>
            <wp:effectExtent l="0" t="0" r="0" b="3810"/>
            <wp:docPr id="77" name="Рисунок 77" descr="hello_html_5524e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5524e637.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104394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11. Соломотряс.</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2533650" cy="1981200"/>
            <wp:effectExtent l="0" t="0" r="0" b="0"/>
            <wp:wrapSquare wrapText="bothSides"/>
            <wp:docPr id="184" name="Рисунок 184" descr="hello_html_m30586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30586fed.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981200"/>
                    </a:xfrm>
                    <a:prstGeom prst="rect">
                      <a:avLst/>
                    </a:prstGeom>
                    <a:noFill/>
                    <a:ln>
                      <a:noFill/>
                    </a:ln>
                  </pic:spPr>
                </pic:pic>
              </a:graphicData>
            </a:graphic>
          </wp:anchor>
        </w:drawing>
      </w: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12. Очистка: </w:t>
      </w:r>
      <w:proofErr w:type="gramStart"/>
      <w:r w:rsidRPr="0020156D">
        <w:rPr>
          <w:rFonts w:ascii="Times New Roman" w:eastAsia="Times New Roman" w:hAnsi="Times New Roman" w:cs="Times New Roman"/>
          <w:color w:val="000000"/>
          <w:sz w:val="24"/>
          <w:szCs w:val="24"/>
          <w:lang w:eastAsia="ru-RU"/>
        </w:rPr>
        <w:t>а-</w:t>
      </w:r>
      <w:proofErr w:type="gramEnd"/>
      <w:r w:rsidRPr="0020156D">
        <w:rPr>
          <w:rFonts w:ascii="Times New Roman" w:eastAsia="Times New Roman" w:hAnsi="Times New Roman" w:cs="Times New Roman"/>
          <w:color w:val="000000"/>
          <w:sz w:val="24"/>
          <w:szCs w:val="24"/>
          <w:lang w:eastAsia="ru-RU"/>
        </w:rPr>
        <w:t xml:space="preserve"> общий вид;</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2314575" cy="2095500"/>
            <wp:effectExtent l="0" t="0" r="9525" b="0"/>
            <wp:wrapSquare wrapText="bothSides"/>
            <wp:docPr id="183" name="Рисунок 183" descr="hello_html_mf770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f7700f2.jp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095500"/>
                    </a:xfrm>
                    <a:prstGeom prst="rect">
                      <a:avLst/>
                    </a:prstGeom>
                    <a:noFill/>
                    <a:ln>
                      <a:noFill/>
                    </a:ln>
                  </pic:spPr>
                </pic:pic>
              </a:graphicData>
            </a:graphic>
          </wp:anchor>
        </w:drawing>
      </w: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б</w:t>
      </w:r>
      <w:proofErr w:type="gramEnd"/>
      <w:r w:rsidRPr="0020156D">
        <w:rPr>
          <w:rFonts w:ascii="Times New Roman" w:eastAsia="Times New Roman" w:hAnsi="Times New Roman" w:cs="Times New Roman"/>
          <w:color w:val="000000"/>
          <w:sz w:val="24"/>
          <w:szCs w:val="24"/>
          <w:lang w:eastAsia="ru-RU"/>
        </w:rPr>
        <w:t xml:space="preserve"> - механизм регулирования открытия </w:t>
      </w:r>
      <w:proofErr w:type="spellStart"/>
      <w:r w:rsidRPr="0020156D">
        <w:rPr>
          <w:rFonts w:ascii="Times New Roman" w:eastAsia="Times New Roman" w:hAnsi="Times New Roman" w:cs="Times New Roman"/>
          <w:color w:val="000000"/>
          <w:sz w:val="24"/>
          <w:szCs w:val="24"/>
          <w:lang w:eastAsia="ru-RU"/>
        </w:rPr>
        <w:t>жалюзей</w:t>
      </w:r>
      <w:proofErr w:type="spellEnd"/>
      <w:r w:rsidRPr="0020156D">
        <w:rPr>
          <w:rFonts w:ascii="Times New Roman" w:eastAsia="Times New Roman" w:hAnsi="Times New Roman" w:cs="Times New Roman"/>
          <w:color w:val="000000"/>
          <w:sz w:val="24"/>
          <w:szCs w:val="24"/>
          <w:lang w:eastAsia="ru-RU"/>
        </w:rPr>
        <w:t xml:space="preserve"> решет;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2028825" cy="1704975"/>
            <wp:effectExtent l="0" t="0" r="9525" b="9525"/>
            <wp:wrapSquare wrapText="bothSides"/>
            <wp:docPr id="182" name="Рисунок 182" descr="hello_html_mf770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f7700f2.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704975"/>
                    </a:xfrm>
                    <a:prstGeom prst="rect">
                      <a:avLst/>
                    </a:prstGeom>
                    <a:noFill/>
                    <a:ln>
                      <a:noFill/>
                    </a:ln>
                  </pic:spPr>
                </pic:pic>
              </a:graphicData>
            </a:graphic>
          </wp:anchor>
        </w:drawing>
      </w: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 механизм открытия пластин удлинителя;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транспортная доска; 2 - гребенка; 3 - вентилятор; 4- скребки; 5 и 20- элеваторы; 6, 7, 9 и 21 шнеки; 8- дно решетного стана; 10 пальцевая решетка; 11 и 18- решета; 12, 16, 19 и 28 подвески; 13- удлинитель;14- надставка; 15 и 17- рамы; 22- домолачивающее устройство; 23 и 40- рычаги;</w:t>
      </w:r>
      <w:proofErr w:type="gramEnd"/>
      <w:r w:rsidRPr="0020156D">
        <w:rPr>
          <w:rFonts w:ascii="Times New Roman" w:eastAsia="Times New Roman" w:hAnsi="Times New Roman" w:cs="Times New Roman"/>
          <w:color w:val="000000"/>
          <w:sz w:val="24"/>
          <w:szCs w:val="24"/>
          <w:lang w:eastAsia="ru-RU"/>
        </w:rPr>
        <w:t xml:space="preserve"> 24, 31 и 37- оси; 25- шатун; 26- шкив; 27- колебательный вал; 29- уплотнитель; 30- жалюзи; 32 и 38- колено; 33 и 39- рейки; 34- рамка; 35- </w:t>
      </w:r>
      <w:proofErr w:type="spellStart"/>
      <w:r w:rsidRPr="0020156D">
        <w:rPr>
          <w:rFonts w:ascii="Times New Roman" w:eastAsia="Times New Roman" w:hAnsi="Times New Roman" w:cs="Times New Roman"/>
          <w:color w:val="000000"/>
          <w:sz w:val="24"/>
          <w:szCs w:val="24"/>
          <w:lang w:eastAsia="ru-RU"/>
        </w:rPr>
        <w:t>маховичок</w:t>
      </w:r>
      <w:proofErr w:type="spellEnd"/>
      <w:r w:rsidRPr="0020156D">
        <w:rPr>
          <w:rFonts w:ascii="Times New Roman" w:eastAsia="Times New Roman" w:hAnsi="Times New Roman" w:cs="Times New Roman"/>
          <w:color w:val="000000"/>
          <w:sz w:val="24"/>
          <w:szCs w:val="24"/>
          <w:lang w:eastAsia="ru-RU"/>
        </w:rPr>
        <w:t>; 36- пластина.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lastRenderedPageBreak/>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13. Копнитель: </w:t>
      </w:r>
      <w:proofErr w:type="gramStart"/>
      <w:r w:rsidRPr="0020156D">
        <w:rPr>
          <w:rFonts w:ascii="Times New Roman" w:eastAsia="Times New Roman" w:hAnsi="Times New Roman" w:cs="Times New Roman"/>
          <w:color w:val="000000"/>
          <w:sz w:val="24"/>
          <w:szCs w:val="24"/>
          <w:lang w:eastAsia="ru-RU"/>
        </w:rPr>
        <w:t>а-</w:t>
      </w:r>
      <w:proofErr w:type="gramEnd"/>
      <w:r w:rsidRPr="0020156D">
        <w:rPr>
          <w:rFonts w:ascii="Times New Roman" w:eastAsia="Times New Roman" w:hAnsi="Times New Roman" w:cs="Times New Roman"/>
          <w:color w:val="000000"/>
          <w:sz w:val="24"/>
          <w:szCs w:val="24"/>
          <w:lang w:eastAsia="ru-RU"/>
        </w:rPr>
        <w:t xml:space="preserve"> общий вид;</w:t>
      </w:r>
      <w:r>
        <w:rPr>
          <w:rFonts w:ascii="Arial" w:eastAsia="Times New Roman" w:hAnsi="Arial" w:cs="Arial"/>
          <w:noProof/>
          <w:color w:val="000000"/>
          <w:sz w:val="21"/>
          <w:szCs w:val="21"/>
          <w:lang w:eastAsia="ru-RU"/>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2466975" cy="2219325"/>
            <wp:effectExtent l="0" t="0" r="9525" b="9525"/>
            <wp:wrapSquare wrapText="bothSides"/>
            <wp:docPr id="181" name="Рисунок 181" descr="hello_html_27acd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27acd02d.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2193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б, </w:t>
      </w:r>
      <w:proofErr w:type="gramStart"/>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 xml:space="preserve"> схема рабочего процесса заполнения копнителя и выгрузки копны;</w:t>
      </w:r>
      <w:r>
        <w:rPr>
          <w:rFonts w:ascii="Arial" w:eastAsia="Times New Roman" w:hAnsi="Arial" w:cs="Arial"/>
          <w:noProof/>
          <w:color w:val="000000"/>
          <w:sz w:val="21"/>
          <w:szCs w:val="21"/>
          <w:lang w:eastAsia="ru-RU"/>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2352675" cy="2009775"/>
            <wp:effectExtent l="0" t="0" r="9525" b="9525"/>
            <wp:wrapSquare wrapText="bothSides"/>
            <wp:docPr id="180" name="Рисунок 180" descr="hello_html_27acd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27acd02d.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20097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2162175" cy="1790700"/>
            <wp:effectExtent l="0" t="0" r="9525" b="0"/>
            <wp:wrapSquare wrapText="bothSides"/>
            <wp:docPr id="179" name="Рисунок 179" descr="hello_html_27acd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27acd02d.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790700"/>
                    </a:xfrm>
                    <a:prstGeom prst="rect">
                      <a:avLst/>
                    </a:prstGeom>
                    <a:noFill/>
                    <a:ln>
                      <a:noFill/>
                    </a:ln>
                  </pic:spPr>
                </pic:pic>
              </a:graphicData>
            </a:graphic>
          </wp:anchor>
        </w:drawing>
      </w: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г</w:t>
      </w:r>
      <w:proofErr w:type="gramEnd"/>
      <w:r w:rsidRPr="0020156D">
        <w:rPr>
          <w:rFonts w:ascii="Times New Roman" w:eastAsia="Times New Roman" w:hAnsi="Times New Roman" w:cs="Times New Roman"/>
          <w:color w:val="000000"/>
          <w:sz w:val="24"/>
          <w:szCs w:val="24"/>
          <w:lang w:eastAsia="ru-RU"/>
        </w:rPr>
        <w:t>- схема закрытия копнителя;</w:t>
      </w:r>
      <w:r>
        <w:rPr>
          <w:rFonts w:ascii="Arial" w:eastAsia="Times New Roman" w:hAnsi="Arial" w:cs="Arial"/>
          <w:noProof/>
          <w:color w:val="000000"/>
          <w:sz w:val="21"/>
          <w:szCs w:val="21"/>
          <w:lang w:eastAsia="ru-RU"/>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2190750" cy="1704975"/>
            <wp:effectExtent l="0" t="0" r="0" b="9525"/>
            <wp:wrapSquare wrapText="bothSides"/>
            <wp:docPr id="178" name="Рисунок 178" descr="hello_html_27acd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27acd02d.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7049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 xml:space="preserve">1, 11- рычаги;2- коленчатый вал; 3- подшипник </w:t>
      </w:r>
      <w:proofErr w:type="spellStart"/>
      <w:r w:rsidRPr="0020156D">
        <w:rPr>
          <w:rFonts w:ascii="Times New Roman" w:eastAsia="Times New Roman" w:hAnsi="Times New Roman" w:cs="Times New Roman"/>
          <w:color w:val="000000"/>
          <w:sz w:val="24"/>
          <w:szCs w:val="24"/>
          <w:lang w:eastAsia="ru-RU"/>
        </w:rPr>
        <w:t>граблины</w:t>
      </w:r>
      <w:proofErr w:type="spellEnd"/>
      <w:r w:rsidRPr="0020156D">
        <w:rPr>
          <w:rFonts w:ascii="Times New Roman" w:eastAsia="Times New Roman" w:hAnsi="Times New Roman" w:cs="Times New Roman"/>
          <w:color w:val="000000"/>
          <w:sz w:val="24"/>
          <w:szCs w:val="24"/>
          <w:lang w:eastAsia="ru-RU"/>
        </w:rPr>
        <w:t xml:space="preserve">; 4 — зуб </w:t>
      </w:r>
      <w:proofErr w:type="spellStart"/>
      <w:r w:rsidRPr="0020156D">
        <w:rPr>
          <w:rFonts w:ascii="Times New Roman" w:eastAsia="Times New Roman" w:hAnsi="Times New Roman" w:cs="Times New Roman"/>
          <w:color w:val="000000"/>
          <w:sz w:val="24"/>
          <w:szCs w:val="24"/>
          <w:lang w:eastAsia="ru-RU"/>
        </w:rPr>
        <w:t>граблины</w:t>
      </w:r>
      <w:proofErr w:type="spellEnd"/>
      <w:r w:rsidRPr="0020156D">
        <w:rPr>
          <w:rFonts w:ascii="Times New Roman" w:eastAsia="Times New Roman" w:hAnsi="Times New Roman" w:cs="Times New Roman"/>
          <w:color w:val="000000"/>
          <w:sz w:val="24"/>
          <w:szCs w:val="24"/>
          <w:lang w:eastAsia="ru-RU"/>
        </w:rPr>
        <w:t xml:space="preserve">; 5- шкив; 6, 13- гидроцилиндры; 7, 14,17- датчики; 8- </w:t>
      </w:r>
      <w:proofErr w:type="spellStart"/>
      <w:r w:rsidRPr="0020156D">
        <w:rPr>
          <w:rFonts w:ascii="Times New Roman" w:eastAsia="Times New Roman" w:hAnsi="Times New Roman" w:cs="Times New Roman"/>
          <w:color w:val="000000"/>
          <w:sz w:val="24"/>
          <w:szCs w:val="24"/>
          <w:lang w:eastAsia="ru-RU"/>
        </w:rPr>
        <w:t>граблина</w:t>
      </w:r>
      <w:proofErr w:type="spellEnd"/>
      <w:r w:rsidRPr="0020156D">
        <w:rPr>
          <w:rFonts w:ascii="Times New Roman" w:eastAsia="Times New Roman" w:hAnsi="Times New Roman" w:cs="Times New Roman"/>
          <w:color w:val="000000"/>
          <w:sz w:val="24"/>
          <w:szCs w:val="24"/>
          <w:lang w:eastAsia="ru-RU"/>
        </w:rPr>
        <w:t>; 9- решетка; 10, 12, 20, 27- тяги; 15- защелка; 16- клапан; 17- пальцы; 19- боковина; 21- винтовая стяжка; 22- днище; 23- пружина; 24- щиток; 25- предохранительная муфта; 26- клавиша соломотряса;</w:t>
      </w:r>
      <w:proofErr w:type="gramEnd"/>
      <w:r w:rsidRPr="0020156D">
        <w:rPr>
          <w:rFonts w:ascii="Times New Roman" w:eastAsia="Times New Roman" w:hAnsi="Times New Roman" w:cs="Times New Roman"/>
          <w:color w:val="000000"/>
          <w:sz w:val="24"/>
          <w:szCs w:val="24"/>
          <w:lang w:eastAsia="ru-RU"/>
        </w:rPr>
        <w:t xml:space="preserve"> 28 брусья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1. Регулировки молотильного устройства: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Отрегулировать изменение зазоров между бичами обоих барабанов и планками их </w:t>
      </w:r>
      <w:proofErr w:type="spellStart"/>
      <w:r w:rsidRPr="0020156D">
        <w:rPr>
          <w:rFonts w:ascii="Times New Roman" w:eastAsia="Times New Roman" w:hAnsi="Times New Roman" w:cs="Times New Roman"/>
          <w:color w:val="000000"/>
          <w:sz w:val="24"/>
          <w:szCs w:val="24"/>
          <w:lang w:eastAsia="ru-RU"/>
        </w:rPr>
        <w:t>подбарабаний</w:t>
      </w:r>
      <w:proofErr w:type="spellEnd"/>
      <w:r w:rsidRPr="0020156D">
        <w:rPr>
          <w:rFonts w:ascii="Times New Roman" w:eastAsia="Times New Roman" w:hAnsi="Times New Roman" w:cs="Times New Roman"/>
          <w:color w:val="000000"/>
          <w:sz w:val="24"/>
          <w:szCs w:val="24"/>
          <w:lang w:eastAsia="ru-RU"/>
        </w:rPr>
        <w:t xml:space="preserve"> при помощи рычагов расположенных в кабине водителя. Конструкция механизма регулирования позволяет изменять зазоры в пределах 18...50 мм на входе и 3...48 мм на выходе молотильных аппаратов.</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Исходные зазоры в молотильных аппаратах установить </w:t>
      </w:r>
      <w:proofErr w:type="spellStart"/>
      <w:r w:rsidRPr="0020156D">
        <w:rPr>
          <w:rFonts w:ascii="Times New Roman" w:eastAsia="Times New Roman" w:hAnsi="Times New Roman" w:cs="Times New Roman"/>
          <w:color w:val="000000"/>
          <w:sz w:val="24"/>
          <w:szCs w:val="24"/>
          <w:lang w:eastAsia="ru-RU"/>
        </w:rPr>
        <w:t>положенемрычагов</w:t>
      </w:r>
      <w:proofErr w:type="spellEnd"/>
      <w:r w:rsidRPr="0020156D">
        <w:rPr>
          <w:rFonts w:ascii="Times New Roman" w:eastAsia="Times New Roman" w:hAnsi="Times New Roman" w:cs="Times New Roman"/>
          <w:color w:val="000000"/>
          <w:sz w:val="24"/>
          <w:szCs w:val="24"/>
          <w:lang w:eastAsia="ru-RU"/>
        </w:rPr>
        <w:t xml:space="preserve"> 1 и 2 (рис. 10) во вторые сверху пазы зубчатых секторов. Этому положению рычагов должны соответствовать зазоры на входе 20мм для первого и 18мм для второго барабанов, а на выходе 7мм для первого и 6мм для второго барабанов. Корректировку осуществляют изменением длины подвесок (их восемь для обоих аппаратов) за счет регулировочных болтов (их тоже восемь).</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Изменить частоты вращения обоих барабанов клиноременными вариаторами одинаковой конструкции.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Управление вариаторами осуществляют из кабины водителя.</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При уборке зерновых культур частоту вращения барабанов с </w:t>
      </w:r>
      <w:r w:rsidRPr="0020156D">
        <w:rPr>
          <w:rFonts w:ascii="Times New Roman" w:eastAsia="Times New Roman" w:hAnsi="Times New Roman" w:cs="Times New Roman"/>
          <w:color w:val="000000"/>
          <w:sz w:val="24"/>
          <w:szCs w:val="24"/>
          <w:lang w:eastAsia="ru-RU"/>
        </w:rPr>
        <w:lastRenderedPageBreak/>
        <w:t xml:space="preserve">помощью вариаторов </w:t>
      </w:r>
      <w:proofErr w:type="spellStart"/>
      <w:r w:rsidRPr="0020156D">
        <w:rPr>
          <w:rFonts w:ascii="Times New Roman" w:eastAsia="Times New Roman" w:hAnsi="Times New Roman" w:cs="Times New Roman"/>
          <w:color w:val="000000"/>
          <w:sz w:val="24"/>
          <w:szCs w:val="24"/>
          <w:lang w:eastAsia="ru-RU"/>
        </w:rPr>
        <w:t>можно</w:t>
      </w:r>
      <w:proofErr w:type="gramStart"/>
      <w:r w:rsidRPr="0020156D">
        <w:rPr>
          <w:rFonts w:ascii="Times New Roman" w:eastAsia="Times New Roman" w:hAnsi="Times New Roman" w:cs="Times New Roman"/>
          <w:color w:val="000000"/>
          <w:sz w:val="24"/>
          <w:szCs w:val="24"/>
          <w:lang w:eastAsia="ru-RU"/>
        </w:rPr>
        <w:t>.и</w:t>
      </w:r>
      <w:proofErr w:type="gramEnd"/>
      <w:r w:rsidRPr="0020156D">
        <w:rPr>
          <w:rFonts w:ascii="Times New Roman" w:eastAsia="Times New Roman" w:hAnsi="Times New Roman" w:cs="Times New Roman"/>
          <w:color w:val="000000"/>
          <w:sz w:val="24"/>
          <w:szCs w:val="24"/>
          <w:lang w:eastAsia="ru-RU"/>
        </w:rPr>
        <w:t>зменять</w:t>
      </w:r>
      <w:proofErr w:type="spellEnd"/>
      <w:r w:rsidRPr="0020156D">
        <w:rPr>
          <w:rFonts w:ascii="Times New Roman" w:eastAsia="Times New Roman" w:hAnsi="Times New Roman" w:cs="Times New Roman"/>
          <w:color w:val="000000"/>
          <w:sz w:val="24"/>
          <w:szCs w:val="24"/>
          <w:lang w:eastAsia="ru-RU"/>
        </w:rPr>
        <w:t xml:space="preserve"> в пределах 760...1265об/мин. Переход на диапазоны меньших частот вращения барабанов (525...875об/мин) достигается перестановкой шкивов валов барабанов на </w:t>
      </w:r>
      <w:proofErr w:type="spellStart"/>
      <w:r w:rsidRPr="0020156D">
        <w:rPr>
          <w:rFonts w:ascii="Times New Roman" w:eastAsia="Times New Roman" w:hAnsi="Times New Roman" w:cs="Times New Roman"/>
          <w:color w:val="000000"/>
          <w:sz w:val="24"/>
          <w:szCs w:val="24"/>
          <w:lang w:eastAsia="ru-RU"/>
        </w:rPr>
        <w:t>контрприводной</w:t>
      </w:r>
      <w:proofErr w:type="spellEnd"/>
      <w:r w:rsidRPr="0020156D">
        <w:rPr>
          <w:rFonts w:ascii="Times New Roman" w:eastAsia="Times New Roman" w:hAnsi="Times New Roman" w:cs="Times New Roman"/>
          <w:color w:val="000000"/>
          <w:sz w:val="24"/>
          <w:szCs w:val="24"/>
          <w:lang w:eastAsia="ru-RU"/>
        </w:rPr>
        <w:t xml:space="preserve"> вал, а с последнего - на валы барабанов.</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2. Настройка соломотряса.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конструкции соломотряса технологических регулировок не предусмотрено. Проверить имеются ли вмятины на жалюзи клавиш и не загрязнены ли они.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3. Настройка и регулировка очистки.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Изменить:</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Степень открытия заслонок вентилятора: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 первоначальной настройке очистки для работы, даже в средних условиях, заслонки вентилятора открыть полностью.</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 работе комбайна, контролировать качество работы на вынос зерна. Если вынос имеет место, регулировать степень открытия заслонок вентилятора для исключения выноса зерна.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Степень открытия жалюзи верхнего и нижнего решет:</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открытие жалюзи решет (рис. 12, б) изменить в зависимости от количества и засоренности поступающего на них вороха. Верхнее решето 11 (рис.12, а) должно обеспечивать выделение зерна на передних двух третях рабочей поверхности.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степень открытия жалюзи нижнего решета 18 выбирают такой, чтобы сход зерна с него в колосовой шнек был минимальным, а в бункер поступало по возможности чистое зерно.</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Степень открытия жалюзи решет измеряют углом их наклона к поверхности решет или расстоянием между соседними планками. В нормальных условиях угол наклона жалюзи верхнего решета выбирается в пределах 22...30</w:t>
      </w:r>
      <w:r w:rsidRPr="0020156D">
        <w:rPr>
          <w:rFonts w:ascii="Times New Roman" w:eastAsia="Times New Roman" w:hAnsi="Times New Roman" w:cs="Times New Roman"/>
          <w:color w:val="000000"/>
          <w:sz w:val="24"/>
          <w:szCs w:val="24"/>
          <w:vertAlign w:val="superscript"/>
          <w:lang w:eastAsia="ru-RU"/>
        </w:rPr>
        <w:t>0</w:t>
      </w:r>
      <w:r w:rsidRPr="0020156D">
        <w:rPr>
          <w:rFonts w:ascii="Times New Roman" w:eastAsia="Times New Roman" w:hAnsi="Times New Roman" w:cs="Times New Roman"/>
          <w:color w:val="000000"/>
          <w:sz w:val="24"/>
          <w:szCs w:val="24"/>
          <w:lang w:eastAsia="ru-RU"/>
        </w:rPr>
        <w:t>, что соответствует расстоянию между соседними планками 12...14 мм. У нижнего решета для тех же условий угол наклона жалюзи в пределах 15...20</w:t>
      </w:r>
      <w:r w:rsidRPr="0020156D">
        <w:rPr>
          <w:rFonts w:ascii="Times New Roman" w:eastAsia="Times New Roman" w:hAnsi="Times New Roman" w:cs="Times New Roman"/>
          <w:color w:val="000000"/>
          <w:sz w:val="24"/>
          <w:szCs w:val="24"/>
          <w:vertAlign w:val="superscript"/>
          <w:lang w:eastAsia="ru-RU"/>
        </w:rPr>
        <w:t>0</w:t>
      </w:r>
      <w:r w:rsidRPr="0020156D">
        <w:rPr>
          <w:rFonts w:ascii="Times New Roman" w:eastAsia="Times New Roman" w:hAnsi="Times New Roman" w:cs="Times New Roman"/>
          <w:color w:val="000000"/>
          <w:sz w:val="24"/>
          <w:szCs w:val="24"/>
          <w:lang w:eastAsia="ru-RU"/>
        </w:rPr>
        <w:t>, что соответствует расстоянию 7...9 мм между соседними планками.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Положение нижнего решета в решетном стане можно устанавливать под разным углом наклона в продольно-вертикальной плоскости. Этой регулировкой пользуются, когда велик сход зерна в колосовой шнек. Обычно решето устанавливают в среднем положении.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4) Отрегулировать угол наклона удлинителя к плоскости верхнего решета и степень открытия его </w:t>
      </w:r>
      <w:proofErr w:type="spellStart"/>
      <w:r w:rsidRPr="0020156D">
        <w:rPr>
          <w:rFonts w:ascii="Times New Roman" w:eastAsia="Times New Roman" w:hAnsi="Times New Roman" w:cs="Times New Roman"/>
          <w:color w:val="000000"/>
          <w:sz w:val="24"/>
          <w:szCs w:val="24"/>
          <w:lang w:eastAsia="ru-RU"/>
        </w:rPr>
        <w:t>жалюзей</w:t>
      </w:r>
      <w:proofErr w:type="spellEnd"/>
      <w:r w:rsidRPr="0020156D">
        <w:rPr>
          <w:rFonts w:ascii="Times New Roman" w:eastAsia="Times New Roman" w:hAnsi="Times New Roman" w:cs="Times New Roman"/>
          <w:color w:val="000000"/>
          <w:sz w:val="24"/>
          <w:szCs w:val="24"/>
          <w:lang w:eastAsia="ru-RU"/>
        </w:rPr>
        <w:t xml:space="preserve"> (рис. 12,в).</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Пределы регулирования угла наклона удлинителя составляют 12...30</w:t>
      </w:r>
      <w:r w:rsidRPr="0020156D">
        <w:rPr>
          <w:rFonts w:ascii="Times New Roman" w:eastAsia="Times New Roman" w:hAnsi="Times New Roman" w:cs="Times New Roman"/>
          <w:color w:val="000000"/>
          <w:sz w:val="24"/>
          <w:szCs w:val="24"/>
          <w:vertAlign w:val="superscript"/>
          <w:lang w:eastAsia="ru-RU"/>
        </w:rPr>
        <w:t>0</w:t>
      </w:r>
      <w:r w:rsidRPr="0020156D">
        <w:rPr>
          <w:rFonts w:ascii="Times New Roman" w:eastAsia="Times New Roman" w:hAnsi="Times New Roman" w:cs="Times New Roman"/>
          <w:color w:val="000000"/>
          <w:sz w:val="24"/>
          <w:szCs w:val="24"/>
          <w:lang w:eastAsia="ru-RU"/>
        </w:rPr>
        <w:t>. При первоначальной настройке очистки для уборки в средних условиях болты установить с обеих сторон во вторы</w:t>
      </w:r>
      <w:proofErr w:type="gramStart"/>
      <w:r w:rsidRPr="0020156D">
        <w:rPr>
          <w:rFonts w:ascii="Times New Roman" w:eastAsia="Times New Roman" w:hAnsi="Times New Roman" w:cs="Times New Roman"/>
          <w:color w:val="000000"/>
          <w:sz w:val="24"/>
          <w:szCs w:val="24"/>
          <w:lang w:eastAsia="ru-RU"/>
        </w:rPr>
        <w:t>е(</w:t>
      </w:r>
      <w:proofErr w:type="gramEnd"/>
      <w:r w:rsidRPr="0020156D">
        <w:rPr>
          <w:rFonts w:ascii="Times New Roman" w:eastAsia="Times New Roman" w:hAnsi="Times New Roman" w:cs="Times New Roman"/>
          <w:color w:val="000000"/>
          <w:sz w:val="24"/>
          <w:szCs w:val="24"/>
          <w:lang w:eastAsia="ru-RU"/>
        </w:rPr>
        <w:t xml:space="preserve">считая сверху) отверстия крепления, а рычаг 40 (рис. 12, в) открытия </w:t>
      </w:r>
      <w:proofErr w:type="spellStart"/>
      <w:r w:rsidRPr="0020156D">
        <w:rPr>
          <w:rFonts w:ascii="Times New Roman" w:eastAsia="Times New Roman" w:hAnsi="Times New Roman" w:cs="Times New Roman"/>
          <w:color w:val="000000"/>
          <w:sz w:val="24"/>
          <w:szCs w:val="24"/>
          <w:lang w:eastAsia="ru-RU"/>
        </w:rPr>
        <w:t>жалюзей</w:t>
      </w:r>
      <w:proofErr w:type="spellEnd"/>
      <w:r w:rsidRPr="0020156D">
        <w:rPr>
          <w:rFonts w:ascii="Times New Roman" w:eastAsia="Times New Roman" w:hAnsi="Times New Roman" w:cs="Times New Roman"/>
          <w:color w:val="000000"/>
          <w:sz w:val="24"/>
          <w:szCs w:val="24"/>
          <w:lang w:eastAsia="ru-RU"/>
        </w:rPr>
        <w:t xml:space="preserve"> фиксировать в третьем(считая спереди) отверстии.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4. Регулировка механизмов копнителя.</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4.1 Регулировка положения днища камеры копнителя.</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Платформенную часть днища копнителя установить так, чтобы верхняя кромка ее переднего бруса находилась ниже уровня верхней кромки лотка </w:t>
      </w:r>
      <w:proofErr w:type="spellStart"/>
      <w:r w:rsidRPr="0020156D">
        <w:rPr>
          <w:rFonts w:ascii="Times New Roman" w:eastAsia="Times New Roman" w:hAnsi="Times New Roman" w:cs="Times New Roman"/>
          <w:color w:val="000000"/>
          <w:sz w:val="24"/>
          <w:szCs w:val="24"/>
          <w:lang w:eastAsia="ru-RU"/>
        </w:rPr>
        <w:t>половонабивателя</w:t>
      </w:r>
      <w:proofErr w:type="spellEnd"/>
      <w:r w:rsidRPr="0020156D">
        <w:rPr>
          <w:rFonts w:ascii="Times New Roman" w:eastAsia="Times New Roman" w:hAnsi="Times New Roman" w:cs="Times New Roman"/>
          <w:color w:val="000000"/>
          <w:sz w:val="24"/>
          <w:szCs w:val="24"/>
          <w:lang w:eastAsia="ru-RU"/>
        </w:rPr>
        <w:t xml:space="preserve"> на 10...15 мм. Опускание больше этого значения не допустимо, так как может привести к деформации настила платформенной части при предельных поперечных кренах управляемых колес.</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Положение платформенной части днища регулировать изменением длины тяг 20 (рис.13), связывающих днище с клапаном путем навинчивания вилки на стержень тяги.</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 xml:space="preserve">4.2 Регулировка положения лотка </w:t>
      </w:r>
      <w:proofErr w:type="spellStart"/>
      <w:r w:rsidRPr="0020156D">
        <w:rPr>
          <w:rFonts w:ascii="Times New Roman" w:eastAsia="Times New Roman" w:hAnsi="Times New Roman" w:cs="Times New Roman"/>
          <w:b/>
          <w:bCs/>
          <w:color w:val="000000"/>
          <w:sz w:val="24"/>
          <w:szCs w:val="24"/>
          <w:lang w:eastAsia="ru-RU"/>
        </w:rPr>
        <w:t>соломонабивателя</w:t>
      </w:r>
      <w:proofErr w:type="spellEnd"/>
      <w:r w:rsidRPr="0020156D">
        <w:rPr>
          <w:rFonts w:ascii="Times New Roman" w:eastAsia="Times New Roman" w:hAnsi="Times New Roman" w:cs="Times New Roman"/>
          <w:b/>
          <w:bCs/>
          <w:color w:val="000000"/>
          <w:sz w:val="24"/>
          <w:szCs w:val="24"/>
          <w:lang w:eastAsia="ru-RU"/>
        </w:rPr>
        <w:t>.</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Лоток установить в корпусе копнителя так, чтобы зубья </w:t>
      </w:r>
      <w:proofErr w:type="spellStart"/>
      <w:r w:rsidRPr="0020156D">
        <w:rPr>
          <w:rFonts w:ascii="Times New Roman" w:eastAsia="Times New Roman" w:hAnsi="Times New Roman" w:cs="Times New Roman"/>
          <w:color w:val="000000"/>
          <w:sz w:val="24"/>
          <w:szCs w:val="24"/>
          <w:lang w:eastAsia="ru-RU"/>
        </w:rPr>
        <w:t>граблин</w:t>
      </w:r>
      <w:proofErr w:type="spellEnd"/>
      <w:r w:rsidRPr="0020156D">
        <w:rPr>
          <w:rFonts w:ascii="Times New Roman" w:eastAsia="Times New Roman" w:hAnsi="Times New Roman" w:cs="Times New Roman"/>
          <w:color w:val="000000"/>
          <w:sz w:val="24"/>
          <w:szCs w:val="24"/>
          <w:lang w:eastAsia="ru-RU"/>
        </w:rPr>
        <w:t xml:space="preserve"> проходили над ним с зазором 5...10 мм (рис. 13).Этот зазор регулируется путем перемещения лотка по овальным отверстиям в панелях боковин копнителя.</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Зазор между клавишами в крайнем заднем положении и лотком должен составлять 10...15 мм (рис. 13).Он устанавливается путем перемещения лотка в горизонтальных пазах его боковых пластин.</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lastRenderedPageBreak/>
        <w:t>4.3 Регулировки механизма выгрузки копны.</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Отрегулировать механизм выгрузки копны изменением длины тяг путем навинчивания вилок на их стержни так, чтобы скобы клапана при замыкании касались наклонных поверхностей зубов защелок и свободно отжимали их;</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 замкнутом положении защелки запирают педаль механизма выгрузки копны. При нажатии педали для выгрузки копны обе защелки одновременно освобождают скобы клапана.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4.4 Регулировка автомата выгрузки копны.</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Автомат выгрузки копны определяется правильностью установки ролика относительно боковой поверхности кулачка ведущего диска и поверхностью самого диска.</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Зазор между боковыми поверхностями кулачка и ролика 8 должен составлять 8...10 мм, который устанавливается болтом 10 с контргайкой.</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Зазор между поверхностями ведущего диска и ролика должен составлять 2...3 мм и устанавливается упорным болтом.</w:t>
      </w:r>
    </w:p>
    <w:p w:rsidR="0020156D" w:rsidRPr="0020156D" w:rsidRDefault="0020156D" w:rsidP="0020156D">
      <w:pPr>
        <w:pBdr>
          <w:top w:val="single" w:sz="6" w:space="0" w:color="CCCCCC"/>
          <w:left w:val="single" w:sz="6" w:space="0" w:color="CCCCCC"/>
          <w:bottom w:val="single" w:sz="6" w:space="0" w:color="CCCCCC"/>
          <w:right w:val="single" w:sz="6" w:space="0" w:color="CCCCCC"/>
        </w:pBdr>
        <w:shd w:val="clear" w:color="auto" w:fill="F9F9F9"/>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Тягу, связывающую коромысло с промежуточным рычагом механизма выгрузки, натягивают так, чтобы были устранены все люфты в шарнирных соединениях всей системы.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76" name="Рисунок 76"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набор регулировочных щупов, </w:t>
      </w:r>
      <w:proofErr w:type="spellStart"/>
      <w:r w:rsidRPr="0020156D">
        <w:rPr>
          <w:rFonts w:ascii="Times New Roman" w:eastAsia="Times New Roman" w:hAnsi="Times New Roman" w:cs="Times New Roman"/>
          <w:color w:val="000000"/>
          <w:sz w:val="24"/>
          <w:szCs w:val="24"/>
          <w:lang w:eastAsia="ru-RU"/>
        </w:rPr>
        <w:t>универсальноеприспособле-ние</w:t>
      </w:r>
      <w:proofErr w:type="spellEnd"/>
      <w:r w:rsidRPr="0020156D">
        <w:rPr>
          <w:rFonts w:ascii="Times New Roman" w:eastAsia="Times New Roman" w:hAnsi="Times New Roman" w:cs="Times New Roman"/>
          <w:color w:val="000000"/>
          <w:sz w:val="24"/>
          <w:szCs w:val="24"/>
          <w:lang w:eastAsia="ru-RU"/>
        </w:rPr>
        <w:t>,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линейка металлическая</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комбайн на маршрут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Перед началом первого прохода проверить действие рулевого управления, распределителя гидравлической системы, включения и отключения: молотилки, </w:t>
      </w:r>
      <w:proofErr w:type="spellStart"/>
      <w:r w:rsidRPr="0020156D">
        <w:rPr>
          <w:rFonts w:ascii="Times New Roman" w:eastAsia="Times New Roman" w:hAnsi="Times New Roman" w:cs="Times New Roman"/>
          <w:color w:val="000000"/>
          <w:sz w:val="24"/>
          <w:szCs w:val="24"/>
          <w:lang w:eastAsia="ru-RU"/>
        </w:rPr>
        <w:t>подъемаи</w:t>
      </w:r>
      <w:proofErr w:type="spellEnd"/>
      <w:r w:rsidRPr="0020156D">
        <w:rPr>
          <w:rFonts w:ascii="Times New Roman" w:eastAsia="Times New Roman" w:hAnsi="Times New Roman" w:cs="Times New Roman"/>
          <w:color w:val="000000"/>
          <w:sz w:val="24"/>
          <w:szCs w:val="24"/>
          <w:lang w:eastAsia="ru-RU"/>
        </w:rPr>
        <w:t xml:space="preserve"> опускания жатки.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комбайна (туда и обратно) с жаткой в транспортном положении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Движение комбайна проводить с поднятой жаткой в транспортном положении. Во время движения следить за показаниями приборов. Заметить время движения комбайна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 и выполнить рисунки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Назначение зерноуборочного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марки современных зерноуборочных комбайнов.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Перечислите основные системы и механизмы зерноуборочного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Выполните схему работы зерноуборочного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технологический процесс уборки зерновых культур раздельным способом.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Опишите технологический процесс уборки зерновых культур прямым </w:t>
      </w:r>
      <w:proofErr w:type="spellStart"/>
      <w:r w:rsidRPr="0020156D">
        <w:rPr>
          <w:rFonts w:ascii="Times New Roman" w:eastAsia="Times New Roman" w:hAnsi="Times New Roman" w:cs="Times New Roman"/>
          <w:color w:val="000000"/>
          <w:sz w:val="24"/>
          <w:szCs w:val="24"/>
          <w:lang w:eastAsia="ru-RU"/>
        </w:rPr>
        <w:t>комбайнированием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каких условиях применяется только раздельный способ уборки.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940507" w:rsidRDefault="00FA455B" w:rsidP="006C77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sidR="00940507" w:rsidRPr="00940507">
        <w:rPr>
          <w:rFonts w:ascii="Times New Roman" w:eastAsia="Times New Roman" w:hAnsi="Times New Roman" w:cs="Times New Roman"/>
          <w:color w:val="000000"/>
          <w:sz w:val="24"/>
          <w:szCs w:val="24"/>
          <w:lang w:eastAsia="ru-RU"/>
        </w:rPr>
        <w:t xml:space="preserve"> </w:t>
      </w:r>
      <w:r w:rsidR="00940507">
        <w:rPr>
          <w:rFonts w:ascii="Times New Roman" w:eastAsia="Times New Roman" w:hAnsi="Times New Roman" w:cs="Times New Roman"/>
          <w:color w:val="000000"/>
          <w:sz w:val="24"/>
          <w:szCs w:val="24"/>
          <w:lang w:eastAsia="ru-RU"/>
        </w:rPr>
        <w:t xml:space="preserve">государственного автономного профессионального образовательного </w:t>
      </w:r>
      <w:proofErr w:type="spellStart"/>
      <w:r w:rsidR="00940507">
        <w:rPr>
          <w:rFonts w:ascii="Times New Roman" w:eastAsia="Times New Roman" w:hAnsi="Times New Roman" w:cs="Times New Roman"/>
          <w:color w:val="000000"/>
          <w:sz w:val="24"/>
          <w:szCs w:val="24"/>
          <w:lang w:eastAsia="ru-RU"/>
        </w:rPr>
        <w:t>учереждения</w:t>
      </w:r>
      <w:proofErr w:type="spellEnd"/>
      <w:r w:rsidR="00940507">
        <w:rPr>
          <w:rFonts w:ascii="Times New Roman" w:eastAsia="Times New Roman" w:hAnsi="Times New Roman" w:cs="Times New Roman"/>
          <w:color w:val="000000"/>
          <w:sz w:val="24"/>
          <w:szCs w:val="24"/>
          <w:lang w:eastAsia="ru-RU"/>
        </w:rPr>
        <w:t xml:space="preserve"> </w:t>
      </w:r>
      <w:proofErr w:type="spellStart"/>
      <w:r w:rsidR="00940507">
        <w:rPr>
          <w:rFonts w:ascii="Times New Roman" w:eastAsia="Times New Roman" w:hAnsi="Times New Roman" w:cs="Times New Roman"/>
          <w:color w:val="000000"/>
          <w:sz w:val="24"/>
          <w:szCs w:val="24"/>
          <w:lang w:eastAsia="ru-RU"/>
        </w:rPr>
        <w:t>Емельяновский</w:t>
      </w:r>
      <w:proofErr w:type="spellEnd"/>
      <w:r w:rsidR="00940507">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18</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Техническое обслуживание оборудования животноводческих ферм: доильных установок.</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технического обслуживания доильных установок.</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1.3;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xml:space="preserve"> Выполнить работы </w:t>
      </w:r>
      <w:proofErr w:type="spellStart"/>
      <w:r w:rsidRPr="0020156D">
        <w:rPr>
          <w:rFonts w:ascii="Times New Roman" w:eastAsia="Times New Roman" w:hAnsi="Times New Roman" w:cs="Times New Roman"/>
          <w:color w:val="000000"/>
          <w:sz w:val="24"/>
          <w:szCs w:val="24"/>
          <w:lang w:eastAsia="ru-RU"/>
        </w:rPr>
        <w:t>попроведениюежедневного</w:t>
      </w:r>
      <w:proofErr w:type="spellEnd"/>
      <w:r w:rsidRPr="0020156D">
        <w:rPr>
          <w:rFonts w:ascii="Times New Roman" w:eastAsia="Times New Roman" w:hAnsi="Times New Roman" w:cs="Times New Roman"/>
          <w:color w:val="000000"/>
          <w:sz w:val="24"/>
          <w:szCs w:val="24"/>
          <w:lang w:eastAsia="ru-RU"/>
        </w:rPr>
        <w:t xml:space="preserve"> технического обслуживания доильной установки УДТ-6 и подготовке ее к работе.</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w:t>
      </w:r>
      <w:proofErr w:type="spellStart"/>
      <w:r w:rsidRPr="0020156D">
        <w:rPr>
          <w:rFonts w:ascii="Times New Roman" w:eastAsia="Times New Roman" w:hAnsi="Times New Roman" w:cs="Times New Roman"/>
          <w:color w:val="000000"/>
          <w:sz w:val="24"/>
          <w:szCs w:val="24"/>
          <w:lang w:eastAsia="ru-RU"/>
        </w:rPr>
        <w:t>компьютер</w:t>
      </w:r>
      <w:proofErr w:type="gramStart"/>
      <w:r w:rsidRPr="0020156D">
        <w:rPr>
          <w:rFonts w:ascii="Times New Roman" w:eastAsia="Times New Roman" w:hAnsi="Times New Roman" w:cs="Times New Roman"/>
          <w:color w:val="000000"/>
          <w:sz w:val="24"/>
          <w:szCs w:val="24"/>
          <w:lang w:eastAsia="ru-RU"/>
        </w:rPr>
        <w:t>,</w:t>
      </w:r>
      <w:r w:rsidRPr="0020156D">
        <w:rPr>
          <w:rFonts w:ascii="Times New Roman" w:eastAsia="Times New Roman" w:hAnsi="Times New Roman" w:cs="Times New Roman"/>
          <w:color w:val="1F1B17"/>
          <w:sz w:val="24"/>
          <w:szCs w:val="24"/>
          <w:lang w:eastAsia="ru-RU"/>
        </w:rPr>
        <w:t>д</w:t>
      </w:r>
      <w:proofErr w:type="gramEnd"/>
      <w:r w:rsidRPr="0020156D">
        <w:rPr>
          <w:rFonts w:ascii="Times New Roman" w:eastAsia="Times New Roman" w:hAnsi="Times New Roman" w:cs="Times New Roman"/>
          <w:color w:val="1F1B17"/>
          <w:sz w:val="24"/>
          <w:szCs w:val="24"/>
          <w:lang w:eastAsia="ru-RU"/>
        </w:rPr>
        <w:t>оильный</w:t>
      </w:r>
      <w:proofErr w:type="spellEnd"/>
      <w:r w:rsidRPr="0020156D">
        <w:rPr>
          <w:rFonts w:ascii="Times New Roman" w:eastAsia="Times New Roman" w:hAnsi="Times New Roman" w:cs="Times New Roman"/>
          <w:color w:val="1F1B17"/>
          <w:sz w:val="24"/>
          <w:szCs w:val="24"/>
          <w:lang w:eastAsia="ru-RU"/>
        </w:rPr>
        <w:t xml:space="preserve"> зал с универсальной доильной установкой - УДТ-6</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b/>
          <w:bCs/>
          <w:i/>
          <w:iCs/>
          <w:color w:val="000000"/>
          <w:sz w:val="24"/>
          <w:szCs w:val="24"/>
          <w:lang w:eastAsia="ru-RU"/>
        </w:rPr>
        <w:t>Литература</w:t>
      </w:r>
      <w:proofErr w:type="gramStart"/>
      <w:r w:rsidRPr="0020156D">
        <w:rPr>
          <w:rFonts w:ascii="Times New Roman" w:eastAsia="Times New Roman" w:hAnsi="Times New Roman" w:cs="Times New Roman"/>
          <w:color w:val="000000"/>
          <w:sz w:val="24"/>
          <w:szCs w:val="24"/>
          <w:lang w:eastAsia="ru-RU"/>
        </w:rPr>
        <w:t>:Ю</w:t>
      </w:r>
      <w:proofErr w:type="gramEnd"/>
      <w:r w:rsidRPr="0020156D">
        <w:rPr>
          <w:rFonts w:ascii="Times New Roman" w:eastAsia="Times New Roman" w:hAnsi="Times New Roman" w:cs="Times New Roman"/>
          <w:color w:val="000000"/>
          <w:sz w:val="24"/>
          <w:szCs w:val="24"/>
          <w:lang w:eastAsia="ru-RU"/>
        </w:rPr>
        <w:t>.Н</w:t>
      </w:r>
      <w:proofErr w:type="spellEnd"/>
      <w:r w:rsidRPr="0020156D">
        <w:rPr>
          <w:rFonts w:ascii="Times New Roman" w:eastAsia="Times New Roman" w:hAnsi="Times New Roman" w:cs="Times New Roman"/>
          <w:color w:val="000000"/>
          <w:sz w:val="24"/>
          <w:szCs w:val="24"/>
          <w:lang w:eastAsia="ru-RU"/>
        </w:rPr>
        <w:t>. Ковалёв. «Технология и механизация животноводства».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2.Провестиежедневноетехническое обслуживания доильной установки УДТ-6 и подготовить ее к работе.</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Рис. 1. Технологическая схема доильной установки УДТ-6:</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 xml:space="preserve">1 - молокопровод; 2 - вакуум-магистраль; 3 - счетчик молока; 4 - доильный аппарат; 5 - патрубки подключения для промывочной магистрали к молокопроводам; 6 - коллектор для промывки доильных аппаратов; 7 - разбрызгиватель для подмыва вымени; 8 - доильные стаканы в период промывки; 9 - вакуумметр; 10 - дифференциальный вакуум-регулятор; 11 - вакуум-регулятор; 12 - вакуум-баллон; 13 - вакуум-насос; 14 - бак горячей воды; 15 - трубопровод горячей воды; 16 - водонагреватель ВЭТ-200; 17 - водопровод; 18 - ванна для моечной жидкости; 19 - краны; 20 - вентили; 21 - смеситель воды; 22- заборный шланг; 23 - молочная цистерна; 24 - молочный насос; 25 - санитарный вакуум-баллон; 26 – молокосборник - </w:t>
      </w:r>
      <w:proofErr w:type="spellStart"/>
      <w:r w:rsidRPr="0020156D">
        <w:rPr>
          <w:rFonts w:ascii="Times New Roman" w:eastAsia="Times New Roman" w:hAnsi="Times New Roman" w:cs="Times New Roman"/>
          <w:color w:val="1F1B17"/>
          <w:sz w:val="24"/>
          <w:szCs w:val="24"/>
          <w:lang w:eastAsia="ru-RU"/>
        </w:rPr>
        <w:t>опорожнитель</w:t>
      </w:r>
      <w:proofErr w:type="spellEnd"/>
      <w:r w:rsidRPr="0020156D">
        <w:rPr>
          <w:rFonts w:ascii="Times New Roman" w:eastAsia="Times New Roman" w:hAnsi="Times New Roman" w:cs="Times New Roman"/>
          <w:color w:val="1F1B17"/>
          <w:sz w:val="24"/>
          <w:szCs w:val="24"/>
          <w:lang w:eastAsia="ru-RU"/>
        </w:rPr>
        <w:t>; 27 - охладитель; 28 - молочный шланг; 29 - молочный шланг при циркуляционной промывке; 30 – краны.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работы по техническому обслуживанию и подготовке к работе </w:t>
      </w:r>
      <w:r w:rsidRPr="0020156D">
        <w:rPr>
          <w:rFonts w:ascii="Times New Roman" w:eastAsia="Times New Roman" w:hAnsi="Times New Roman" w:cs="Times New Roman"/>
          <w:color w:val="1F1B17"/>
          <w:sz w:val="24"/>
          <w:szCs w:val="24"/>
          <w:lang w:eastAsia="ru-RU"/>
        </w:rPr>
        <w:t>доильной установки </w:t>
      </w:r>
      <w:r w:rsidRPr="0020156D">
        <w:rPr>
          <w:rFonts w:ascii="Times New Roman" w:eastAsia="Times New Roman" w:hAnsi="Times New Roman" w:cs="Times New Roman"/>
          <w:color w:val="000000"/>
          <w:sz w:val="24"/>
          <w:szCs w:val="24"/>
          <w:lang w:eastAsia="ru-RU"/>
        </w:rPr>
        <w:t>УДТ-6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2114550" cy="657225"/>
            <wp:effectExtent l="0" t="0" r="0" b="9525"/>
            <wp:wrapSquare wrapText="bothSides"/>
            <wp:docPr id="177" name="Рисунок 177" descr="hello_html_30eb6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30eb6ecb.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6572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Устройство промывки: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труба; 2 - чашка; 3,4 - трубки; 5 - распределитель; 6 - фланец; 7 - прокладка; 8 - винт; 9 - скоба.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63470" cy="2199640"/>
            <wp:effectExtent l="0" t="0" r="0" b="0"/>
            <wp:docPr id="75" name="Рисунок 75" descr="hello_html_m62282b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m62282bff.pn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219964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Автомат промывки: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дозирующее устройство; 2 - переходник; 3 - кран; 4 - шкаф управления; 5 - вентиль; 6, 9 - пробка; 7 - ванна; 8 - шланг; 10 - штуцер; 11 - фильтр; 12 - винт.</w:t>
      </w:r>
      <w:proofErr w:type="gram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Автомат промывки обеспечивает выполнение следующих операций: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 </w:t>
      </w:r>
      <w:proofErr w:type="spellStart"/>
      <w:r w:rsidRPr="0020156D">
        <w:rPr>
          <w:rFonts w:ascii="Times New Roman" w:eastAsia="Times New Roman" w:hAnsi="Times New Roman" w:cs="Times New Roman"/>
          <w:i/>
          <w:iCs/>
          <w:color w:val="000000"/>
          <w:sz w:val="24"/>
          <w:szCs w:val="24"/>
          <w:lang w:eastAsia="ru-RU"/>
        </w:rPr>
        <w:t>прополаскивание</w:t>
      </w:r>
      <w:proofErr w:type="spellEnd"/>
      <w:r w:rsidRPr="0020156D">
        <w:rPr>
          <w:rFonts w:ascii="Times New Roman" w:eastAsia="Times New Roman" w:hAnsi="Times New Roman" w:cs="Times New Roman"/>
          <w:i/>
          <w:iCs/>
          <w:color w:val="000000"/>
          <w:sz w:val="24"/>
          <w:szCs w:val="24"/>
          <w:lang w:eastAsia="ru-RU"/>
        </w:rPr>
        <w:t xml:space="preserve"> водой аппаратов, молочных линий и доильного оборудования и слив воды в канализацию;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заполнение ванны моющим и дезинфицирующим растворами, циркуляционную промывку;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 </w:t>
      </w:r>
      <w:proofErr w:type="spellStart"/>
      <w:r w:rsidRPr="0020156D">
        <w:rPr>
          <w:rFonts w:ascii="Times New Roman" w:eastAsia="Times New Roman" w:hAnsi="Times New Roman" w:cs="Times New Roman"/>
          <w:i/>
          <w:iCs/>
          <w:color w:val="000000"/>
          <w:sz w:val="24"/>
          <w:szCs w:val="24"/>
          <w:lang w:eastAsia="ru-RU"/>
        </w:rPr>
        <w:t>прополаскивание</w:t>
      </w:r>
      <w:proofErr w:type="spellEnd"/>
      <w:r w:rsidRPr="0020156D">
        <w:rPr>
          <w:rFonts w:ascii="Times New Roman" w:eastAsia="Times New Roman" w:hAnsi="Times New Roman" w:cs="Times New Roman"/>
          <w:i/>
          <w:iCs/>
          <w:color w:val="000000"/>
          <w:sz w:val="24"/>
          <w:szCs w:val="24"/>
          <w:lang w:eastAsia="ru-RU"/>
        </w:rPr>
        <w:t xml:space="preserve"> чистой водой;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откачивание остатков воды из молокосборника; выключение вакуумных и молочных насосов.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Шкаф управления:</w:t>
      </w:r>
      <w:r>
        <w:rPr>
          <w:rFonts w:ascii="Arial" w:eastAsia="Times New Roman" w:hAnsi="Arial" w:cs="Arial"/>
          <w:noProof/>
          <w:color w:val="000000"/>
          <w:sz w:val="21"/>
          <w:szCs w:val="21"/>
          <w:lang w:eastAsia="ru-RU"/>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2266950" cy="2314575"/>
            <wp:effectExtent l="0" t="0" r="0" b="9525"/>
            <wp:wrapSquare wrapText="bothSides"/>
            <wp:docPr id="176" name="Рисунок 176" descr="hello_html_m1abeb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1abeb889.pn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3145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 xml:space="preserve">1 – предохранитель; 2 – командный прибор; 3 – магнитный пускатель; 4 – </w:t>
      </w:r>
      <w:proofErr w:type="spellStart"/>
      <w:r w:rsidRPr="0020156D">
        <w:rPr>
          <w:rFonts w:ascii="Times New Roman" w:eastAsia="Times New Roman" w:hAnsi="Times New Roman" w:cs="Times New Roman"/>
          <w:color w:val="000000"/>
          <w:sz w:val="24"/>
          <w:szCs w:val="24"/>
          <w:lang w:eastAsia="ru-RU"/>
        </w:rPr>
        <w:t>клеммник</w:t>
      </w:r>
      <w:proofErr w:type="spellEnd"/>
      <w:r w:rsidRPr="0020156D">
        <w:rPr>
          <w:rFonts w:ascii="Times New Roman" w:eastAsia="Times New Roman" w:hAnsi="Times New Roman" w:cs="Times New Roman"/>
          <w:color w:val="000000"/>
          <w:sz w:val="24"/>
          <w:szCs w:val="24"/>
          <w:lang w:eastAsia="ru-RU"/>
        </w:rPr>
        <w:t xml:space="preserve">; 5 – магнитный вентиль; 6 – кнопка со световой сигнализацией; 7 – переключатель программы. А – вид на крышку; I– холодная </w:t>
      </w:r>
      <w:proofErr w:type="spellStart"/>
      <w:r w:rsidRPr="0020156D">
        <w:rPr>
          <w:rFonts w:ascii="Times New Roman" w:eastAsia="Times New Roman" w:hAnsi="Times New Roman" w:cs="Times New Roman"/>
          <w:color w:val="000000"/>
          <w:sz w:val="24"/>
          <w:szCs w:val="24"/>
          <w:lang w:eastAsia="ru-RU"/>
        </w:rPr>
        <w:t>вода;II</w:t>
      </w:r>
      <w:proofErr w:type="spellEnd"/>
      <w:r w:rsidRPr="0020156D">
        <w:rPr>
          <w:rFonts w:ascii="Times New Roman" w:eastAsia="Times New Roman" w:hAnsi="Times New Roman" w:cs="Times New Roman"/>
          <w:color w:val="000000"/>
          <w:sz w:val="24"/>
          <w:szCs w:val="24"/>
          <w:lang w:eastAsia="ru-RU"/>
        </w:rPr>
        <w:t xml:space="preserve">– горячая </w:t>
      </w:r>
      <w:proofErr w:type="spellStart"/>
      <w:r w:rsidRPr="0020156D">
        <w:rPr>
          <w:rFonts w:ascii="Times New Roman" w:eastAsia="Times New Roman" w:hAnsi="Times New Roman" w:cs="Times New Roman"/>
          <w:color w:val="000000"/>
          <w:sz w:val="24"/>
          <w:szCs w:val="24"/>
          <w:lang w:eastAsia="ru-RU"/>
        </w:rPr>
        <w:t>вода;III</w:t>
      </w:r>
      <w:proofErr w:type="spellEnd"/>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губка;IV</w:t>
      </w:r>
      <w:proofErr w:type="spellEnd"/>
      <w:r w:rsidRPr="0020156D">
        <w:rPr>
          <w:rFonts w:ascii="Times New Roman" w:eastAsia="Times New Roman" w:hAnsi="Times New Roman" w:cs="Times New Roman"/>
          <w:color w:val="000000"/>
          <w:sz w:val="24"/>
          <w:szCs w:val="24"/>
          <w:lang w:eastAsia="ru-RU"/>
        </w:rPr>
        <w:t xml:space="preserve">– циркуляционный </w:t>
      </w:r>
      <w:proofErr w:type="spellStart"/>
      <w:r w:rsidRPr="0020156D">
        <w:rPr>
          <w:rFonts w:ascii="Times New Roman" w:eastAsia="Times New Roman" w:hAnsi="Times New Roman" w:cs="Times New Roman"/>
          <w:color w:val="000000"/>
          <w:sz w:val="24"/>
          <w:szCs w:val="24"/>
          <w:lang w:eastAsia="ru-RU"/>
        </w:rPr>
        <w:t>кран;V</w:t>
      </w:r>
      <w:proofErr w:type="spellEnd"/>
      <w:r w:rsidRPr="0020156D">
        <w:rPr>
          <w:rFonts w:ascii="Times New Roman" w:eastAsia="Times New Roman" w:hAnsi="Times New Roman" w:cs="Times New Roman"/>
          <w:color w:val="000000"/>
          <w:sz w:val="24"/>
          <w:szCs w:val="24"/>
          <w:lang w:eastAsia="ru-RU"/>
        </w:rPr>
        <w:t xml:space="preserve">–кислотное моющее </w:t>
      </w:r>
      <w:proofErr w:type="spellStart"/>
      <w:r w:rsidRPr="0020156D">
        <w:rPr>
          <w:rFonts w:ascii="Times New Roman" w:eastAsia="Times New Roman" w:hAnsi="Times New Roman" w:cs="Times New Roman"/>
          <w:color w:val="000000"/>
          <w:sz w:val="24"/>
          <w:szCs w:val="24"/>
          <w:lang w:eastAsia="ru-RU"/>
        </w:rPr>
        <w:t>средство;VI</w:t>
      </w:r>
      <w:proofErr w:type="spellEnd"/>
      <w:r w:rsidRPr="0020156D">
        <w:rPr>
          <w:rFonts w:ascii="Times New Roman" w:eastAsia="Times New Roman" w:hAnsi="Times New Roman" w:cs="Times New Roman"/>
          <w:color w:val="000000"/>
          <w:sz w:val="24"/>
          <w:szCs w:val="24"/>
          <w:lang w:eastAsia="ru-RU"/>
        </w:rPr>
        <w:t>– щелочное моющее средство.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Перед доением провести </w:t>
      </w:r>
      <w:r w:rsidRPr="0020156D">
        <w:rPr>
          <w:rFonts w:ascii="Times New Roman" w:eastAsia="Times New Roman" w:hAnsi="Times New Roman" w:cs="Times New Roman"/>
          <w:b/>
          <w:bCs/>
          <w:i/>
          <w:iCs/>
          <w:color w:val="000000"/>
          <w:sz w:val="24"/>
          <w:szCs w:val="24"/>
          <w:lang w:eastAsia="ru-RU"/>
        </w:rPr>
        <w:t>ЕТО</w:t>
      </w:r>
      <w:r w:rsidRPr="0020156D">
        <w:rPr>
          <w:rFonts w:ascii="Times New Roman" w:eastAsia="Times New Roman" w:hAnsi="Times New Roman" w:cs="Times New Roman"/>
          <w:color w:val="000000"/>
          <w:sz w:val="24"/>
          <w:szCs w:val="24"/>
          <w:lang w:eastAsia="ru-RU"/>
        </w:rPr>
        <w:t> (ежедневное техническое обслуживание) доильной установки: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1F1B17"/>
          <w:sz w:val="24"/>
          <w:szCs w:val="24"/>
          <w:lang w:eastAsia="ru-RU"/>
        </w:rPr>
        <w:t>Обозначения позиций наименований взяты с рис. 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 К началу доения подготовить горячую (80 – 85°) воду.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 xml:space="preserve">2. С помощью </w:t>
      </w:r>
      <w:proofErr w:type="spellStart"/>
      <w:r w:rsidRPr="0020156D">
        <w:rPr>
          <w:rFonts w:ascii="Times New Roman" w:eastAsia="Times New Roman" w:hAnsi="Times New Roman" w:cs="Times New Roman"/>
          <w:color w:val="1F1B17"/>
          <w:sz w:val="24"/>
          <w:szCs w:val="24"/>
          <w:lang w:eastAsia="ru-RU"/>
        </w:rPr>
        <w:t>термосмесителя</w:t>
      </w:r>
      <w:proofErr w:type="spellEnd"/>
      <w:r w:rsidRPr="0020156D">
        <w:rPr>
          <w:rFonts w:ascii="Times New Roman" w:eastAsia="Times New Roman" w:hAnsi="Times New Roman" w:cs="Times New Roman"/>
          <w:color w:val="1F1B17"/>
          <w:sz w:val="24"/>
          <w:szCs w:val="24"/>
          <w:lang w:eastAsia="ru-RU"/>
        </w:rPr>
        <w:t xml:space="preserve"> моечную ванну заполнить теплой водой (30 – 35°), затем закрыть краны, находящиеся перед </w:t>
      </w:r>
      <w:proofErr w:type="spellStart"/>
      <w:r w:rsidRPr="0020156D">
        <w:rPr>
          <w:rFonts w:ascii="Times New Roman" w:eastAsia="Times New Roman" w:hAnsi="Times New Roman" w:cs="Times New Roman"/>
          <w:color w:val="1F1B17"/>
          <w:sz w:val="24"/>
          <w:szCs w:val="24"/>
          <w:lang w:eastAsia="ru-RU"/>
        </w:rPr>
        <w:t>термосмесителем</w:t>
      </w:r>
      <w:proofErr w:type="spellEnd"/>
      <w:r w:rsidRPr="0020156D">
        <w:rPr>
          <w:rFonts w:ascii="Times New Roman" w:eastAsia="Times New Roman" w:hAnsi="Times New Roman" w:cs="Times New Roman"/>
          <w:color w:val="1F1B17"/>
          <w:sz w:val="24"/>
          <w:szCs w:val="24"/>
          <w:lang w:eastAsia="ru-RU"/>
        </w:rPr>
        <w:t xml:space="preserve"> и за ним. Шланги опускают в ванну 18. Коллекторы 6 поставить в горизонтальное положение, открыв зажимы на шлангах. Закрепить в коллекторах установки стаканы 8 доильных аппаратов, открыть клапаны коллекторов доильных аппаратов.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3. Молокопровод подсоединить к промывному трубопроводу и включить молочный насос 24, установив на пульте управления положение «автомат».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4. Вакуумную установку 13 запустить, предварительно проверив уровень масла в баллоне и свободу вращения ротора, проворачивая на 1 – 2 оборота вручную вал электродвигателя.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5. В течение 5 минут промывать систему в циркуляционном режиме. 6. Снять с ванны 18 выходной шланг охладителя, слить из него воду в трап, затем закрыть зажимы на шлангах промывочных коллекторов 6, слить воду из ванны 18.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7. Доильные аппараты 8 снять с коллекторов и подвесить на специальные крюки у станков.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8. Промывочные коллекторы 6 установить вертикально.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9. Закрыть зажимы шлангов, ведущих от промывной трубы к молокопроводам, шланги снять.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10. Пропустить несколько раз поролоновые губки через молокопроводы, последние закрыть колпачками.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11. Повернуть рукоятку блока управления молочным насосом в положение «ручное» - при этом сливается промывная вода из бачка молокоприемника, насоса и охладителя.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12. Возвратить рукоятку в положение «автомат». Закрыть вакуумный кран молокоприемника, освободить его от губок, затем подключить приемник к магистрали.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13. Закрыть кран забора воды из моечной ванны.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14. Выходной шланг охладителя от сливного трапа перенести на молочную цистерну. Проверить величину вакуума 9 в системе (</w:t>
      </w:r>
      <w:r w:rsidRPr="0020156D">
        <w:rPr>
          <w:rFonts w:ascii="Times New Roman" w:eastAsia="Times New Roman" w:hAnsi="Times New Roman" w:cs="Times New Roman"/>
          <w:color w:val="000000"/>
          <w:sz w:val="24"/>
          <w:szCs w:val="24"/>
          <w:lang w:eastAsia="ru-RU"/>
        </w:rPr>
        <w:t>48±1 КПа; 380 – 440 мм рт. ст.</w:t>
      </w:r>
      <w:r w:rsidRPr="0020156D">
        <w:rPr>
          <w:rFonts w:ascii="Times New Roman" w:eastAsia="Times New Roman" w:hAnsi="Times New Roman" w:cs="Times New Roman"/>
          <w:color w:val="1F1B17"/>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15. Включить систему центрального пульсатора и проверить правильность закрытия шлангов зажимами, плотность соединений, закрытие кранов и т. д. Проверить также частоту пульсаций: она должна составлять 80 - 100 в минуту.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16. Проверить доильные стаканы 4 на наличие некоторого подсоса воздуха и на целость сосковой резины.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17. Вставить в отверстие стаканов поочередно большой палец руки. Наличие пульсации и небольшой подсос воздуха показывают на исправность аппарата.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18. Включить охладитель молока.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1F1B17"/>
          <w:sz w:val="24"/>
          <w:szCs w:val="24"/>
          <w:lang w:eastAsia="ru-RU"/>
        </w:rPr>
        <w:t>При дезинфекции молокопровода и молочного оборудования моющий порошок не применять, а промывать дезинфицирующим раствором с температурой 40 - 45° в течение 15 минут, после чего водой не прополаскивать. Теплой водой молокопровод промывают только перед доением.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Для надежной бесперебойной работы доильного агрегата </w:t>
      </w:r>
      <w:proofErr w:type="gramStart"/>
      <w:r w:rsidRPr="0020156D">
        <w:rPr>
          <w:rFonts w:ascii="Times New Roman" w:eastAsia="Times New Roman" w:hAnsi="Times New Roman" w:cs="Times New Roman"/>
          <w:b/>
          <w:bCs/>
          <w:i/>
          <w:iCs/>
          <w:color w:val="000000"/>
          <w:sz w:val="24"/>
          <w:szCs w:val="24"/>
          <w:lang w:eastAsia="ru-RU"/>
        </w:rPr>
        <w:t>важное значение</w:t>
      </w:r>
      <w:proofErr w:type="gramEnd"/>
      <w:r w:rsidRPr="0020156D">
        <w:rPr>
          <w:rFonts w:ascii="Times New Roman" w:eastAsia="Times New Roman" w:hAnsi="Times New Roman" w:cs="Times New Roman"/>
          <w:b/>
          <w:bCs/>
          <w:i/>
          <w:iCs/>
          <w:color w:val="000000"/>
          <w:sz w:val="24"/>
          <w:szCs w:val="24"/>
          <w:lang w:eastAsia="ru-RU"/>
        </w:rPr>
        <w:t xml:space="preserve"> имеет своевременное проведение его технического обслуживания. Техническое обслуживание состоит: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 xml:space="preserve">- из ЕТО (ежедневное техническое обслуживание) - проводится персоналом фермы. ЕТО– </w:t>
      </w:r>
      <w:proofErr w:type="gramStart"/>
      <w:r w:rsidRPr="0020156D">
        <w:rPr>
          <w:rFonts w:ascii="Times New Roman" w:eastAsia="Times New Roman" w:hAnsi="Times New Roman" w:cs="Times New Roman"/>
          <w:b/>
          <w:bCs/>
          <w:i/>
          <w:iCs/>
          <w:color w:val="000000"/>
          <w:sz w:val="24"/>
          <w:szCs w:val="24"/>
          <w:lang w:eastAsia="ru-RU"/>
        </w:rPr>
        <w:t>оч</w:t>
      </w:r>
      <w:proofErr w:type="gramEnd"/>
      <w:r w:rsidRPr="0020156D">
        <w:rPr>
          <w:rFonts w:ascii="Times New Roman" w:eastAsia="Times New Roman" w:hAnsi="Times New Roman" w:cs="Times New Roman"/>
          <w:b/>
          <w:bCs/>
          <w:i/>
          <w:iCs/>
          <w:color w:val="000000"/>
          <w:sz w:val="24"/>
          <w:szCs w:val="24"/>
          <w:lang w:eastAsia="ru-RU"/>
        </w:rPr>
        <w:t>истка и проверка безопасности и обеспечение текущей работоспособности;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из ТО-1 (периодического технического обслуживания №1) - проводится 1 раз в месяц (после 180 часов работы оборудования доения). ТО-1– ремонт и регулировка агрегатов, замена уплотнений молокопровода;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из ТО-2 (периодического технического обслуживания №2) - проводится 1 раз в год (после 2160 часов работы оборудования доения). ТО-2– ремонт и замена изношенных агрегатов, узлов.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ТО-1 и ТО-2 проводятся после ЕТО персоналом инженерной службы хозяйства или СТОЖФ района.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Выполнить работы по опорожнению </w:t>
      </w:r>
      <w:proofErr w:type="spellStart"/>
      <w:r w:rsidRPr="0020156D">
        <w:rPr>
          <w:rFonts w:ascii="Times New Roman" w:eastAsia="Times New Roman" w:hAnsi="Times New Roman" w:cs="Times New Roman"/>
          <w:color w:val="000000"/>
          <w:sz w:val="24"/>
          <w:szCs w:val="24"/>
          <w:lang w:eastAsia="ru-RU"/>
        </w:rPr>
        <w:t>молокопроводящих</w:t>
      </w:r>
      <w:proofErr w:type="spellEnd"/>
      <w:r w:rsidRPr="0020156D">
        <w:rPr>
          <w:rFonts w:ascii="Times New Roman" w:eastAsia="Times New Roman" w:hAnsi="Times New Roman" w:cs="Times New Roman"/>
          <w:color w:val="000000"/>
          <w:sz w:val="24"/>
          <w:szCs w:val="24"/>
          <w:lang w:eastAsia="ru-RU"/>
        </w:rPr>
        <w:t xml:space="preserve"> путей от остатков молока после доения.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017905" cy="810895"/>
            <wp:effectExtent l="0" t="0" r="0" b="8255"/>
            <wp:docPr id="74" name="Рисунок 74" descr="hello_html_51fa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51fa6a6.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81089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Фрагмент молокопровода: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12 – </w:t>
      </w:r>
      <w:proofErr w:type="spellStart"/>
      <w:r w:rsidRPr="0020156D">
        <w:rPr>
          <w:rFonts w:ascii="Times New Roman" w:eastAsia="Times New Roman" w:hAnsi="Times New Roman" w:cs="Times New Roman"/>
          <w:color w:val="000000"/>
          <w:sz w:val="24"/>
          <w:szCs w:val="24"/>
          <w:lang w:eastAsia="ru-RU"/>
        </w:rPr>
        <w:t>губкоуловитель</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27175" cy="1354455"/>
            <wp:effectExtent l="0" t="0" r="0" b="0"/>
            <wp:docPr id="73" name="Рисунок 73" descr="hello_html_51fa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51fa6a6.pn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175" cy="135445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Фрагмент молокопровода с доильным аппаратом: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10 - доильный аппарат; 11 - задвижка.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380490" cy="836930"/>
            <wp:effectExtent l="0" t="0" r="0" b="1270"/>
            <wp:docPr id="72" name="Рисунок 72" descr="hello_html_51fa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llo_html_51fa6a6.pn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8369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8. Фрагмент молокопровода и </w:t>
      </w:r>
      <w:proofErr w:type="spellStart"/>
      <w:r w:rsidRPr="0020156D">
        <w:rPr>
          <w:rFonts w:ascii="Times New Roman" w:eastAsia="Times New Roman" w:hAnsi="Times New Roman" w:cs="Times New Roman"/>
          <w:color w:val="000000"/>
          <w:sz w:val="24"/>
          <w:szCs w:val="24"/>
          <w:lang w:eastAsia="ru-RU"/>
        </w:rPr>
        <w:t>вакуумпровода</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9 – </w:t>
      </w:r>
      <w:proofErr w:type="spellStart"/>
      <w:r w:rsidRPr="0020156D">
        <w:rPr>
          <w:rFonts w:ascii="Times New Roman" w:eastAsia="Times New Roman" w:hAnsi="Times New Roman" w:cs="Times New Roman"/>
          <w:color w:val="000000"/>
          <w:sz w:val="24"/>
          <w:szCs w:val="24"/>
          <w:lang w:eastAsia="ru-RU"/>
        </w:rPr>
        <w:t>вакууммный</w:t>
      </w:r>
      <w:proofErr w:type="spellEnd"/>
      <w:r w:rsidRPr="0020156D">
        <w:rPr>
          <w:rFonts w:ascii="Times New Roman" w:eastAsia="Times New Roman" w:hAnsi="Times New Roman" w:cs="Times New Roman"/>
          <w:color w:val="000000"/>
          <w:sz w:val="24"/>
          <w:szCs w:val="24"/>
          <w:lang w:eastAsia="ru-RU"/>
        </w:rPr>
        <w:t xml:space="preserve"> кран.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Периодически четыре раза открыть первый молочный кран от разделителя и выпустить воздух для освобождения молокопровода от молока.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Закольцевать молокопровод, передвинув движок разделителя вверх, переключатели перевести в положение "Промывка".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Пропустить губки на молочную линию, при этом под напором атмосферного воздуха губка продвигается через молокопровод и вытесняет оставшееся молоко в молокоприемник. Губки останавливаются в переключателях.</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Опорожнить дозаторы молока и снять их показания.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Промыть молокопровод водой, к кранам которого через молочные шланги присоединены доильные аппараты.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Закрыть вакуумные краны.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Ведро с водой.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Из каких сборочных единиц состоит система промывки доильного агрегата УДТ-6?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 осуществляется технологический процесс доильного агрегата УДТ-6 в режиме «Промывка»?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основные технологические показатели и регулировки устройства и автомата промывки.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последовательность подготовки доильного агрегата УДТ-6 для работы в режиме «Промывка» с автоматом.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940507"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19</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Техническое обслуживание оборудования животноводческих ферм: доильных установок.</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технического обслуживания доильных установок.</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1.3; ОК 1.1 – 1.7.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и проведению технического обслуживания №2 доильной установки АДМ-8А.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w:t>
      </w:r>
      <w:proofErr w:type="spellStart"/>
      <w:r w:rsidRPr="0020156D">
        <w:rPr>
          <w:rFonts w:ascii="Times New Roman" w:eastAsia="Times New Roman" w:hAnsi="Times New Roman" w:cs="Times New Roman"/>
          <w:color w:val="000000"/>
          <w:sz w:val="24"/>
          <w:szCs w:val="24"/>
          <w:lang w:eastAsia="ru-RU"/>
        </w:rPr>
        <w:t>инструмента</w:t>
      </w:r>
      <w:proofErr w:type="gramStart"/>
      <w:r w:rsidRPr="0020156D">
        <w:rPr>
          <w:rFonts w:ascii="Times New Roman" w:eastAsia="Times New Roman" w:hAnsi="Times New Roman" w:cs="Times New Roman"/>
          <w:color w:val="000000"/>
          <w:sz w:val="24"/>
          <w:szCs w:val="24"/>
          <w:lang w:eastAsia="ru-RU"/>
        </w:rPr>
        <w:t>,</w:t>
      </w:r>
      <w:r w:rsidRPr="0020156D">
        <w:rPr>
          <w:rFonts w:ascii="Times New Roman" w:eastAsia="Times New Roman" w:hAnsi="Times New Roman" w:cs="Times New Roman"/>
          <w:color w:val="1F1B17"/>
          <w:sz w:val="24"/>
          <w:szCs w:val="24"/>
          <w:lang w:eastAsia="ru-RU"/>
        </w:rPr>
        <w:t>ж</w:t>
      </w:r>
      <w:proofErr w:type="gramEnd"/>
      <w:r w:rsidRPr="0020156D">
        <w:rPr>
          <w:rFonts w:ascii="Times New Roman" w:eastAsia="Times New Roman" w:hAnsi="Times New Roman" w:cs="Times New Roman"/>
          <w:color w:val="1F1B17"/>
          <w:sz w:val="24"/>
          <w:szCs w:val="24"/>
          <w:lang w:eastAsia="ru-RU"/>
        </w:rPr>
        <w:t>ивотноводческое</w:t>
      </w:r>
      <w:proofErr w:type="spellEnd"/>
      <w:r w:rsidRPr="0020156D">
        <w:rPr>
          <w:rFonts w:ascii="Times New Roman" w:eastAsia="Times New Roman" w:hAnsi="Times New Roman" w:cs="Times New Roman"/>
          <w:color w:val="1F1B17"/>
          <w:sz w:val="24"/>
          <w:szCs w:val="24"/>
          <w:lang w:eastAsia="ru-RU"/>
        </w:rPr>
        <w:t xml:space="preserve"> помещение с универсальной доильной установкой</w:t>
      </w:r>
      <w:r w:rsidRPr="0020156D">
        <w:rPr>
          <w:rFonts w:ascii="Times New Roman" w:eastAsia="Times New Roman" w:hAnsi="Times New Roman" w:cs="Times New Roman"/>
          <w:color w:val="000000"/>
          <w:sz w:val="24"/>
          <w:szCs w:val="24"/>
          <w:lang w:eastAsia="ru-RU"/>
        </w:rPr>
        <w:t> АДМ-8А.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Ю.Н. Ковалёв. «Технология и механизация животноводства».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Выполнить работы по подготовке к работе и проведению технического обслуживания №2 доильной установки АДМ-8А.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Принципиальная схема доильной установки АДМ-8А с системой индивидуального учета МС-200 (одна ветвь на 100 голов)</w:t>
      </w:r>
      <w:r>
        <w:rPr>
          <w:rFonts w:ascii="Arial" w:eastAsia="Times New Roman" w:hAnsi="Arial" w:cs="Arial"/>
          <w:noProof/>
          <w:color w:val="000000"/>
          <w:sz w:val="21"/>
          <w:szCs w:val="21"/>
          <w:lang w:eastAsia="ru-RU"/>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6581775" cy="4143375"/>
            <wp:effectExtent l="0" t="0" r="9525" b="9525"/>
            <wp:wrapSquare wrapText="bothSides"/>
            <wp:docPr id="175" name="Рисунок 175" descr="hello_html_51fa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51fa6a6.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41433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Доильная установка АДМ-8А с молокопроводом (одна ветвь):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 xml:space="preserve">1. – вакуумная установка; 2 – молокоприемный узел; 3 – центральный </w:t>
      </w:r>
      <w:proofErr w:type="spellStart"/>
      <w:r w:rsidRPr="0020156D">
        <w:rPr>
          <w:rFonts w:ascii="Times New Roman" w:eastAsia="Times New Roman" w:hAnsi="Times New Roman" w:cs="Times New Roman"/>
          <w:color w:val="000000"/>
          <w:sz w:val="24"/>
          <w:szCs w:val="24"/>
          <w:lang w:eastAsia="ru-RU"/>
        </w:rPr>
        <w:t>вакуумпровод</w:t>
      </w:r>
      <w:proofErr w:type="spellEnd"/>
      <w:r w:rsidRPr="0020156D">
        <w:rPr>
          <w:rFonts w:ascii="Times New Roman" w:eastAsia="Times New Roman" w:hAnsi="Times New Roman" w:cs="Times New Roman"/>
          <w:color w:val="000000"/>
          <w:sz w:val="24"/>
          <w:szCs w:val="24"/>
          <w:lang w:eastAsia="ru-RU"/>
        </w:rPr>
        <w:t xml:space="preserve">; 4 – вакуумметр; 5. – </w:t>
      </w:r>
      <w:proofErr w:type="spellStart"/>
      <w:r w:rsidRPr="0020156D">
        <w:rPr>
          <w:rFonts w:ascii="Times New Roman" w:eastAsia="Times New Roman" w:hAnsi="Times New Roman" w:cs="Times New Roman"/>
          <w:color w:val="000000"/>
          <w:sz w:val="24"/>
          <w:szCs w:val="24"/>
          <w:lang w:eastAsia="ru-RU"/>
        </w:rPr>
        <w:t>вакуумрегулятор</w:t>
      </w:r>
      <w:proofErr w:type="spellEnd"/>
      <w:r w:rsidRPr="0020156D">
        <w:rPr>
          <w:rFonts w:ascii="Times New Roman" w:eastAsia="Times New Roman" w:hAnsi="Times New Roman" w:cs="Times New Roman"/>
          <w:color w:val="000000"/>
          <w:sz w:val="24"/>
          <w:szCs w:val="24"/>
          <w:lang w:eastAsia="ru-RU"/>
        </w:rPr>
        <w:t xml:space="preserve">; 6 – линейный </w:t>
      </w:r>
      <w:proofErr w:type="spellStart"/>
      <w:r w:rsidRPr="0020156D">
        <w:rPr>
          <w:rFonts w:ascii="Times New Roman" w:eastAsia="Times New Roman" w:hAnsi="Times New Roman" w:cs="Times New Roman"/>
          <w:color w:val="000000"/>
          <w:sz w:val="24"/>
          <w:szCs w:val="24"/>
          <w:lang w:eastAsia="ru-RU"/>
        </w:rPr>
        <w:t>вакуумпровод</w:t>
      </w:r>
      <w:proofErr w:type="spellEnd"/>
      <w:r w:rsidRPr="0020156D">
        <w:rPr>
          <w:rFonts w:ascii="Times New Roman" w:eastAsia="Times New Roman" w:hAnsi="Times New Roman" w:cs="Times New Roman"/>
          <w:color w:val="000000"/>
          <w:sz w:val="24"/>
          <w:szCs w:val="24"/>
          <w:lang w:eastAsia="ru-RU"/>
        </w:rPr>
        <w:t xml:space="preserve">; 7 – молокопровод; 8 – муфта соединительная; 9 – молочно – вакуумный кран с э/х группой; 10 – доильный аппарат; 11 – задвижка; 12 – </w:t>
      </w:r>
      <w:proofErr w:type="spellStart"/>
      <w:r w:rsidRPr="0020156D">
        <w:rPr>
          <w:rFonts w:ascii="Times New Roman" w:eastAsia="Times New Roman" w:hAnsi="Times New Roman" w:cs="Times New Roman"/>
          <w:color w:val="000000"/>
          <w:sz w:val="24"/>
          <w:szCs w:val="24"/>
          <w:lang w:eastAsia="ru-RU"/>
        </w:rPr>
        <w:t>губкопускатель</w:t>
      </w:r>
      <w:proofErr w:type="spellEnd"/>
      <w:r w:rsidRPr="0020156D">
        <w:rPr>
          <w:rFonts w:ascii="Times New Roman" w:eastAsia="Times New Roman" w:hAnsi="Times New Roman" w:cs="Times New Roman"/>
          <w:color w:val="000000"/>
          <w:sz w:val="24"/>
          <w:szCs w:val="24"/>
          <w:lang w:eastAsia="ru-RU"/>
        </w:rPr>
        <w:t xml:space="preserve">; 14 – </w:t>
      </w:r>
      <w:proofErr w:type="spellStart"/>
      <w:r w:rsidRPr="0020156D">
        <w:rPr>
          <w:rFonts w:ascii="Times New Roman" w:eastAsia="Times New Roman" w:hAnsi="Times New Roman" w:cs="Times New Roman"/>
          <w:color w:val="000000"/>
          <w:sz w:val="24"/>
          <w:szCs w:val="24"/>
          <w:lang w:eastAsia="ru-RU"/>
        </w:rPr>
        <w:t>губкоуловитель</w:t>
      </w:r>
      <w:proofErr w:type="spellEnd"/>
      <w:r w:rsidRPr="0020156D">
        <w:rPr>
          <w:rFonts w:ascii="Times New Roman" w:eastAsia="Times New Roman" w:hAnsi="Times New Roman" w:cs="Times New Roman"/>
          <w:color w:val="000000"/>
          <w:sz w:val="24"/>
          <w:szCs w:val="24"/>
          <w:lang w:eastAsia="ru-RU"/>
        </w:rPr>
        <w:t>; 15 – молочный насос; 16 – санитарный клапан; 17 – напорный молокопровод; 18 – трансформатор (24 В);</w:t>
      </w:r>
      <w:proofErr w:type="gramEnd"/>
      <w:r w:rsidRPr="0020156D">
        <w:rPr>
          <w:rFonts w:ascii="Times New Roman" w:eastAsia="Times New Roman" w:hAnsi="Times New Roman" w:cs="Times New Roman"/>
          <w:color w:val="000000"/>
          <w:sz w:val="24"/>
          <w:szCs w:val="24"/>
          <w:lang w:eastAsia="ru-RU"/>
        </w:rPr>
        <w:t xml:space="preserve"> 19 – фильтр нержавеющий; 20 - промывочный пост; 21 – линия промывки; 22 – клапан инжекции воздуха; 23 – автомат промывки; 24 – водонагреватель; 25 клапан дренажный; 26 – электропровод; 27 – установка мгновенного охлаждения молока.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ТО-1 доильной установки АДМ-8А с молокопроводом.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63470" cy="1578610"/>
            <wp:effectExtent l="0" t="0" r="0" b="2540"/>
            <wp:docPr id="71" name="Рисунок 71" descr="hello_html_14550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14550b94.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157861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АДМ-8А с молокопроводом.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Состав: молокопровод, </w:t>
      </w:r>
      <w:proofErr w:type="spellStart"/>
      <w:r w:rsidRPr="0020156D">
        <w:rPr>
          <w:rFonts w:ascii="Times New Roman" w:eastAsia="Times New Roman" w:hAnsi="Times New Roman" w:cs="Times New Roman"/>
          <w:color w:val="000000"/>
          <w:sz w:val="24"/>
          <w:szCs w:val="24"/>
          <w:lang w:eastAsia="ru-RU"/>
        </w:rPr>
        <w:t>вакуумпровод</w:t>
      </w:r>
      <w:proofErr w:type="spellEnd"/>
      <w:r w:rsidRPr="0020156D">
        <w:rPr>
          <w:rFonts w:ascii="Times New Roman" w:eastAsia="Times New Roman" w:hAnsi="Times New Roman" w:cs="Times New Roman"/>
          <w:color w:val="000000"/>
          <w:sz w:val="24"/>
          <w:szCs w:val="24"/>
          <w:lang w:eastAsia="ru-RU"/>
        </w:rPr>
        <w:t>, двухтактный доильный аппарат, автомат промывки или механизированная промывка, молокоприемник, пластинчатый охладитель.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277110" cy="1975485"/>
            <wp:effectExtent l="0" t="0" r="8890" b="5715"/>
            <wp:docPr id="70" name="Рисунок 70" descr="hello_html_m760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llo_html_m76040252.jp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110" cy="197548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Доильный аппарат.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268095" cy="1268095"/>
            <wp:effectExtent l="0" t="0" r="8255" b="8255"/>
            <wp:docPr id="69" name="Рисунок 69" descr="hello_html_71f4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llo_html_71f41170.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095" cy="1268095"/>
                    </a:xfrm>
                    <a:prstGeom prst="rect">
                      <a:avLst/>
                    </a:prstGeom>
                    <a:noFill/>
                    <a:ln>
                      <a:noFill/>
                    </a:ln>
                  </pic:spPr>
                </pic:pic>
              </a:graphicData>
            </a:graphic>
          </wp:inline>
        </w:drawing>
      </w:r>
    </w:p>
    <w:p w:rsidR="0020156D" w:rsidRPr="0020156D" w:rsidRDefault="0020156D" w:rsidP="0020156D">
      <w:pPr>
        <w:shd w:val="clear" w:color="auto" w:fill="F5F5F5"/>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4Сосковая резина.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121410" cy="836930"/>
            <wp:effectExtent l="0" t="0" r="2540" b="1270"/>
            <wp:docPr id="68" name="Рисунок 68" descr="hello_html_m4a61e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llo_html_m4a61e926.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836930"/>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121410" cy="836930"/>
            <wp:effectExtent l="0" t="0" r="2540" b="1270"/>
            <wp:docPr id="67" name="Рисунок 67" descr="hello_html_m12d8a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ello_html_m12d8a71f.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8369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Шланг молочный, воздушный.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121410" cy="836930"/>
            <wp:effectExtent l="0" t="0" r="2540" b="1270"/>
            <wp:docPr id="66" name="Рисунок 66" descr="hello_html_6f09e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ello_html_6f09e835.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836930"/>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121410" cy="836930"/>
            <wp:effectExtent l="0" t="0" r="2540" b="1270"/>
            <wp:docPr id="65" name="Рисунок 65" descr="hello_html_33415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ello_html_33415e36.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8369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Шланг вакуумный, пульсатор.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1F1B17"/>
          <w:sz w:val="24"/>
          <w:szCs w:val="24"/>
          <w:lang w:eastAsia="ru-RU"/>
        </w:rPr>
        <w:t>Перед проведением </w:t>
      </w:r>
      <w:r w:rsidRPr="0020156D">
        <w:rPr>
          <w:rFonts w:ascii="Times New Roman" w:eastAsia="Times New Roman" w:hAnsi="Times New Roman" w:cs="Times New Roman"/>
          <w:b/>
          <w:bCs/>
          <w:i/>
          <w:iCs/>
          <w:color w:val="000000"/>
          <w:sz w:val="24"/>
          <w:szCs w:val="24"/>
          <w:lang w:eastAsia="ru-RU"/>
        </w:rPr>
        <w:t>ТО –1(периодическое техническое обслуживание №1)</w:t>
      </w:r>
      <w:r w:rsidRPr="0020156D">
        <w:rPr>
          <w:rFonts w:ascii="Times New Roman" w:eastAsia="Times New Roman" w:hAnsi="Times New Roman" w:cs="Times New Roman"/>
          <w:color w:val="000000"/>
          <w:sz w:val="24"/>
          <w:szCs w:val="24"/>
          <w:lang w:eastAsia="ru-RU"/>
        </w:rPr>
        <w:t> доильной установки проводится </w:t>
      </w:r>
      <w:r w:rsidRPr="0020156D">
        <w:rPr>
          <w:rFonts w:ascii="Times New Roman" w:eastAsia="Times New Roman" w:hAnsi="Times New Roman" w:cs="Times New Roman"/>
          <w:b/>
          <w:bCs/>
          <w:i/>
          <w:iCs/>
          <w:color w:val="000000"/>
          <w:sz w:val="24"/>
          <w:szCs w:val="24"/>
          <w:lang w:eastAsia="ru-RU"/>
        </w:rPr>
        <w:t>ЕТ</w:t>
      </w:r>
      <w:proofErr w:type="gramStart"/>
      <w:r w:rsidRPr="0020156D">
        <w:rPr>
          <w:rFonts w:ascii="Times New Roman" w:eastAsia="Times New Roman" w:hAnsi="Times New Roman" w:cs="Times New Roman"/>
          <w:b/>
          <w:bCs/>
          <w:i/>
          <w:iCs/>
          <w:color w:val="000000"/>
          <w:sz w:val="24"/>
          <w:szCs w:val="24"/>
          <w:lang w:eastAsia="ru-RU"/>
        </w:rPr>
        <w:t>О(</w:t>
      </w:r>
      <w:proofErr w:type="gramEnd"/>
      <w:r w:rsidRPr="0020156D">
        <w:rPr>
          <w:rFonts w:ascii="Times New Roman" w:eastAsia="Times New Roman" w:hAnsi="Times New Roman" w:cs="Times New Roman"/>
          <w:b/>
          <w:bCs/>
          <w:i/>
          <w:iCs/>
          <w:color w:val="000000"/>
          <w:sz w:val="24"/>
          <w:szCs w:val="24"/>
          <w:lang w:eastAsia="ru-RU"/>
        </w:rPr>
        <w:t>ежедневное техническое обслуживание)</w:t>
      </w:r>
      <w:r w:rsidRPr="0020156D">
        <w:rPr>
          <w:rFonts w:ascii="Times New Roman" w:eastAsia="Times New Roman" w:hAnsi="Times New Roman" w:cs="Times New Roman"/>
          <w:color w:val="000000"/>
          <w:sz w:val="24"/>
          <w:szCs w:val="24"/>
          <w:lang w:eastAsia="ru-RU"/>
        </w:rPr>
        <w:t>персоналом фермы.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1F1B17"/>
          <w:sz w:val="24"/>
          <w:szCs w:val="24"/>
          <w:lang w:eastAsia="ru-RU"/>
        </w:rPr>
        <w:t>Обозначения позиций наименований взяты с рис. 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Разобрать доильные аппараты, промыть, заменить сосковую резину, мембраны пульсаторов и при необходимости молочные, воздушные и вакуумные шланги. Собрать доильные аппараты.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33930" cy="862330"/>
            <wp:effectExtent l="0" t="0" r="0" b="0"/>
            <wp:docPr id="64" name="Рисунок 64" descr="hello_html_m3356b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ello_html_m3356b275.jp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8623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Цилиндрический фильтр: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1 -кольцо; 2 - фильтрующий элемент; 3 - корпус; 4,6 - уплотнительные прокладки; 5 – каркас; 7 - переходник; 8 - гайка.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Промыть охладитель молока, молокосборник, заменить элемент фильтра.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1114425" cy="904875"/>
            <wp:effectExtent l="0" t="0" r="9525" b="9525"/>
            <wp:wrapSquare wrapText="bothSides"/>
            <wp:docPr id="174" name="Рисунок 174" descr="hello_html_m2447c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2447cf6b.jp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9048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8. Молочный насос НМУ-6А.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Разобрать молочный насос, промыть, заменить уплотнители, собрать.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63" name="Рисунок 63"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793750" cy="1449070"/>
            <wp:effectExtent l="0" t="0" r="6350" b="0"/>
            <wp:docPr id="62" name="Рисунок 62" descr="hello_html_m4ffc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m4ffc039.jp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 cy="144907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9. Групповой счетчик.</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Очистить групповые счетчики молока от пыли.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Щетка.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20290" cy="983615"/>
            <wp:effectExtent l="0" t="0" r="3810" b="6985"/>
            <wp:docPr id="61" name="Рисунок 61" descr="hello_html_a22e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llo_html_a22eaf0.jpg"/>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290" cy="9836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10. Вакуумная установка: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вакуумный насос; 2 - электродвигатель, глушитель и предохранитель; 3 -вакуум-провод с вакуумметром; 4 - вакуумные краны; 5 - доильные аппараты; 7 - вакуум - регулятор; 8 вакуум – баллон; 9 – лопатки вакуум – насоса; 10 – ротор вакуум – насоса.</w:t>
      </w:r>
      <w:proofErr w:type="gram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36930" cy="1311275"/>
            <wp:effectExtent l="0" t="0" r="1270" b="3175"/>
            <wp:docPr id="60" name="Рисунок 60" descr="hello_html_m4c8f0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ello_html_m4c8f02df.pn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30" cy="13112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11. Вакуум - регулятор АДМ.08.010: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клапан; 2 - крышка; 3 - пружина; 4 - стержень; 5 - колпак; 6 - шайба-груз; 7 - трубка; 8 - масло; 9 - шайба.</w:t>
      </w:r>
      <w:proofErr w:type="gram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984375" cy="1354455"/>
            <wp:effectExtent l="0" t="0" r="0" b="0"/>
            <wp:docPr id="59" name="Рисунок 59" descr="hello_html_6cd98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llo_html_6cd98492.pn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75" cy="135445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12. Дифференциальный клапан АДМ.02.090: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тройник; 2 - клапан; 3 - крышка; 4 - кольцо; 5 - стержень; 6 - шайба-груз; 7 - колпак; 8 - переходник; 9 - шланг; 10 - патрубок; 11 - крестовина; 12 - штуцер; 13 - вакуумметр; 14 - труба.</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Если подача понизилась до 43 м</w:t>
      </w:r>
      <w:r w:rsidRPr="0020156D">
        <w:rPr>
          <w:rFonts w:ascii="Times New Roman" w:eastAsia="Times New Roman" w:hAnsi="Times New Roman" w:cs="Times New Roman"/>
          <w:color w:val="000000"/>
          <w:sz w:val="24"/>
          <w:szCs w:val="24"/>
          <w:vertAlign w:val="superscript"/>
          <w:lang w:eastAsia="ru-RU"/>
        </w:rPr>
        <w:t>3</w:t>
      </w:r>
      <w:r w:rsidRPr="0020156D">
        <w:rPr>
          <w:rFonts w:ascii="Times New Roman" w:eastAsia="Times New Roman" w:hAnsi="Times New Roman" w:cs="Times New Roman"/>
          <w:color w:val="000000"/>
          <w:sz w:val="24"/>
          <w:szCs w:val="24"/>
          <w:lang w:eastAsia="ru-RU"/>
        </w:rPr>
        <w:t>/ч:</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заменить лопатки вакуумного насоса;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разобрать и прочистить клапаны </w:t>
      </w:r>
      <w:proofErr w:type="gramStart"/>
      <w:r w:rsidRPr="0020156D">
        <w:rPr>
          <w:rFonts w:ascii="Times New Roman" w:eastAsia="Times New Roman" w:hAnsi="Times New Roman" w:cs="Times New Roman"/>
          <w:color w:val="000000"/>
          <w:sz w:val="24"/>
          <w:szCs w:val="24"/>
          <w:lang w:eastAsia="ru-RU"/>
        </w:rPr>
        <w:t>вакуум-регуляторов</w:t>
      </w:r>
      <w:proofErr w:type="gramEnd"/>
      <w:r w:rsidRPr="0020156D">
        <w:rPr>
          <w:rFonts w:ascii="Times New Roman" w:eastAsia="Times New Roman" w:hAnsi="Times New Roman" w:cs="Times New Roman"/>
          <w:color w:val="000000"/>
          <w:sz w:val="24"/>
          <w:szCs w:val="24"/>
          <w:lang w:eastAsia="ru-RU"/>
        </w:rPr>
        <w:t xml:space="preserve"> и дифференциального клапана;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заменить масло в колпаках </w:t>
      </w:r>
      <w:proofErr w:type="gramStart"/>
      <w:r w:rsidRPr="0020156D">
        <w:rPr>
          <w:rFonts w:ascii="Times New Roman" w:eastAsia="Times New Roman" w:hAnsi="Times New Roman" w:cs="Times New Roman"/>
          <w:color w:val="000000"/>
          <w:sz w:val="24"/>
          <w:szCs w:val="24"/>
          <w:lang w:eastAsia="ru-RU"/>
        </w:rPr>
        <w:t>вакуум-регуляторов</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бензином промыть фитили для смазывания вакуумных насосов;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показания всех вакуумметров и при необходимости отрегулировать вакуумный режим.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871220" cy="767715"/>
            <wp:effectExtent l="0" t="0" r="5080" b="0"/>
            <wp:docPr id="58" name="Рисунок 58"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трубный ключ.</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113280" cy="655320"/>
            <wp:effectExtent l="0" t="0" r="1270" b="0"/>
            <wp:docPr id="57" name="Рисунок 57" descr="hello_html_30eb6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llo_html_30eb6ecb.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65532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13. Устройство промывки АДМ.20.000: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труба; 2 - чашка; 3,4 - трубки; 5 - распределитель; 6 - фланец; 7 - прокладка; 8 - винт; 9 - скоба.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63470" cy="2199640"/>
            <wp:effectExtent l="0" t="0" r="0" b="0"/>
            <wp:docPr id="56" name="Рисунок 56" descr="hello_html_m62282b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ello_html_m62282bff.pn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219964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14. Автомат промывки АДМ.25.000: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дозирующее устройство; 2 - переходник; 3 - кран; 4 - шкаф управления; 5 - вентиль; 6, 9 - пробка; 7 - ванна; 8 - шланг; 10 - штуцер; 11 - фильтр; 12 - винт.</w:t>
      </w:r>
      <w:proofErr w:type="gramEnd"/>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Автомат промывки обеспечивает выполнение следующих операций: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 </w:t>
      </w:r>
      <w:proofErr w:type="spellStart"/>
      <w:r w:rsidRPr="0020156D">
        <w:rPr>
          <w:rFonts w:ascii="Times New Roman" w:eastAsia="Times New Roman" w:hAnsi="Times New Roman" w:cs="Times New Roman"/>
          <w:i/>
          <w:iCs/>
          <w:color w:val="000000"/>
          <w:sz w:val="24"/>
          <w:szCs w:val="24"/>
          <w:lang w:eastAsia="ru-RU"/>
        </w:rPr>
        <w:t>прополаскивание</w:t>
      </w:r>
      <w:proofErr w:type="spellEnd"/>
      <w:r w:rsidRPr="0020156D">
        <w:rPr>
          <w:rFonts w:ascii="Times New Roman" w:eastAsia="Times New Roman" w:hAnsi="Times New Roman" w:cs="Times New Roman"/>
          <w:i/>
          <w:iCs/>
          <w:color w:val="000000"/>
          <w:sz w:val="24"/>
          <w:szCs w:val="24"/>
          <w:lang w:eastAsia="ru-RU"/>
        </w:rPr>
        <w:t xml:space="preserve"> водой аппаратов, молочных линий и доильного оборудования и слив воды в канализацию;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заполнение ванны моющим и дезинфицирующим растворами, циркуляционную промывку;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xml:space="preserve">- </w:t>
      </w:r>
      <w:proofErr w:type="spellStart"/>
      <w:r w:rsidRPr="0020156D">
        <w:rPr>
          <w:rFonts w:ascii="Times New Roman" w:eastAsia="Times New Roman" w:hAnsi="Times New Roman" w:cs="Times New Roman"/>
          <w:i/>
          <w:iCs/>
          <w:color w:val="000000"/>
          <w:sz w:val="24"/>
          <w:szCs w:val="24"/>
          <w:lang w:eastAsia="ru-RU"/>
        </w:rPr>
        <w:t>прополаскивание</w:t>
      </w:r>
      <w:proofErr w:type="spellEnd"/>
      <w:r w:rsidRPr="0020156D">
        <w:rPr>
          <w:rFonts w:ascii="Times New Roman" w:eastAsia="Times New Roman" w:hAnsi="Times New Roman" w:cs="Times New Roman"/>
          <w:i/>
          <w:iCs/>
          <w:color w:val="000000"/>
          <w:sz w:val="24"/>
          <w:szCs w:val="24"/>
          <w:lang w:eastAsia="ru-RU"/>
        </w:rPr>
        <w:t xml:space="preserve"> чистой водой;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i/>
          <w:iCs/>
          <w:color w:val="000000"/>
          <w:sz w:val="24"/>
          <w:szCs w:val="24"/>
          <w:lang w:eastAsia="ru-RU"/>
        </w:rPr>
        <w:t>- откачивание остатков воды из молокосборника; выключение вакуумных и молочных насосов.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15. Шкаф управления:</w:t>
      </w:r>
      <w:r>
        <w:rPr>
          <w:rFonts w:ascii="Arial" w:eastAsia="Times New Roman" w:hAnsi="Arial" w:cs="Arial"/>
          <w:noProof/>
          <w:color w:val="000000"/>
          <w:sz w:val="21"/>
          <w:szCs w:val="21"/>
          <w:lang w:eastAsia="ru-RU"/>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2266950" cy="2314575"/>
            <wp:effectExtent l="0" t="0" r="0" b="9525"/>
            <wp:wrapSquare wrapText="bothSides"/>
            <wp:docPr id="173" name="Рисунок 173" descr="hello_html_m1abeb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1abeb889.pn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3145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 предохранитель; 2 – командный прибор; 3 – магнитный пускатель; 4 – </w:t>
      </w:r>
      <w:proofErr w:type="spellStart"/>
      <w:r w:rsidRPr="0020156D">
        <w:rPr>
          <w:rFonts w:ascii="Times New Roman" w:eastAsia="Times New Roman" w:hAnsi="Times New Roman" w:cs="Times New Roman"/>
          <w:color w:val="000000"/>
          <w:sz w:val="24"/>
          <w:szCs w:val="24"/>
          <w:lang w:eastAsia="ru-RU"/>
        </w:rPr>
        <w:t>клеммник</w:t>
      </w:r>
      <w:proofErr w:type="spellEnd"/>
      <w:r w:rsidRPr="0020156D">
        <w:rPr>
          <w:rFonts w:ascii="Times New Roman" w:eastAsia="Times New Roman" w:hAnsi="Times New Roman" w:cs="Times New Roman"/>
          <w:color w:val="000000"/>
          <w:sz w:val="24"/>
          <w:szCs w:val="24"/>
          <w:lang w:eastAsia="ru-RU"/>
        </w:rPr>
        <w:t xml:space="preserve">; 5 – магнитный вентиль; 6 – кнопка со световой сигнализацией; 7 – переключатель программы. А – вид на крышку; I– холодная </w:t>
      </w:r>
      <w:proofErr w:type="spellStart"/>
      <w:r w:rsidRPr="0020156D">
        <w:rPr>
          <w:rFonts w:ascii="Times New Roman" w:eastAsia="Times New Roman" w:hAnsi="Times New Roman" w:cs="Times New Roman"/>
          <w:color w:val="000000"/>
          <w:sz w:val="24"/>
          <w:szCs w:val="24"/>
          <w:lang w:eastAsia="ru-RU"/>
        </w:rPr>
        <w:t>вода;II</w:t>
      </w:r>
      <w:proofErr w:type="spellEnd"/>
      <w:r w:rsidRPr="0020156D">
        <w:rPr>
          <w:rFonts w:ascii="Times New Roman" w:eastAsia="Times New Roman" w:hAnsi="Times New Roman" w:cs="Times New Roman"/>
          <w:color w:val="000000"/>
          <w:sz w:val="24"/>
          <w:szCs w:val="24"/>
          <w:lang w:eastAsia="ru-RU"/>
        </w:rPr>
        <w:t xml:space="preserve">– горячая </w:t>
      </w:r>
      <w:proofErr w:type="spellStart"/>
      <w:r w:rsidRPr="0020156D">
        <w:rPr>
          <w:rFonts w:ascii="Times New Roman" w:eastAsia="Times New Roman" w:hAnsi="Times New Roman" w:cs="Times New Roman"/>
          <w:color w:val="000000"/>
          <w:sz w:val="24"/>
          <w:szCs w:val="24"/>
          <w:lang w:eastAsia="ru-RU"/>
        </w:rPr>
        <w:t>вода;III</w:t>
      </w:r>
      <w:proofErr w:type="spellEnd"/>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губка;IV</w:t>
      </w:r>
      <w:proofErr w:type="spellEnd"/>
      <w:r w:rsidRPr="0020156D">
        <w:rPr>
          <w:rFonts w:ascii="Times New Roman" w:eastAsia="Times New Roman" w:hAnsi="Times New Roman" w:cs="Times New Roman"/>
          <w:color w:val="000000"/>
          <w:sz w:val="24"/>
          <w:szCs w:val="24"/>
          <w:lang w:eastAsia="ru-RU"/>
        </w:rPr>
        <w:t xml:space="preserve">– циркуляционный </w:t>
      </w:r>
      <w:proofErr w:type="spellStart"/>
      <w:r w:rsidRPr="0020156D">
        <w:rPr>
          <w:rFonts w:ascii="Times New Roman" w:eastAsia="Times New Roman" w:hAnsi="Times New Roman" w:cs="Times New Roman"/>
          <w:color w:val="000000"/>
          <w:sz w:val="24"/>
          <w:szCs w:val="24"/>
          <w:lang w:eastAsia="ru-RU"/>
        </w:rPr>
        <w:t>кран;V</w:t>
      </w:r>
      <w:proofErr w:type="spellEnd"/>
      <w:r w:rsidRPr="0020156D">
        <w:rPr>
          <w:rFonts w:ascii="Times New Roman" w:eastAsia="Times New Roman" w:hAnsi="Times New Roman" w:cs="Times New Roman"/>
          <w:color w:val="000000"/>
          <w:sz w:val="24"/>
          <w:szCs w:val="24"/>
          <w:lang w:eastAsia="ru-RU"/>
        </w:rPr>
        <w:t xml:space="preserve">–кислотное моющее </w:t>
      </w:r>
      <w:proofErr w:type="spellStart"/>
      <w:r w:rsidRPr="0020156D">
        <w:rPr>
          <w:rFonts w:ascii="Times New Roman" w:eastAsia="Times New Roman" w:hAnsi="Times New Roman" w:cs="Times New Roman"/>
          <w:color w:val="000000"/>
          <w:sz w:val="24"/>
          <w:szCs w:val="24"/>
          <w:lang w:eastAsia="ru-RU"/>
        </w:rPr>
        <w:t>средство;VI</w:t>
      </w:r>
      <w:proofErr w:type="spellEnd"/>
      <w:r w:rsidRPr="0020156D">
        <w:rPr>
          <w:rFonts w:ascii="Times New Roman" w:eastAsia="Times New Roman" w:hAnsi="Times New Roman" w:cs="Times New Roman"/>
          <w:color w:val="000000"/>
          <w:sz w:val="24"/>
          <w:szCs w:val="24"/>
          <w:lang w:eastAsia="ru-RU"/>
        </w:rPr>
        <w:t>– щелочное моющее средство.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Для удаления молочного камня </w:t>
      </w:r>
      <w:r w:rsidRPr="0020156D">
        <w:rPr>
          <w:rFonts w:ascii="Times New Roman" w:eastAsia="Times New Roman" w:hAnsi="Times New Roman" w:cs="Times New Roman"/>
          <w:b/>
          <w:bCs/>
          <w:i/>
          <w:iCs/>
          <w:color w:val="000000"/>
          <w:sz w:val="24"/>
          <w:szCs w:val="24"/>
          <w:lang w:eastAsia="ru-RU"/>
        </w:rPr>
        <w:t>выполнить операции промывки</w:t>
      </w:r>
      <w:r w:rsidRPr="0020156D">
        <w:rPr>
          <w:rFonts w:ascii="Times New Roman" w:eastAsia="Times New Roman" w:hAnsi="Times New Roman" w:cs="Times New Roman"/>
          <w:color w:val="000000"/>
          <w:sz w:val="24"/>
          <w:szCs w:val="24"/>
          <w:lang w:eastAsia="ru-RU"/>
        </w:rPr>
        <w:t> доильного агрегата с помощью автомата промывки: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Закрыть вакуумный кран </w:t>
      </w:r>
      <w:proofErr w:type="spellStart"/>
      <w:r w:rsidRPr="0020156D">
        <w:rPr>
          <w:rFonts w:ascii="Times New Roman" w:eastAsia="Times New Roman" w:hAnsi="Times New Roman" w:cs="Times New Roman"/>
          <w:color w:val="000000"/>
          <w:sz w:val="24"/>
          <w:szCs w:val="24"/>
          <w:lang w:eastAsia="ru-RU"/>
        </w:rPr>
        <w:t>воздухоразделителя</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Переключатель, разделители и главные </w:t>
      </w:r>
      <w:proofErr w:type="spellStart"/>
      <w:r w:rsidRPr="0020156D">
        <w:rPr>
          <w:rFonts w:ascii="Times New Roman" w:eastAsia="Times New Roman" w:hAnsi="Times New Roman" w:cs="Times New Roman"/>
          <w:color w:val="000000"/>
          <w:sz w:val="24"/>
          <w:szCs w:val="24"/>
          <w:lang w:eastAsia="ru-RU"/>
        </w:rPr>
        <w:t>вакуумрегуляторы</w:t>
      </w:r>
      <w:proofErr w:type="spellEnd"/>
      <w:r w:rsidRPr="0020156D">
        <w:rPr>
          <w:rFonts w:ascii="Times New Roman" w:eastAsia="Times New Roman" w:hAnsi="Times New Roman" w:cs="Times New Roman"/>
          <w:color w:val="000000"/>
          <w:sz w:val="24"/>
          <w:szCs w:val="24"/>
          <w:lang w:eastAsia="ru-RU"/>
        </w:rPr>
        <w:t xml:space="preserve"> перевести в положение «Промывка».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Уложить губку </w:t>
      </w:r>
      <w:proofErr w:type="gramStart"/>
      <w:r w:rsidRPr="0020156D">
        <w:rPr>
          <w:rFonts w:ascii="Times New Roman" w:eastAsia="Times New Roman" w:hAnsi="Times New Roman" w:cs="Times New Roman"/>
          <w:color w:val="000000"/>
          <w:sz w:val="24"/>
          <w:szCs w:val="24"/>
          <w:lang w:eastAsia="ru-RU"/>
        </w:rPr>
        <w:t>в место ее пуска</w:t>
      </w:r>
      <w:proofErr w:type="gramEnd"/>
      <w:r w:rsidRPr="0020156D">
        <w:rPr>
          <w:rFonts w:ascii="Times New Roman" w:eastAsia="Times New Roman" w:hAnsi="Times New Roman" w:cs="Times New Roman"/>
          <w:color w:val="000000"/>
          <w:sz w:val="24"/>
          <w:szCs w:val="24"/>
          <w:lang w:eastAsia="ru-RU"/>
        </w:rPr>
        <w:t xml:space="preserve"> и открыть вакуумный кран.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4) Освободить молокопроводы с помощью губки от остатков молока, вынуть пробку из места пуска губки и закрыть вакуумный кран.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Вынуть губку из переключателей, а переключатели оставить в положении «Промывка».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Освободить молокоприемник, фильтр и охладитель от остатков молока нажатием кнопки на пульте управления молочного насоса.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Закрыть кран охлаждающей воды и выключить пульт групповых счетчиков.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Снять молочный шланг с емкости для молока и надеть на переходник на ванне. Снять с выходного конца фильтра входной шланг охладителя и надеть его на переходник молокоприемника.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9) Вынуть фильтрующий элемент из молочного фильтра и вновь установить направляющую в фильтре. На выходной конец фильтра закрепить шланг крана циркуляционной промывки.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10)Очистить поверхность доильных аппаратов и подсоединить к устройству промывки, зафиксировав шайбы клапанов коллекторов.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w:t>
      </w:r>
      <w:r w:rsidRPr="0020156D">
        <w:rPr>
          <w:rFonts w:ascii="Times New Roman" w:eastAsia="Times New Roman" w:hAnsi="Times New Roman" w:cs="Times New Roman"/>
          <w:b/>
          <w:bCs/>
          <w:i/>
          <w:iCs/>
          <w:color w:val="000000"/>
          <w:sz w:val="24"/>
          <w:szCs w:val="24"/>
          <w:lang w:eastAsia="ru-RU"/>
        </w:rPr>
        <w:t>Повторить промывку</w:t>
      </w:r>
      <w:r w:rsidRPr="0020156D">
        <w:rPr>
          <w:rFonts w:ascii="Times New Roman" w:eastAsia="Times New Roman" w:hAnsi="Times New Roman" w:cs="Times New Roman"/>
          <w:color w:val="000000"/>
          <w:sz w:val="24"/>
          <w:szCs w:val="24"/>
          <w:lang w:eastAsia="ru-RU"/>
        </w:rPr>
        <w:t>, залив в чашку 2,5 л 10 %-го раствора уксусной кислоты или 5 %-го раствора соляной кислоты и выполнить следующие операции: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11) Для промывки и дезинфекции доильного агрегата и доильных аппаратов включить автомат промывки нажатием кнопки шкафа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12) После заполнения водой ванны открыть вакуумный кран. По окончании промывки вакуумный агрегат автоматически выключается.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5F5F5"/>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Необходимо обратить внимание, что во время работы доильная установка не должна издавать посторонних звуков - скрежета, стука и т.д. Любой посторонний звук, которого раньше не было, говорит о неисправности.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Проводите только те работы по уходу и настройке оборудования, для выполнения которых у Вас достаточно специальных знаний. Оптимальное оснащение инструментами и измерительными приборами, а также профессиональные знания являются гарантией для необходимого высококлассного выполнения технического обслуживания.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Ежедневные и еженедельные технические осмотры проводятся персоналом хозяйства, прошедшим обучение для проведения соответствующих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Из каких основных сборочных единиц состоит доильный агрегат АДМ-8А с молокопроводом? Каково их значение?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 какой принципиально-технологической схеме работает доильный агрегат АДМ-8А с молокопроводом в режиме доения?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Каков порядок подготовки доильного агрегата к работе?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Назовите основные операции технического обслуживания доильного агрегата.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Приведите основные правила безопасности труда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940507"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краевого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sidR="00C44D87">
        <w:rPr>
          <w:rFonts w:ascii="Times New Roman" w:eastAsia="Times New Roman" w:hAnsi="Times New Roman" w:cs="Times New Roman"/>
          <w:color w:val="000000"/>
          <w:sz w:val="24"/>
          <w:szCs w:val="24"/>
          <w:lang w:eastAsia="ru-RU"/>
        </w:rPr>
        <w:t>Емельяновский</w:t>
      </w:r>
      <w:proofErr w:type="spellEnd"/>
      <w:r w:rsidR="00C44D87">
        <w:rPr>
          <w:rFonts w:ascii="Times New Roman" w:eastAsia="Times New Roman" w:hAnsi="Times New Roman" w:cs="Times New Roman"/>
          <w:color w:val="000000"/>
          <w:sz w:val="24"/>
          <w:szCs w:val="24"/>
          <w:lang w:eastAsia="ru-RU"/>
        </w:rPr>
        <w:t xml:space="preserve"> </w:t>
      </w:r>
      <w:proofErr w:type="spellStart"/>
      <w:proofErr w:type="gramStart"/>
      <w:r w:rsidR="00C44D87">
        <w:rPr>
          <w:rFonts w:ascii="Times New Roman" w:eastAsia="Times New Roman" w:hAnsi="Times New Roman" w:cs="Times New Roman"/>
          <w:color w:val="000000"/>
          <w:sz w:val="24"/>
          <w:szCs w:val="24"/>
          <w:lang w:eastAsia="ru-RU"/>
        </w:rPr>
        <w:t>дорожно</w:t>
      </w:r>
      <w:proofErr w:type="spellEnd"/>
      <w:r w:rsidR="00C44D87">
        <w:rPr>
          <w:rFonts w:ascii="Times New Roman" w:eastAsia="Times New Roman" w:hAnsi="Times New Roman" w:cs="Times New Roman"/>
          <w:color w:val="000000"/>
          <w:sz w:val="24"/>
          <w:szCs w:val="24"/>
          <w:lang w:eastAsia="ru-RU"/>
        </w:rPr>
        <w:t>- строительный</w:t>
      </w:r>
      <w:proofErr w:type="gramEnd"/>
      <w:r w:rsidR="00C44D87">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Техническое обслуживание оборудования животноводческих ферм: транспортеров для удаления навоза.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технического обслуживания транспортеров для удаления навоза.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1.3; ОК 1.1 – 1.7.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и проведению технического обслуживания (ТО-1) транспортера для удаления навоза ТСН-3Б.</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w:t>
      </w:r>
      <w:proofErr w:type="spellStart"/>
      <w:r w:rsidRPr="0020156D">
        <w:rPr>
          <w:rFonts w:ascii="Times New Roman" w:eastAsia="Times New Roman" w:hAnsi="Times New Roman" w:cs="Times New Roman"/>
          <w:color w:val="000000"/>
          <w:sz w:val="24"/>
          <w:szCs w:val="24"/>
          <w:lang w:eastAsia="ru-RU"/>
        </w:rPr>
        <w:t>инструмента</w:t>
      </w:r>
      <w:proofErr w:type="gramStart"/>
      <w:r w:rsidRPr="0020156D">
        <w:rPr>
          <w:rFonts w:ascii="Times New Roman" w:eastAsia="Times New Roman" w:hAnsi="Times New Roman" w:cs="Times New Roman"/>
          <w:color w:val="000000"/>
          <w:sz w:val="24"/>
          <w:szCs w:val="24"/>
          <w:lang w:eastAsia="ru-RU"/>
        </w:rPr>
        <w:t>,ж</w:t>
      </w:r>
      <w:proofErr w:type="gramEnd"/>
      <w:r w:rsidRPr="0020156D">
        <w:rPr>
          <w:rFonts w:ascii="Times New Roman" w:eastAsia="Times New Roman" w:hAnsi="Times New Roman" w:cs="Times New Roman"/>
          <w:color w:val="000000"/>
          <w:sz w:val="24"/>
          <w:szCs w:val="24"/>
          <w:lang w:eastAsia="ru-RU"/>
        </w:rPr>
        <w:t>ивотноводческое</w:t>
      </w:r>
      <w:proofErr w:type="spellEnd"/>
      <w:r w:rsidRPr="0020156D">
        <w:rPr>
          <w:rFonts w:ascii="Times New Roman" w:eastAsia="Times New Roman" w:hAnsi="Times New Roman" w:cs="Times New Roman"/>
          <w:color w:val="000000"/>
          <w:sz w:val="24"/>
          <w:szCs w:val="24"/>
          <w:lang w:eastAsia="ru-RU"/>
        </w:rPr>
        <w:t xml:space="preserve"> помещение с транспортером ТСН-3Б для удаления навоза.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Ю.Н. Ковалёв. «Технология и механизация животноводства».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Выполнить работы по подготовке к работе и проведению технического обслуживания (Т0-1) транспортера для удаления навоза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222222"/>
          <w:sz w:val="24"/>
          <w:szCs w:val="24"/>
          <w:lang w:eastAsia="ru-RU"/>
        </w:rPr>
        <w:t>Рис. 1. Транспортер скребковый ТСН-3Б</w:t>
      </w:r>
      <w:r>
        <w:rPr>
          <w:rFonts w:ascii="Arial" w:eastAsia="Times New Roman" w:hAnsi="Arial" w:cs="Arial"/>
          <w:noProof/>
          <w:color w:val="000000"/>
          <w:sz w:val="21"/>
          <w:szCs w:val="21"/>
          <w:lang w:eastAsia="ru-RU"/>
        </w:rPr>
        <w:drawing>
          <wp:anchor distT="0" distB="0" distL="114300" distR="114300" simplePos="0" relativeHeight="251688960" behindDoc="0" locked="0" layoutInCell="1" allowOverlap="0">
            <wp:simplePos x="0" y="0"/>
            <wp:positionH relativeFrom="column">
              <wp:align>left</wp:align>
            </wp:positionH>
            <wp:positionV relativeFrom="line">
              <wp:posOffset>0</wp:posOffset>
            </wp:positionV>
            <wp:extent cx="3867150" cy="1990725"/>
            <wp:effectExtent l="0" t="0" r="0" b="9525"/>
            <wp:wrapSquare wrapText="bothSides"/>
            <wp:docPr id="172" name="Рисунок 172" descr="hello_html_645ca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645ca18d.jpg"/>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99072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работы по техническому обслуживанию и подготовке к работе </w:t>
      </w:r>
      <w:proofErr w:type="spellStart"/>
      <w:r w:rsidRPr="0020156D">
        <w:rPr>
          <w:rFonts w:ascii="Times New Roman" w:eastAsia="Times New Roman" w:hAnsi="Times New Roman" w:cs="Times New Roman"/>
          <w:color w:val="1F1B17"/>
          <w:sz w:val="24"/>
          <w:szCs w:val="24"/>
          <w:lang w:eastAsia="ru-RU"/>
        </w:rPr>
        <w:t>навозоуборочного</w:t>
      </w:r>
      <w:proofErr w:type="spellEnd"/>
      <w:r w:rsidRPr="0020156D">
        <w:rPr>
          <w:rFonts w:ascii="Times New Roman" w:eastAsia="Times New Roman" w:hAnsi="Times New Roman" w:cs="Times New Roman"/>
          <w:color w:val="1F1B17"/>
          <w:sz w:val="24"/>
          <w:szCs w:val="24"/>
          <w:lang w:eastAsia="ru-RU"/>
        </w:rPr>
        <w:t xml:space="preserve"> транспортера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276985" cy="1751330"/>
            <wp:effectExtent l="0" t="0" r="0" b="1270"/>
            <wp:docPr id="55" name="Рисунок 55" descr="hello_html_m4042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ello_html_m40428627.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985" cy="17513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Редуктор в сборе с электродвигателем привода горизонтальной части транспортера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64970" cy="931545"/>
            <wp:effectExtent l="0" t="0" r="0" b="1905"/>
            <wp:docPr id="54" name="Рисунок 54" descr="hello_html_2f5c2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llo_html_2f5c2dd5.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970" cy="93154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Приводная станция наклонного транспортера.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492250" cy="1130300"/>
            <wp:effectExtent l="0" t="0" r="0" b="0"/>
            <wp:docPr id="53" name="Рисунок 53" descr="hello_html_77459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774597e2.jpg"/>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11303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Цепь транспортера со скребком.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078990" cy="1233805"/>
            <wp:effectExtent l="0" t="0" r="0" b="4445"/>
            <wp:docPr id="52" name="Рисунок 52" descr="hello_html_645ca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645ca18d.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990" cy="12338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Натяжное устройство.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1906270" cy="1691005"/>
            <wp:effectExtent l="0" t="0" r="0" b="4445"/>
            <wp:docPr id="51" name="Рисунок 51" descr="hello_html_5a5a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5a5a8900.jpg"/>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69100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Угловая звездочка.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906270" cy="1371600"/>
            <wp:effectExtent l="0" t="0" r="0" b="0"/>
            <wp:docPr id="50" name="Рисунок 50" descr="hello_html_m7f7e7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7f7e7c98.jpg"/>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3716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Шкаф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наличие масла в редукторах привода горизонтального и наклонного транспортеров. При необходимости заправьте редуктора приводов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Контроль уровня масла: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в редукторе привода горизонтального транспортёра – по рискам </w:t>
      </w:r>
      <w:proofErr w:type="spellStart"/>
      <w:r w:rsidRPr="0020156D">
        <w:rPr>
          <w:rFonts w:ascii="Times New Roman" w:eastAsia="Times New Roman" w:hAnsi="Times New Roman" w:cs="Times New Roman"/>
          <w:color w:val="000000"/>
          <w:sz w:val="24"/>
          <w:szCs w:val="24"/>
          <w:lang w:eastAsia="ru-RU"/>
        </w:rPr>
        <w:t>маслоуказателя</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в редукторе привода наклонного транспортёра уровень масла должен </w:t>
      </w:r>
      <w:proofErr w:type="spellStart"/>
      <w:r w:rsidRPr="0020156D">
        <w:rPr>
          <w:rFonts w:ascii="Times New Roman" w:eastAsia="Times New Roman" w:hAnsi="Times New Roman" w:cs="Times New Roman"/>
          <w:color w:val="000000"/>
          <w:sz w:val="24"/>
          <w:szCs w:val="24"/>
          <w:lang w:eastAsia="ru-RU"/>
        </w:rPr>
        <w:t>бытьниже</w:t>
      </w:r>
      <w:proofErr w:type="spellEnd"/>
      <w:r w:rsidRPr="0020156D">
        <w:rPr>
          <w:rFonts w:ascii="Times New Roman" w:eastAsia="Times New Roman" w:hAnsi="Times New Roman" w:cs="Times New Roman"/>
          <w:color w:val="000000"/>
          <w:sz w:val="24"/>
          <w:szCs w:val="24"/>
          <w:lang w:eastAsia="ru-RU"/>
        </w:rPr>
        <w:t xml:space="preserve"> отверстия заливной пробки на 10-15 </w:t>
      </w:r>
      <w:proofErr w:type="spellStart"/>
      <w:r w:rsidRPr="0020156D">
        <w:rPr>
          <w:rFonts w:ascii="Times New Roman" w:eastAsia="Times New Roman" w:hAnsi="Times New Roman" w:cs="Times New Roman"/>
          <w:color w:val="000000"/>
          <w:sz w:val="24"/>
          <w:szCs w:val="24"/>
          <w:lang w:eastAsia="ru-RU"/>
        </w:rPr>
        <w:t>мм</w:t>
      </w:r>
      <w:proofErr w:type="gramStart"/>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ри</w:t>
      </w:r>
      <w:proofErr w:type="spellEnd"/>
      <w:r w:rsidRPr="0020156D">
        <w:rPr>
          <w:rFonts w:ascii="Times New Roman" w:eastAsia="Times New Roman" w:hAnsi="Times New Roman" w:cs="Times New Roman"/>
          <w:color w:val="000000"/>
          <w:sz w:val="24"/>
          <w:szCs w:val="24"/>
          <w:lang w:eastAsia="ru-RU"/>
        </w:rPr>
        <w:t xml:space="preserve"> расположении наклонного транспортёра под углом 30°.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Произведите смазку308 подшипников, установленных в звездочках горизонтального, наклонного транспортеров и натяжного устройства.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Смажьте цепи транспортёров каким-либо отработанным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5.Проверьте натяжение цепей горизонтального и наклонного транспортера и при необходимости произведите натяжение.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6. Произведите пробный пуск транспортёра на несколько секунд для проверки </w:t>
      </w:r>
      <w:proofErr w:type="gramStart"/>
      <w:r w:rsidRPr="0020156D">
        <w:rPr>
          <w:rFonts w:ascii="Times New Roman" w:eastAsia="Times New Roman" w:hAnsi="Times New Roman" w:cs="Times New Roman"/>
          <w:color w:val="000000"/>
          <w:sz w:val="24"/>
          <w:szCs w:val="24"/>
          <w:lang w:eastAsia="ru-RU"/>
        </w:rPr>
        <w:t>правильности направления движения цепей транспортёра</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нажмите на кнопку «наклонный транспортёр» шкафа управления и убедитесь в правильности направления движения его цепи.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7.Если направление движения цепи наклонного транспортёра правильное, включите горизонтальный транспортёр, для чего нажмите на кнопку «горизонтальный транспортёр» </w:t>
      </w:r>
      <w:proofErr w:type="spellStart"/>
      <w:r w:rsidRPr="0020156D">
        <w:rPr>
          <w:rFonts w:ascii="Times New Roman" w:eastAsia="Times New Roman" w:hAnsi="Times New Roman" w:cs="Times New Roman"/>
          <w:color w:val="000000"/>
          <w:sz w:val="24"/>
          <w:szCs w:val="24"/>
          <w:lang w:eastAsia="ru-RU"/>
        </w:rPr>
        <w:t>ипроверьте</w:t>
      </w:r>
      <w:proofErr w:type="spellEnd"/>
      <w:r w:rsidRPr="0020156D">
        <w:rPr>
          <w:rFonts w:ascii="Times New Roman" w:eastAsia="Times New Roman" w:hAnsi="Times New Roman" w:cs="Times New Roman"/>
          <w:color w:val="000000"/>
          <w:sz w:val="24"/>
          <w:szCs w:val="24"/>
          <w:lang w:eastAsia="ru-RU"/>
        </w:rPr>
        <w:t xml:space="preserve"> правильность его направления движения. Цепь горизонтального транспортёра должна двигаться от привода к натяжному устройству.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Произведите обкатку транспортёра ТСН-3Б без нагрузки в течение1-2 часов.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9. После обкатки при необходимости укоротите цепи горизонтального и наклонного транспортёров.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49" name="Рисунок 49"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трубный ключ,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Виды и периодичность технического обслуживания при работе транспортёра должны быть следующими: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техническое обслуживание (ТО-1) – через 365 часов работы -0,5 чел/</w:t>
      </w:r>
      <w:proofErr w:type="gramStart"/>
      <w:r w:rsidRPr="0020156D">
        <w:rPr>
          <w:rFonts w:ascii="Times New Roman" w:eastAsia="Times New Roman" w:hAnsi="Times New Roman" w:cs="Times New Roman"/>
          <w:b/>
          <w:bCs/>
          <w:i/>
          <w:iCs/>
          <w:color w:val="000000"/>
          <w:sz w:val="24"/>
          <w:szCs w:val="24"/>
          <w:lang w:eastAsia="ru-RU"/>
        </w:rPr>
        <w:t>ч</w:t>
      </w:r>
      <w:proofErr w:type="gramEnd"/>
      <w:r w:rsidRPr="0020156D">
        <w:rPr>
          <w:rFonts w:ascii="Times New Roman" w:eastAsia="Times New Roman" w:hAnsi="Times New Roman" w:cs="Times New Roman"/>
          <w:b/>
          <w:bCs/>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техническое обслуживание (ТО-2) – через 1000 часов работы 1,2 чел/</w:t>
      </w:r>
      <w:proofErr w:type="gramStart"/>
      <w:r w:rsidRPr="0020156D">
        <w:rPr>
          <w:rFonts w:ascii="Times New Roman" w:eastAsia="Times New Roman" w:hAnsi="Times New Roman" w:cs="Times New Roman"/>
          <w:b/>
          <w:bCs/>
          <w:i/>
          <w:iCs/>
          <w:color w:val="000000"/>
          <w:sz w:val="24"/>
          <w:szCs w:val="24"/>
          <w:lang w:eastAsia="ru-RU"/>
        </w:rPr>
        <w:t>ч</w:t>
      </w:r>
      <w:proofErr w:type="gramEnd"/>
      <w:r w:rsidRPr="0020156D">
        <w:rPr>
          <w:rFonts w:ascii="Times New Roman" w:eastAsia="Times New Roman" w:hAnsi="Times New Roman" w:cs="Times New Roman"/>
          <w:b/>
          <w:bCs/>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Укорачивание цепей горизонтального и наклонного транспортёров должно производиться по мере необходимости при их </w:t>
      </w:r>
      <w:proofErr w:type="gramStart"/>
      <w:r w:rsidRPr="0020156D">
        <w:rPr>
          <w:rFonts w:ascii="Times New Roman" w:eastAsia="Times New Roman" w:hAnsi="Times New Roman" w:cs="Times New Roman"/>
          <w:b/>
          <w:bCs/>
          <w:i/>
          <w:iCs/>
          <w:color w:val="000000"/>
          <w:sz w:val="24"/>
          <w:szCs w:val="24"/>
          <w:lang w:eastAsia="ru-RU"/>
        </w:rPr>
        <w:t>растяжении</w:t>
      </w:r>
      <w:proofErr w:type="gramEnd"/>
      <w:r w:rsidRPr="0020156D">
        <w:rPr>
          <w:rFonts w:ascii="Times New Roman" w:eastAsia="Times New Roman" w:hAnsi="Times New Roman" w:cs="Times New Roman"/>
          <w:b/>
          <w:bCs/>
          <w:i/>
          <w:iCs/>
          <w:color w:val="000000"/>
          <w:sz w:val="24"/>
          <w:szCs w:val="24"/>
          <w:lang w:eastAsia="ru-RU"/>
        </w:rPr>
        <w:t xml:space="preserve"> поэтому периодичность этой работы при техническом обслуживании не планируется.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Проводите только те работы по уходу и настройке оборудования, для выполнения которых у Вас достаточно специальных знаний. Оптимальное оснащение инструментами и измерительными приборами, а также профессиональные знания являются гарантией для необходимого высококлассного выполнения технического обслуживания.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Ежедневные и еженедельные технические осмотры проводятся персоналом хозяйства, прошедшим обучение для проведения соответствующих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Напишите назначение скребкового </w:t>
      </w:r>
      <w:proofErr w:type="spellStart"/>
      <w:r w:rsidRPr="0020156D">
        <w:rPr>
          <w:rFonts w:ascii="Times New Roman" w:eastAsia="Times New Roman" w:hAnsi="Times New Roman" w:cs="Times New Roman"/>
          <w:color w:val="000000"/>
          <w:sz w:val="24"/>
          <w:szCs w:val="24"/>
          <w:lang w:eastAsia="ru-RU"/>
        </w:rPr>
        <w:t>навозоудаляющего</w:t>
      </w:r>
      <w:proofErr w:type="spellEnd"/>
      <w:r w:rsidRPr="0020156D">
        <w:rPr>
          <w:rFonts w:ascii="Times New Roman" w:eastAsia="Times New Roman" w:hAnsi="Times New Roman" w:cs="Times New Roman"/>
          <w:color w:val="000000"/>
          <w:sz w:val="24"/>
          <w:szCs w:val="24"/>
          <w:lang w:eastAsia="ru-RU"/>
        </w:rPr>
        <w:t xml:space="preserve"> транспортера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Напишите применение скребкового </w:t>
      </w:r>
      <w:proofErr w:type="spellStart"/>
      <w:r w:rsidRPr="0020156D">
        <w:rPr>
          <w:rFonts w:ascii="Times New Roman" w:eastAsia="Times New Roman" w:hAnsi="Times New Roman" w:cs="Times New Roman"/>
          <w:color w:val="000000"/>
          <w:sz w:val="24"/>
          <w:szCs w:val="24"/>
          <w:lang w:eastAsia="ru-RU"/>
        </w:rPr>
        <w:t>навозоудаляющего</w:t>
      </w:r>
      <w:proofErr w:type="spellEnd"/>
      <w:r w:rsidRPr="0020156D">
        <w:rPr>
          <w:rFonts w:ascii="Times New Roman" w:eastAsia="Times New Roman" w:hAnsi="Times New Roman" w:cs="Times New Roman"/>
          <w:color w:val="000000"/>
          <w:sz w:val="24"/>
          <w:szCs w:val="24"/>
          <w:lang w:eastAsia="ru-RU"/>
        </w:rPr>
        <w:t xml:space="preserve"> транспортера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Шаг скребков транспортера: горизонтального/наклонного.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Длина цепного контура транспортёра (м): горизонтального/наклонного.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 какого количества коров может убирать навоз транспортер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периодичность ТО-1 и ТО-2.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До какой минусовой температуры без отопления помещения можно убирать навоз?</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Что необходимо сделать, прежде чем включить транспортер в зимний период времени?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C44D87">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C44D87"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Березовский филиал </w:t>
      </w:r>
      <w:proofErr w:type="gramStart"/>
      <w:r>
        <w:rPr>
          <w:rFonts w:ascii="Arial" w:eastAsia="Times New Roman" w:hAnsi="Arial" w:cs="Arial"/>
          <w:color w:val="000000"/>
          <w:sz w:val="21"/>
          <w:szCs w:val="21"/>
          <w:lang w:eastAsia="ru-RU"/>
        </w:rPr>
        <w:t>краевого</w:t>
      </w:r>
      <w:proofErr w:type="gramEnd"/>
      <w:r>
        <w:rPr>
          <w:rFonts w:ascii="Arial" w:eastAsia="Times New Roman" w:hAnsi="Arial" w:cs="Arial"/>
          <w:color w:val="000000"/>
          <w:sz w:val="21"/>
          <w:szCs w:val="21"/>
          <w:lang w:eastAsia="ru-RU"/>
        </w:rPr>
        <w:t xml:space="preserve"> автономного профессионального образовательного </w:t>
      </w:r>
      <w:proofErr w:type="spellStart"/>
      <w:r>
        <w:rPr>
          <w:rFonts w:ascii="Arial" w:eastAsia="Times New Roman" w:hAnsi="Arial" w:cs="Arial"/>
          <w:color w:val="000000"/>
          <w:sz w:val="21"/>
          <w:szCs w:val="21"/>
          <w:lang w:eastAsia="ru-RU"/>
        </w:rPr>
        <w:t>учереждения</w:t>
      </w:r>
      <w:proofErr w:type="spellEnd"/>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Емельяновский</w:t>
      </w:r>
      <w:proofErr w:type="spellEnd"/>
      <w:r>
        <w:rPr>
          <w:rFonts w:ascii="Arial" w:eastAsia="Times New Roman" w:hAnsi="Arial" w:cs="Arial"/>
          <w:color w:val="000000"/>
          <w:sz w:val="21"/>
          <w:szCs w:val="21"/>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21</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Техническое обслуживание оборудования животноводческих ферм: транспортеров для удаления навоза.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технического обслуживания транспортеров для удаления навоза.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1.3; ОК 1.1 – 1.7.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и проведению технического обслуживания (ТО-1) транспортера для удаления навоза ТСН-160.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животноводческое помещение с транспортером ТСН-160 для удаления навоза.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Ю.Н. Ковалёв. «Технология и механизация животноводства».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Выполнить работы по подготовке к работе и проведению технического обслуживания (ТО-1) транспортера для удаления навоза ТСН-160.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222222"/>
          <w:sz w:val="24"/>
          <w:szCs w:val="24"/>
          <w:lang w:eastAsia="ru-RU"/>
        </w:rPr>
        <w:t>Рис. 1. Транспортер скребковый ТСН-160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работы по техническому обслуживанию и подготовке к работе </w:t>
      </w:r>
      <w:proofErr w:type="spellStart"/>
      <w:r w:rsidRPr="0020156D">
        <w:rPr>
          <w:rFonts w:ascii="Times New Roman" w:eastAsia="Times New Roman" w:hAnsi="Times New Roman" w:cs="Times New Roman"/>
          <w:color w:val="1F1B17"/>
          <w:sz w:val="24"/>
          <w:szCs w:val="24"/>
          <w:lang w:eastAsia="ru-RU"/>
        </w:rPr>
        <w:t>навозоуборочного</w:t>
      </w:r>
      <w:proofErr w:type="spellEnd"/>
      <w:r w:rsidRPr="0020156D">
        <w:rPr>
          <w:rFonts w:ascii="Times New Roman" w:eastAsia="Times New Roman" w:hAnsi="Times New Roman" w:cs="Times New Roman"/>
          <w:color w:val="1F1B17"/>
          <w:sz w:val="24"/>
          <w:szCs w:val="24"/>
          <w:lang w:eastAsia="ru-RU"/>
        </w:rPr>
        <w:t xml:space="preserve"> транспортера ТСН-160.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052955" cy="1552575"/>
            <wp:effectExtent l="0" t="0" r="4445" b="9525"/>
            <wp:docPr id="48" name="Рисунок 48" descr="hello_html_5d3e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5d3e6475.jpg"/>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15525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Редуктор в сборе с электродвигателем привода горизонтальной части транспортера ТСН-3Б.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64970" cy="931545"/>
            <wp:effectExtent l="0" t="0" r="0" b="1905"/>
            <wp:docPr id="47" name="Рисунок 47" descr="hello_html_2f5c2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2f5c2dd5.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970" cy="93154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Приводная станция наклонного транспортера.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12900" cy="1069975"/>
            <wp:effectExtent l="0" t="0" r="6350" b="0"/>
            <wp:docPr id="46" name="Рисунок 46" descr="hello_html_me160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me1602c2.jp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10699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Цепь транспортера со скребком.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1294130" cy="1052195"/>
            <wp:effectExtent l="0" t="0" r="1270" b="0"/>
            <wp:docPr id="45" name="Рисунок 45" descr="hello_html_5ae97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5ae97dde.jp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05219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121410" cy="923290"/>
            <wp:effectExtent l="0" t="0" r="2540" b="0"/>
            <wp:docPr id="44" name="Рисунок 44" descr="hello_html_m3e3e1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3e3e159d.jpg"/>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92329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Ролик поворотный и ведущая звездочка.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87500" cy="1224915"/>
            <wp:effectExtent l="0" t="0" r="0" b="0"/>
            <wp:docPr id="43" name="Рисунок 43" descr="hello_html_16079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160799d4.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12249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Натяжное устройство.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294130" cy="1155700"/>
            <wp:effectExtent l="0" t="0" r="1270" b="6350"/>
            <wp:docPr id="42" name="Рисунок 42" descr="hello_html_m680b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m680b8161.jpg"/>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1557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 Угловая звездочка.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811655" cy="1302385"/>
            <wp:effectExtent l="0" t="0" r="0" b="0"/>
            <wp:docPr id="41" name="Рисунок 41" descr="hello_html_m7f7e7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m7f7e7c98.jpg"/>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55" cy="130238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Шкаф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наличие масла в редукторах привода горизонтального и наклонного транспортеров. При необходимости заправьте редуктора приводов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Контроль уровня масла: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в редукторе привода горизонтального транспортёра – по рискам </w:t>
      </w:r>
      <w:proofErr w:type="spellStart"/>
      <w:r w:rsidRPr="0020156D">
        <w:rPr>
          <w:rFonts w:ascii="Times New Roman" w:eastAsia="Times New Roman" w:hAnsi="Times New Roman" w:cs="Times New Roman"/>
          <w:color w:val="000000"/>
          <w:sz w:val="24"/>
          <w:szCs w:val="24"/>
          <w:lang w:eastAsia="ru-RU"/>
        </w:rPr>
        <w:t>маслоуказателя</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в редукторе привода наклонного транспортёра уровень масла должен быть ниже отверстия заливной пробки на 10-15 </w:t>
      </w:r>
      <w:proofErr w:type="spellStart"/>
      <w:r w:rsidRPr="0020156D">
        <w:rPr>
          <w:rFonts w:ascii="Times New Roman" w:eastAsia="Times New Roman" w:hAnsi="Times New Roman" w:cs="Times New Roman"/>
          <w:color w:val="000000"/>
          <w:sz w:val="24"/>
          <w:szCs w:val="24"/>
          <w:lang w:eastAsia="ru-RU"/>
        </w:rPr>
        <w:t>мм</w:t>
      </w:r>
      <w:proofErr w:type="gramStart"/>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ри</w:t>
      </w:r>
      <w:proofErr w:type="spellEnd"/>
      <w:r w:rsidRPr="0020156D">
        <w:rPr>
          <w:rFonts w:ascii="Times New Roman" w:eastAsia="Times New Roman" w:hAnsi="Times New Roman" w:cs="Times New Roman"/>
          <w:color w:val="000000"/>
          <w:sz w:val="24"/>
          <w:szCs w:val="24"/>
          <w:lang w:eastAsia="ru-RU"/>
        </w:rPr>
        <w:t xml:space="preserve"> расположении наклонного транспортёра под углом 30°.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Произведите смазку подшипников, установленных в звездочках, поворотных роликах горизонтального, наклонного транспортеров и натяжного устройства.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Смажьте цепи транспортёров каким-либо отработанным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Проверьте натяжение цепей горизонтального и наклонного транспортера и при необходимости произведите натяжение.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Произведите натяжение ремней (1180 А</w:t>
      </w:r>
      <w:proofErr w:type="gramStart"/>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ривода горизонтальной цепи транспортера.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7. Произведите пробный пуск транспортёра на несколько секунд для проверки </w:t>
      </w:r>
      <w:proofErr w:type="gramStart"/>
      <w:r w:rsidRPr="0020156D">
        <w:rPr>
          <w:rFonts w:ascii="Times New Roman" w:eastAsia="Times New Roman" w:hAnsi="Times New Roman" w:cs="Times New Roman"/>
          <w:color w:val="000000"/>
          <w:sz w:val="24"/>
          <w:szCs w:val="24"/>
          <w:lang w:eastAsia="ru-RU"/>
        </w:rPr>
        <w:t>правильности направления движения цепей транспортёра</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нажмите на кнопку «наклонный транспортёр» шкафа управления и убедитесь в правильности направления движения его цепи.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 Если направление движения цепи наклонного транспортёра правильное, включите горизонтальный транспортёр, для чего нажмите на кнопку «горизонтальный транспортёр» и проверьте правильность его направления движения. Цепь горизонтального транспортёра должна двигаться от привода к натяжному устройству.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9. Произведите обкатку транспортёра ТСН-160 без нагрузки в течение1-2 часов.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10. После обкатки при необходимости укоротите цепи горизонтального и наклонного транспортёров.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40" name="Рисунок 40"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трубный ключ,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Виды и периодичность технического обслуживания при работе транспортёра должны быть следующими: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техническое обслуживание (ТО-1) – через 365 часов работы -0,5 чел/</w:t>
      </w:r>
      <w:proofErr w:type="gramStart"/>
      <w:r w:rsidRPr="0020156D">
        <w:rPr>
          <w:rFonts w:ascii="Times New Roman" w:eastAsia="Times New Roman" w:hAnsi="Times New Roman" w:cs="Times New Roman"/>
          <w:b/>
          <w:bCs/>
          <w:i/>
          <w:iCs/>
          <w:color w:val="000000"/>
          <w:sz w:val="24"/>
          <w:szCs w:val="24"/>
          <w:lang w:eastAsia="ru-RU"/>
        </w:rPr>
        <w:t>ч</w:t>
      </w:r>
      <w:proofErr w:type="gramEnd"/>
      <w:r w:rsidRPr="0020156D">
        <w:rPr>
          <w:rFonts w:ascii="Times New Roman" w:eastAsia="Times New Roman" w:hAnsi="Times New Roman" w:cs="Times New Roman"/>
          <w:b/>
          <w:bCs/>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техническое обслуживание (ТО-2) – через 1000 часов работы 1,2 чел/</w:t>
      </w:r>
      <w:proofErr w:type="gramStart"/>
      <w:r w:rsidRPr="0020156D">
        <w:rPr>
          <w:rFonts w:ascii="Times New Roman" w:eastAsia="Times New Roman" w:hAnsi="Times New Roman" w:cs="Times New Roman"/>
          <w:b/>
          <w:bCs/>
          <w:i/>
          <w:iCs/>
          <w:color w:val="000000"/>
          <w:sz w:val="24"/>
          <w:szCs w:val="24"/>
          <w:lang w:eastAsia="ru-RU"/>
        </w:rPr>
        <w:t>ч</w:t>
      </w:r>
      <w:proofErr w:type="gramEnd"/>
      <w:r w:rsidRPr="0020156D">
        <w:rPr>
          <w:rFonts w:ascii="Times New Roman" w:eastAsia="Times New Roman" w:hAnsi="Times New Roman" w:cs="Times New Roman"/>
          <w:b/>
          <w:bCs/>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Укорачивание цепей горизонтального и наклонного транспортёров должно производиться по мере необходимости при их </w:t>
      </w:r>
      <w:proofErr w:type="gramStart"/>
      <w:r w:rsidRPr="0020156D">
        <w:rPr>
          <w:rFonts w:ascii="Times New Roman" w:eastAsia="Times New Roman" w:hAnsi="Times New Roman" w:cs="Times New Roman"/>
          <w:b/>
          <w:bCs/>
          <w:i/>
          <w:iCs/>
          <w:color w:val="000000"/>
          <w:sz w:val="24"/>
          <w:szCs w:val="24"/>
          <w:lang w:eastAsia="ru-RU"/>
        </w:rPr>
        <w:t>растяжении</w:t>
      </w:r>
      <w:proofErr w:type="gramEnd"/>
      <w:r w:rsidRPr="0020156D">
        <w:rPr>
          <w:rFonts w:ascii="Times New Roman" w:eastAsia="Times New Roman" w:hAnsi="Times New Roman" w:cs="Times New Roman"/>
          <w:b/>
          <w:bCs/>
          <w:i/>
          <w:iCs/>
          <w:color w:val="000000"/>
          <w:sz w:val="24"/>
          <w:szCs w:val="24"/>
          <w:lang w:eastAsia="ru-RU"/>
        </w:rPr>
        <w:t xml:space="preserve"> поэтому периодичность этой работы при техническом обслуживании не планируется.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Проводите только те работы по уходу и настройке оборудования, для выполнения которых у Вас достаточно специальных знаний. Оптимальное оснащение инструментами и измерительными приборами, а также профессиональные знания являются гарантией для необходимого высококлассного выполнения технического обслуживания.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Ежедневные и еженедельные технические осмотры проводятся персоналом хозяйства, прошедшим обучение для проведения соответствующих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Напишите назначение скребкового </w:t>
      </w:r>
      <w:proofErr w:type="spellStart"/>
      <w:r w:rsidRPr="0020156D">
        <w:rPr>
          <w:rFonts w:ascii="Times New Roman" w:eastAsia="Times New Roman" w:hAnsi="Times New Roman" w:cs="Times New Roman"/>
          <w:color w:val="000000"/>
          <w:sz w:val="24"/>
          <w:szCs w:val="24"/>
          <w:lang w:eastAsia="ru-RU"/>
        </w:rPr>
        <w:t>навозоуборочного</w:t>
      </w:r>
      <w:proofErr w:type="spellEnd"/>
      <w:r w:rsidRPr="0020156D">
        <w:rPr>
          <w:rFonts w:ascii="Times New Roman" w:eastAsia="Times New Roman" w:hAnsi="Times New Roman" w:cs="Times New Roman"/>
          <w:color w:val="000000"/>
          <w:sz w:val="24"/>
          <w:szCs w:val="24"/>
          <w:lang w:eastAsia="ru-RU"/>
        </w:rPr>
        <w:t xml:space="preserve"> транспортера ТСН-160.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Напишите применение скребкового </w:t>
      </w:r>
      <w:proofErr w:type="spellStart"/>
      <w:r w:rsidRPr="0020156D">
        <w:rPr>
          <w:rFonts w:ascii="Times New Roman" w:eastAsia="Times New Roman" w:hAnsi="Times New Roman" w:cs="Times New Roman"/>
          <w:color w:val="000000"/>
          <w:sz w:val="24"/>
          <w:szCs w:val="24"/>
          <w:lang w:eastAsia="ru-RU"/>
        </w:rPr>
        <w:t>навозоуборочного</w:t>
      </w:r>
      <w:proofErr w:type="spellEnd"/>
      <w:r w:rsidRPr="0020156D">
        <w:rPr>
          <w:rFonts w:ascii="Times New Roman" w:eastAsia="Times New Roman" w:hAnsi="Times New Roman" w:cs="Times New Roman"/>
          <w:color w:val="000000"/>
          <w:sz w:val="24"/>
          <w:szCs w:val="24"/>
          <w:lang w:eastAsia="ru-RU"/>
        </w:rPr>
        <w:t xml:space="preserve"> транспортера ТСН-160.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Шаг скребков транспортера: горизонтального/наклонного.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Длина цепного контура транспортёра (м): горизонтального/наклонного.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 какого количества коров может убирать навоз транспортер ТСН-160?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Напишите периодичность ТО-1 и ТО-2.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До какой минусовой температуры без отопления помещения можно убирать навоз?</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Что необходимо сделать, прежде чем включить транспортер в зимний период времени?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C44D87"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6C77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22</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 </w:t>
      </w:r>
      <w:r w:rsidRPr="0020156D">
        <w:rPr>
          <w:rFonts w:ascii="Times New Roman" w:eastAsia="Times New Roman" w:hAnsi="Times New Roman" w:cs="Times New Roman"/>
          <w:color w:val="000000"/>
          <w:sz w:val="24"/>
          <w:szCs w:val="24"/>
          <w:lang w:eastAsia="ru-RU"/>
        </w:rPr>
        <w:t>Техническое обслуживание мобильных и стационарных кормораздатчиков.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технического обслуживания мобильных и стационарных кормораздатчиков.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1.3; ОК 1.1 – 1.7.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проведению технического обслуживания мобильных и стационарных кормораздатчиков: КТУ-10А, ТВК-80Б.</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кормораздатчик КТУ-10А, животноводческое помещение с ТВК-80Б.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Литература</w:t>
      </w:r>
      <w:r w:rsidRPr="0020156D">
        <w:rPr>
          <w:rFonts w:ascii="Times New Roman" w:eastAsia="Times New Roman" w:hAnsi="Times New Roman" w:cs="Times New Roman"/>
          <w:color w:val="000000"/>
          <w:sz w:val="24"/>
          <w:szCs w:val="24"/>
          <w:lang w:eastAsia="ru-RU"/>
        </w:rPr>
        <w:t>: Ю.Н. Ковалёв. «Технология и механизация животноводства».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Провести техническое обслуживание мобильных и стационарных кормораздатчиков: КТУ-10А, ТВК-80Б</w:t>
      </w:r>
      <w:proofErr w:type="gramStart"/>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ыполнить необходимые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222222"/>
          <w:sz w:val="24"/>
          <w:szCs w:val="24"/>
          <w:lang w:eastAsia="ru-RU"/>
        </w:rPr>
        <w:t>Рис. 1. Кормораздатчик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Проверять техническое состояние раздатчика следует своевременно, при проведении ТО.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работы по техническому обслуживанию </w:t>
      </w:r>
      <w:r w:rsidRPr="0020156D">
        <w:rPr>
          <w:rFonts w:ascii="Times New Roman" w:eastAsia="Times New Roman" w:hAnsi="Times New Roman" w:cs="Times New Roman"/>
          <w:color w:val="1F1B17"/>
          <w:sz w:val="24"/>
          <w:szCs w:val="24"/>
          <w:lang w:eastAsia="ru-RU"/>
        </w:rPr>
        <w:t>кормораздатчика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Периодичность первого технического обслуживания (ТО-1) составляет 125 часов основной работы под нагрузкой.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Очистить наружные поверхности и рабочие органы от пыли, растительных остатков и грязи.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Очистить </w:t>
      </w:r>
      <w:proofErr w:type="spellStart"/>
      <w:r w:rsidRPr="0020156D">
        <w:rPr>
          <w:rFonts w:ascii="Times New Roman" w:eastAsia="Times New Roman" w:hAnsi="Times New Roman" w:cs="Times New Roman"/>
          <w:color w:val="000000"/>
          <w:sz w:val="24"/>
          <w:szCs w:val="24"/>
          <w:lang w:eastAsia="ru-RU"/>
        </w:rPr>
        <w:t>кормораздатчикот</w:t>
      </w:r>
      <w:proofErr w:type="spellEnd"/>
      <w:r w:rsidRPr="0020156D">
        <w:rPr>
          <w:rFonts w:ascii="Times New Roman" w:eastAsia="Times New Roman" w:hAnsi="Times New Roman" w:cs="Times New Roman"/>
          <w:color w:val="000000"/>
          <w:sz w:val="24"/>
          <w:szCs w:val="24"/>
          <w:lang w:eastAsia="ru-RU"/>
        </w:rPr>
        <w:t xml:space="preserve"> остатков корма: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через очистные окна направляющих поперечного транспортера тщательно очистить валки и внутреннюю поверхность полотен от попавшего корма, так как налипшая на валки кормовая масса способствует разрыву полотна;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кузов промыть водой;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прокрутить механизмы кормораздатчика, пока цепи транспортера полностью не пройдут через ведомую звездочку.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39" name="Рисунок 39"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щетка,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водяной шланг с насадкой.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Осмотреть кормораздатчик и его составные части.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33930" cy="1198880"/>
            <wp:effectExtent l="0" t="0" r="0" b="1270"/>
            <wp:docPr id="38" name="Рисунок 38" descr="hello_html_m46c46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46c46c2b.pn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19888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Кормораздатчик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 xml:space="preserve">I– днище кузова, 2 – задний борт, 3 – боковой борт, 4 – надставной борт, 5, 18 – ограждающие щитки, 6 – боковина, 7 – блок битеров, 8 – щит-отражатель, 9 – передний борт, 10 –выгрузной конвейер, 11 – привод раздатчика, 12 – тормозное устройство, 13 – телескопический вал, 14 – гидравлический механизм подъема дополнительного </w:t>
      </w:r>
      <w:r w:rsidRPr="0020156D">
        <w:rPr>
          <w:rFonts w:ascii="Times New Roman" w:eastAsia="Times New Roman" w:hAnsi="Times New Roman" w:cs="Times New Roman"/>
          <w:color w:val="000000"/>
          <w:sz w:val="24"/>
          <w:szCs w:val="24"/>
          <w:lang w:eastAsia="ru-RU"/>
        </w:rPr>
        <w:lastRenderedPageBreak/>
        <w:t>конвейера, 15 – ходовая часть, 16 – дополнительный конвейер, 17 – задний фонарь и указатель поворота.</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осмотром: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Комплектность раздатчика.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Крепление соединений механизмов и ограждений.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Отсутствие утечки масла в соединениях редуктора и шарниров кардана.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Натяжение цепей в передачах.</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Проверить кормораздатчик осмотром, путем опробования в работе.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59965" cy="2052955"/>
            <wp:effectExtent l="0" t="0" r="6985" b="4445"/>
            <wp:docPr id="37" name="Рисунок 37" descr="hello_html_m6b665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6b6653a8.jpg"/>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965" cy="205295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Регулировка предохранительной муфты на передачу вращающего момента 177,3</w:t>
      </w:r>
      <w:r w:rsidRPr="0020156D">
        <w:rPr>
          <w:rFonts w:ascii="Times New Roman" w:eastAsia="Times New Roman" w:hAnsi="Times New Roman" w:cs="Times New Roman"/>
          <w:i/>
          <w:iCs/>
          <w:color w:val="000000"/>
          <w:sz w:val="24"/>
          <w:szCs w:val="24"/>
          <w:lang w:eastAsia="ru-RU"/>
        </w:rPr>
        <w:t>-9,85</w:t>
      </w:r>
      <w:r w:rsidRPr="0020156D">
        <w:rPr>
          <w:rFonts w:ascii="Times New Roman" w:eastAsia="Times New Roman" w:hAnsi="Times New Roman" w:cs="Times New Roman"/>
          <w:color w:val="000000"/>
          <w:sz w:val="24"/>
          <w:szCs w:val="24"/>
          <w:lang w:eastAsia="ru-RU"/>
        </w:rPr>
        <w:t> - 197</w:t>
      </w:r>
      <w:r w:rsidRPr="0020156D">
        <w:rPr>
          <w:rFonts w:ascii="Times New Roman" w:eastAsia="Times New Roman" w:hAnsi="Times New Roman" w:cs="Times New Roman"/>
          <w:i/>
          <w:iCs/>
          <w:color w:val="000000"/>
          <w:sz w:val="24"/>
          <w:szCs w:val="24"/>
          <w:lang w:eastAsia="ru-RU"/>
        </w:rPr>
        <w:t>+4,9</w:t>
      </w:r>
      <w:r w:rsidRPr="0020156D">
        <w:rPr>
          <w:rFonts w:ascii="Times New Roman" w:eastAsia="Times New Roman" w:hAnsi="Times New Roman" w:cs="Times New Roman"/>
          <w:color w:val="000000"/>
          <w:sz w:val="24"/>
          <w:szCs w:val="24"/>
          <w:lang w:eastAsia="ru-RU"/>
        </w:rPr>
        <w:t>  Н•м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20290" cy="1440815"/>
            <wp:effectExtent l="0" t="0" r="3810" b="6985"/>
            <wp:docPr id="36" name="Рисунок 36" descr="hello_html_32d2b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32d2b9b3.jp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290" cy="14408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Проверка и регулировка подшипников колес.</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15540" cy="1647825"/>
            <wp:effectExtent l="0" t="0" r="3810" b="9525"/>
            <wp:docPr id="35" name="Рисунок 35" descr="hello_html_m69887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m698876d1.jp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164782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Регулировка натяжения транспортерных и приводных цепей.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06650" cy="1561465"/>
            <wp:effectExtent l="0" t="0" r="0" b="635"/>
            <wp:docPr id="34" name="Рисунок 34" descr="hello_html_67bbc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67bbc978.jp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156146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6.Регулировка натяжения полотен поперечного транспортера.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3528060" cy="1612900"/>
            <wp:effectExtent l="0" t="0" r="0" b="6350"/>
            <wp:docPr id="33" name="Рисунок 33" descr="hello_html_607af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607af011.jpg"/>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16129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7. Схема и таблица смазки кормораздатчика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Проверить правильность </w:t>
      </w:r>
      <w:proofErr w:type="spellStart"/>
      <w:r w:rsidRPr="0020156D">
        <w:rPr>
          <w:rFonts w:ascii="Times New Roman" w:eastAsia="Times New Roman" w:hAnsi="Times New Roman" w:cs="Times New Roman"/>
          <w:color w:val="000000"/>
          <w:sz w:val="24"/>
          <w:szCs w:val="24"/>
          <w:lang w:eastAsia="ru-RU"/>
        </w:rPr>
        <w:t>агрегатирования</w:t>
      </w:r>
      <w:proofErr w:type="spellEnd"/>
      <w:r w:rsidRPr="0020156D">
        <w:rPr>
          <w:rFonts w:ascii="Times New Roman" w:eastAsia="Times New Roman" w:hAnsi="Times New Roman" w:cs="Times New Roman"/>
          <w:color w:val="000000"/>
          <w:sz w:val="24"/>
          <w:szCs w:val="24"/>
          <w:lang w:eastAsia="ru-RU"/>
        </w:rPr>
        <w:t xml:space="preserve"> кормораздатчика с трактором.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Проверить состояние тормозной системы и световой сигнализации (при наличии).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Проверить давление воздуха в шинах </w:t>
      </w:r>
      <w:proofErr w:type="spellStart"/>
      <w:r w:rsidRPr="0020156D">
        <w:rPr>
          <w:rFonts w:ascii="Times New Roman" w:eastAsia="Times New Roman" w:hAnsi="Times New Roman" w:cs="Times New Roman"/>
          <w:color w:val="000000"/>
          <w:sz w:val="24"/>
          <w:szCs w:val="24"/>
          <w:lang w:eastAsia="ru-RU"/>
        </w:rPr>
        <w:t>колес</w:t>
      </w:r>
      <w:proofErr w:type="gramStart"/>
      <w:r w:rsidRPr="0020156D">
        <w:rPr>
          <w:rFonts w:ascii="Times New Roman" w:eastAsia="Times New Roman" w:hAnsi="Times New Roman" w:cs="Times New Roman"/>
          <w:color w:val="000000"/>
          <w:sz w:val="24"/>
          <w:szCs w:val="24"/>
          <w:lang w:eastAsia="ru-RU"/>
        </w:rPr>
        <w:t>.Д</w:t>
      </w:r>
      <w:proofErr w:type="gramEnd"/>
      <w:r w:rsidRPr="0020156D">
        <w:rPr>
          <w:rFonts w:ascii="Times New Roman" w:eastAsia="Times New Roman" w:hAnsi="Times New Roman" w:cs="Times New Roman"/>
          <w:color w:val="000000"/>
          <w:sz w:val="24"/>
          <w:szCs w:val="24"/>
          <w:lang w:eastAsia="ru-RU"/>
        </w:rPr>
        <w:t>авление</w:t>
      </w:r>
      <w:proofErr w:type="spellEnd"/>
      <w:r w:rsidRPr="0020156D">
        <w:rPr>
          <w:rFonts w:ascii="Times New Roman" w:eastAsia="Times New Roman" w:hAnsi="Times New Roman" w:cs="Times New Roman"/>
          <w:color w:val="000000"/>
          <w:sz w:val="24"/>
          <w:szCs w:val="24"/>
          <w:lang w:eastAsia="ru-RU"/>
        </w:rPr>
        <w:t xml:space="preserve"> воздуха в шинах колес должно быть одинаковым, равным 294-363 кПа (3-3,7 кгс/см2). При необходимости подкачать.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Проверить уровень масла в редукторе и довести до нормы или, при необходимости, заменить.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Отрегулировать рабочие органы и основные составные части раздатчика с использованием простых контрольных устройств: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муфту отрегулировать изменением сжатия ее пружины «2» нажимной гайкой. Для этого отпустить пружину, свинчивая гайку так, чтобы при нормальной работе муфта пробуксовывала. Затем постепенно подтягивать пружину, завинчивая гайку до тех пор, пока муфта при нормальной работе перестанет пробуксовывать.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для проверки осевого люфта подшипников колес поднять домкратом передний (задний) мост и покачать колеса в осевом направлении. При наличии ощутимого рукой осевого люфта, отрегулировать подшипники «5» и «7», для чего снять крышку «2» ступицы «6» и освободить стопорное приспособление регулировочной гайки «4» (контргайка «3» и замочная шайба «1»). Отвинтив гайку на 1/6-1/3 оборота, проверить легкость вращения колеса. В случае торможения обязательно устранить его причину (задевание колодок, заедание сальника, поломка подшипника и прочее).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Ключом длиной 100-250 </w:t>
      </w:r>
      <w:proofErr w:type="spellStart"/>
      <w:r w:rsidRPr="0020156D">
        <w:rPr>
          <w:rFonts w:ascii="Times New Roman" w:eastAsia="Times New Roman" w:hAnsi="Times New Roman" w:cs="Times New Roman"/>
          <w:color w:val="000000"/>
          <w:sz w:val="24"/>
          <w:szCs w:val="24"/>
          <w:lang w:eastAsia="ru-RU"/>
        </w:rPr>
        <w:t>мм</w:t>
      </w:r>
      <w:proofErr w:type="gramStart"/>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лавно</w:t>
      </w:r>
      <w:proofErr w:type="spellEnd"/>
      <w:r w:rsidRPr="0020156D">
        <w:rPr>
          <w:rFonts w:ascii="Times New Roman" w:eastAsia="Times New Roman" w:hAnsi="Times New Roman" w:cs="Times New Roman"/>
          <w:color w:val="000000"/>
          <w:sz w:val="24"/>
          <w:szCs w:val="24"/>
          <w:lang w:eastAsia="ru-RU"/>
        </w:rPr>
        <w:t xml:space="preserve"> завинтить (без рывков), до отказа. При этом второй рукой все время вращать колесо в обе стороны, чтобы ролики заняли правильное положение в подшипниках.</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Отвинтить гайку на 1/6-1/3 оборота и сильным толчком руки провернуть колесо, чтобы оно сделало несколько оборотов, при этом бокового качения не должно быть. Надежно застопорить гайку и поставить на место крышку «2».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натяжение считается нормальным, если стрела прогиба: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40-60 мм - для цепей поперечного транспортера;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44±11 мм – для цепи привода поперечного транспортера;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32±8 мм – для цепи привода нижнего битера;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20±5 мм – остальные цепные передачи.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Натяжение транспортерных цепей следует регулировать завинчиванием натяжных болтов, перемещая тем самым ведомые оси транспортера. Если цепи вытянуты, что характеризуется большим провисанием нижних ветвей, то их можно укоротить, сняв четное число звеньев на каждой ветви.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Натяжение приводных цепей следует регулировать перемещением натяжных звездочек, предварительно отвинтив гайку крепления звездочки на оси. Отрегулировав натяжение, завинтить до отказа гайку крепления.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ослабить натяжение приводной цепи поперечного транспортера (рис</w:t>
      </w:r>
      <w:proofErr w:type="gramStart"/>
      <w:r w:rsidRPr="0020156D">
        <w:rPr>
          <w:rFonts w:ascii="Times New Roman" w:eastAsia="Times New Roman" w:hAnsi="Times New Roman" w:cs="Times New Roman"/>
          <w:color w:val="000000"/>
          <w:sz w:val="24"/>
          <w:szCs w:val="24"/>
          <w:lang w:eastAsia="ru-RU"/>
        </w:rPr>
        <w:t>.а</w:t>
      </w:r>
      <w:proofErr w:type="gramEnd"/>
      <w:r w:rsidRPr="0020156D">
        <w:rPr>
          <w:rFonts w:ascii="Times New Roman" w:eastAsia="Times New Roman" w:hAnsi="Times New Roman" w:cs="Times New Roman"/>
          <w:color w:val="000000"/>
          <w:sz w:val="24"/>
          <w:szCs w:val="24"/>
          <w:lang w:eastAsia="ru-RU"/>
        </w:rPr>
        <w:t>), так как полотна вытягиваются интенсивней цепи. Проверить состояние полотен.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Отвинтить контргайку на шпильках </w:t>
      </w:r>
      <w:proofErr w:type="spellStart"/>
      <w:r w:rsidRPr="0020156D">
        <w:rPr>
          <w:rFonts w:ascii="Times New Roman" w:eastAsia="Times New Roman" w:hAnsi="Times New Roman" w:cs="Times New Roman"/>
          <w:color w:val="000000"/>
          <w:sz w:val="24"/>
          <w:szCs w:val="24"/>
          <w:lang w:eastAsia="ru-RU"/>
        </w:rPr>
        <w:t>натяжников</w:t>
      </w:r>
      <w:proofErr w:type="spellEnd"/>
      <w:r w:rsidRPr="0020156D">
        <w:rPr>
          <w:rFonts w:ascii="Times New Roman" w:eastAsia="Times New Roman" w:hAnsi="Times New Roman" w:cs="Times New Roman"/>
          <w:color w:val="000000"/>
          <w:sz w:val="24"/>
          <w:szCs w:val="24"/>
          <w:lang w:eastAsia="ru-RU"/>
        </w:rPr>
        <w:t xml:space="preserve"> полотен и, изменяя длину свободного конца этих шпилек вращением гаек (рис</w:t>
      </w:r>
      <w:proofErr w:type="gramStart"/>
      <w:r w:rsidRPr="0020156D">
        <w:rPr>
          <w:rFonts w:ascii="Times New Roman" w:eastAsia="Times New Roman" w:hAnsi="Times New Roman" w:cs="Times New Roman"/>
          <w:color w:val="000000"/>
          <w:sz w:val="24"/>
          <w:szCs w:val="24"/>
          <w:lang w:eastAsia="ru-RU"/>
        </w:rPr>
        <w:t>.б</w:t>
      </w:r>
      <w:proofErr w:type="gramEnd"/>
      <w:r w:rsidRPr="0020156D">
        <w:rPr>
          <w:rFonts w:ascii="Times New Roman" w:eastAsia="Times New Roman" w:hAnsi="Times New Roman" w:cs="Times New Roman"/>
          <w:color w:val="000000"/>
          <w:sz w:val="24"/>
          <w:szCs w:val="24"/>
          <w:lang w:eastAsia="ru-RU"/>
        </w:rPr>
        <w:t xml:space="preserve">), натянуть полотно равномерно, без перекосов </w:t>
      </w:r>
      <w:r w:rsidRPr="0020156D">
        <w:rPr>
          <w:rFonts w:ascii="Times New Roman" w:eastAsia="Times New Roman" w:hAnsi="Times New Roman" w:cs="Times New Roman"/>
          <w:color w:val="000000"/>
          <w:sz w:val="24"/>
          <w:szCs w:val="24"/>
          <w:lang w:eastAsia="ru-RU"/>
        </w:rPr>
        <w:lastRenderedPageBreak/>
        <w:t>так, чтобы зазор между вершинами выступов нижних ветвей полотен и щитков под транспортером был не менее 2 мм. (рис.в)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Натяжной звездочкой натянуть приводную цепь и отрегулировать в пределах 5-10 </w:t>
      </w:r>
      <w:proofErr w:type="spellStart"/>
      <w:r w:rsidRPr="0020156D">
        <w:rPr>
          <w:rFonts w:ascii="Times New Roman" w:eastAsia="Times New Roman" w:hAnsi="Times New Roman" w:cs="Times New Roman"/>
          <w:color w:val="000000"/>
          <w:sz w:val="24"/>
          <w:szCs w:val="24"/>
          <w:lang w:eastAsia="ru-RU"/>
        </w:rPr>
        <w:t>мм</w:t>
      </w:r>
      <w:proofErr w:type="gramStart"/>
      <w:r w:rsidRPr="0020156D">
        <w:rPr>
          <w:rFonts w:ascii="Times New Roman" w:eastAsia="Times New Roman" w:hAnsi="Times New Roman" w:cs="Times New Roman"/>
          <w:color w:val="000000"/>
          <w:sz w:val="24"/>
          <w:szCs w:val="24"/>
          <w:lang w:eastAsia="ru-RU"/>
        </w:rPr>
        <w:t>.з</w:t>
      </w:r>
      <w:proofErr w:type="gramEnd"/>
      <w:r w:rsidRPr="0020156D">
        <w:rPr>
          <w:rFonts w:ascii="Times New Roman" w:eastAsia="Times New Roman" w:hAnsi="Times New Roman" w:cs="Times New Roman"/>
          <w:color w:val="000000"/>
          <w:sz w:val="24"/>
          <w:szCs w:val="24"/>
          <w:lang w:eastAsia="ru-RU"/>
        </w:rPr>
        <w:t>азор</w:t>
      </w:r>
      <w:proofErr w:type="spellEnd"/>
      <w:r w:rsidRPr="0020156D">
        <w:rPr>
          <w:rFonts w:ascii="Times New Roman" w:eastAsia="Times New Roman" w:hAnsi="Times New Roman" w:cs="Times New Roman"/>
          <w:color w:val="000000"/>
          <w:sz w:val="24"/>
          <w:szCs w:val="24"/>
          <w:lang w:eastAsia="ru-RU"/>
        </w:rPr>
        <w:t xml:space="preserve"> между деревянной планкой-успокоителем цепи и нижними кромками цепи. Использовать успокоители для натяжения цепи запрещается, так как это способствует их преждевременному износу.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Смазать составные части раздатчика в соответствии с таблицей и схемой смазки</w:t>
      </w:r>
      <w:r w:rsidRPr="0020156D">
        <w:rPr>
          <w:rFonts w:ascii="Times New Roman" w:eastAsia="Times New Roman" w:hAnsi="Times New Roman" w:cs="Times New Roman"/>
          <w:i/>
          <w:iCs/>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i/>
          <w:iCs/>
          <w:color w:val="000000"/>
          <w:sz w:val="24"/>
          <w:szCs w:val="24"/>
          <w:lang w:eastAsia="ru-RU"/>
        </w:rPr>
        <w:t>шарниры рулевых тяг 1, оси шарнира дышла 2, пальцы рессор 4, подшипники колес 3, подшипники шатуна 5, подшипники битеров 6, подшипники вала привода кривошипа 7, подшипники стакана редуктора 8, втулки поворотных кулаков 9, подшипник вала привода 10, телескопическое соединение кардана 11, подшипники кожухов кардана 12, подшипники промежуточного вала13, втулки разжимных кулаков тормоза 16, регулировочный рычаг тормоза 17, приводные цепи 14.</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32" name="Рисунок 32"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xml:space="preserve">, манометр, гаражный компрессор, ключ ступичный длиной 100-250 мм, шприц – </w:t>
      </w:r>
      <w:proofErr w:type="spellStart"/>
      <w:r w:rsidRPr="0020156D">
        <w:rPr>
          <w:rFonts w:ascii="Times New Roman" w:eastAsia="Times New Roman" w:hAnsi="Times New Roman" w:cs="Times New Roman"/>
          <w:color w:val="000000"/>
          <w:sz w:val="24"/>
          <w:szCs w:val="24"/>
          <w:lang w:eastAsia="ru-RU"/>
        </w:rPr>
        <w:t>солидолонагнетатель</w:t>
      </w:r>
      <w:proofErr w:type="spellEnd"/>
      <w:r w:rsidRPr="0020156D">
        <w:rPr>
          <w:rFonts w:ascii="Times New Roman" w:eastAsia="Times New Roman" w:hAnsi="Times New Roman" w:cs="Times New Roman"/>
          <w:color w:val="000000"/>
          <w:sz w:val="24"/>
          <w:szCs w:val="24"/>
          <w:lang w:eastAsia="ru-RU"/>
        </w:rPr>
        <w:t>, домкрат, масла трансмиссионные ГОСТ 23652-79: ТАП-15В, ТЭп-15, ТСп-10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Литол-24 ГОСТ 21150-87, (Солидол ГОСТ 1033-79).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Масла моторные отработанные, отстоянные после фильтрации, (Масло индустриальное И-30А ГОСТ 20799-75; масла моторные ГОСТ 10541-78:М-8А, М-8Б</w:t>
      </w:r>
      <w:r w:rsidRPr="0020156D">
        <w:rPr>
          <w:rFonts w:ascii="Times New Roman" w:eastAsia="Times New Roman" w:hAnsi="Times New Roman" w:cs="Times New Roman"/>
          <w:color w:val="000000"/>
          <w:sz w:val="24"/>
          <w:szCs w:val="24"/>
          <w:vertAlign w:val="subscript"/>
          <w:lang w:eastAsia="ru-RU"/>
        </w:rPr>
        <w:t>1</w:t>
      </w:r>
      <w:r w:rsidRPr="0020156D">
        <w:rPr>
          <w:rFonts w:ascii="Times New Roman" w:eastAsia="Times New Roman" w:hAnsi="Times New Roman" w:cs="Times New Roman"/>
          <w:color w:val="000000"/>
          <w:sz w:val="24"/>
          <w:szCs w:val="24"/>
          <w:lang w:eastAsia="ru-RU"/>
        </w:rPr>
        <w:t>)</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89984" behindDoc="0" locked="0" layoutInCell="1" allowOverlap="0">
            <wp:simplePos x="0" y="0"/>
            <wp:positionH relativeFrom="column">
              <wp:align>left</wp:align>
            </wp:positionH>
            <wp:positionV relativeFrom="line">
              <wp:posOffset>0</wp:posOffset>
            </wp:positionV>
            <wp:extent cx="1990725" cy="3152775"/>
            <wp:effectExtent l="0" t="0" r="9525" b="9525"/>
            <wp:wrapSquare wrapText="bothSides"/>
            <wp:docPr id="171" name="Рисунок 171" descr="hello_html_m68cae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68cae02d.pn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3152775"/>
                    </a:xfrm>
                    <a:prstGeom prst="rect">
                      <a:avLst/>
                    </a:prstGeom>
                    <a:noFill/>
                    <a:ln>
                      <a:noFill/>
                    </a:ln>
                  </pic:spPr>
                </pic:pic>
              </a:graphicData>
            </a:graphic>
          </wp:anchor>
        </w:drawing>
      </w: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8. Принципиально-технологическая схема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кормораздатчика ТВК-80Б: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приводная станция; 2 – желоб кормовой; 3 – рабочий орган; 4 – натяжная станция с загрузочным бункером; 6 – мобильный кормораздатчик; 7 – конечный выключатель; 8 – упор; 9 – ограждение.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периодическое техническое обслуживание транспортера-раздатчика ТВК-80Б.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475865" cy="1294130"/>
            <wp:effectExtent l="0" t="0" r="635" b="1270"/>
            <wp:docPr id="31" name="Рисунок 31" descr="hello_html_m69863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6986330a.pn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29413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9. Схема расположения цепи тяговой и ленты тракторной: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 – окончание раздачи корма животным;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б</w:t>
      </w:r>
      <w:proofErr w:type="gramEnd"/>
      <w:r w:rsidRPr="0020156D">
        <w:rPr>
          <w:rFonts w:ascii="Times New Roman" w:eastAsia="Times New Roman" w:hAnsi="Times New Roman" w:cs="Times New Roman"/>
          <w:color w:val="000000"/>
          <w:sz w:val="24"/>
          <w:szCs w:val="24"/>
          <w:lang w:eastAsia="ru-RU"/>
        </w:rPr>
        <w:t xml:space="preserve"> – окончание очистки кормового желоба от остатков корма.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все операции ежедневного технического обслуживания: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провести внешний осмотр;</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 проверить надежность крепления резьбовых соединений и при необходимости их подтянуть;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смещение ленты на натяжном барабане и при необходимости выровнять ее положение натяжными болтами.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все операции периодического технического обслуживания (проводится через 100-150 часов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снять приводную цепь, очистить от грязи и промыть в керосине с последующей проваркой в масле в течение 20 мин;</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проверить износ зубьев звездочек цепных передач, резьбовые крепления корпусов и крышек подшипников натяжного барабана, уровень масла в мотор - </w:t>
      </w:r>
      <w:proofErr w:type="gramStart"/>
      <w:r w:rsidRPr="0020156D">
        <w:rPr>
          <w:rFonts w:ascii="Times New Roman" w:eastAsia="Times New Roman" w:hAnsi="Times New Roman" w:cs="Times New Roman"/>
          <w:color w:val="000000"/>
          <w:sz w:val="24"/>
          <w:szCs w:val="24"/>
          <w:lang w:eastAsia="ru-RU"/>
        </w:rPr>
        <w:t>редукторе</w:t>
      </w:r>
      <w:proofErr w:type="gramEnd"/>
      <w:r w:rsidRPr="0020156D">
        <w:rPr>
          <w:rFonts w:ascii="Times New Roman" w:eastAsia="Times New Roman" w:hAnsi="Times New Roman" w:cs="Times New Roman"/>
          <w:color w:val="000000"/>
          <w:sz w:val="24"/>
          <w:szCs w:val="24"/>
          <w:lang w:eastAsia="ru-RU"/>
        </w:rPr>
        <w:t xml:space="preserve"> приводной станции и произвести его замену;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смазать детали согласно схемам и таблицам смазки.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30" name="Рисунок 30"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xml:space="preserve">, щетка металлическая, ванна, шприц – </w:t>
      </w:r>
      <w:proofErr w:type="spellStart"/>
      <w:r w:rsidRPr="0020156D">
        <w:rPr>
          <w:rFonts w:ascii="Times New Roman" w:eastAsia="Times New Roman" w:hAnsi="Times New Roman" w:cs="Times New Roman"/>
          <w:color w:val="000000"/>
          <w:sz w:val="24"/>
          <w:szCs w:val="24"/>
          <w:lang w:eastAsia="ru-RU"/>
        </w:rPr>
        <w:t>солидолонагнетатель</w:t>
      </w:r>
      <w:proofErr w:type="spellEnd"/>
      <w:r w:rsidRPr="0020156D">
        <w:rPr>
          <w:rFonts w:ascii="Times New Roman" w:eastAsia="Times New Roman" w:hAnsi="Times New Roman" w:cs="Times New Roman"/>
          <w:color w:val="000000"/>
          <w:sz w:val="24"/>
          <w:szCs w:val="24"/>
          <w:lang w:eastAsia="ru-RU"/>
        </w:rPr>
        <w:t>, масла трансмиссионные ГОСТ 23652-79: ТАП-15В, ТЭп-15, ТСп-10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Литол-24 ГОСТ 21150-87, (Солидол ГОСТ 1033-79).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Масла моторные отработанные, отстоянные после фильтрации, керосин.</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Проводите только те работы по уходу и настройке оборудования, для выполнения которых у Вас достаточно специальных знаний. Оптимальное оснащение инструментами и измерительными приборами, а также профессиональные знания являются гарантией для необходимого высококлассного выполнения технического обслуживания.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Ежедневные технические осмотры кормораздатчика КТУ-10А проводятся трактористом, </w:t>
      </w:r>
      <w:proofErr w:type="spellStart"/>
      <w:r w:rsidRPr="0020156D">
        <w:rPr>
          <w:rFonts w:ascii="Times New Roman" w:eastAsia="Times New Roman" w:hAnsi="Times New Roman" w:cs="Times New Roman"/>
          <w:b/>
          <w:bCs/>
          <w:i/>
          <w:iCs/>
          <w:color w:val="000000"/>
          <w:sz w:val="24"/>
          <w:szCs w:val="24"/>
          <w:lang w:eastAsia="ru-RU"/>
        </w:rPr>
        <w:t>астационарного</w:t>
      </w:r>
      <w:proofErr w:type="spellEnd"/>
      <w:r w:rsidRPr="0020156D">
        <w:rPr>
          <w:rFonts w:ascii="Times New Roman" w:eastAsia="Times New Roman" w:hAnsi="Times New Roman" w:cs="Times New Roman"/>
          <w:b/>
          <w:bCs/>
          <w:i/>
          <w:iCs/>
          <w:color w:val="000000"/>
          <w:sz w:val="24"/>
          <w:szCs w:val="24"/>
          <w:lang w:eastAsia="ru-RU"/>
        </w:rPr>
        <w:t xml:space="preserve"> кормораздатчика персоналом хозяйства, прошедшим обучение для проведения соответствующих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lastRenderedPageBreak/>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назначение мобильного кормораздатчика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Виды технического обслуживания КТУ-10А. Их периодичность.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ЕТО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ТО-150 КТУ-10А.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назначение стационарного кормораздатчика ТВК-80Б.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Виды технического обслуживания ТВК-80Б. Их периодичность.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ЕТО ТВК-80Б.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Работы, выполняемые </w:t>
      </w:r>
      <w:proofErr w:type="gramStart"/>
      <w:r w:rsidRPr="0020156D">
        <w:rPr>
          <w:rFonts w:ascii="Times New Roman" w:eastAsia="Times New Roman" w:hAnsi="Times New Roman" w:cs="Times New Roman"/>
          <w:color w:val="000000"/>
          <w:sz w:val="24"/>
          <w:szCs w:val="24"/>
          <w:lang w:eastAsia="ru-RU"/>
        </w:rPr>
        <w:t>при</w:t>
      </w:r>
      <w:proofErr w:type="gramEnd"/>
      <w:r w:rsidRPr="0020156D">
        <w:rPr>
          <w:rFonts w:ascii="Times New Roman" w:eastAsia="Times New Roman" w:hAnsi="Times New Roman" w:cs="Times New Roman"/>
          <w:color w:val="000000"/>
          <w:sz w:val="24"/>
          <w:szCs w:val="24"/>
          <w:lang w:eastAsia="ru-RU"/>
        </w:rPr>
        <w:t xml:space="preserve"> ТО- 100-150 ТВК-80Б.</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C44D87" w:rsidP="006C77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краевого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proofErr w:type="spellStart"/>
      <w:proofErr w:type="gramStart"/>
      <w:r>
        <w:rPr>
          <w:rFonts w:ascii="Times New Roman" w:eastAsia="Times New Roman" w:hAnsi="Times New Roman" w:cs="Times New Roman"/>
          <w:color w:val="000000"/>
          <w:sz w:val="24"/>
          <w:szCs w:val="24"/>
          <w:lang w:eastAsia="ru-RU"/>
        </w:rPr>
        <w:t>дорожно</w:t>
      </w:r>
      <w:proofErr w:type="spellEnd"/>
      <w:r>
        <w:rPr>
          <w:rFonts w:ascii="Times New Roman" w:eastAsia="Times New Roman" w:hAnsi="Times New Roman" w:cs="Times New Roman"/>
          <w:color w:val="000000"/>
          <w:sz w:val="24"/>
          <w:szCs w:val="24"/>
          <w:lang w:eastAsia="ru-RU"/>
        </w:rPr>
        <w:t>- строительный</w:t>
      </w:r>
      <w:proofErr w:type="gramEnd"/>
      <w:r>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23</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 </w:t>
      </w:r>
      <w:r w:rsidRPr="0020156D">
        <w:rPr>
          <w:rFonts w:ascii="Times New Roman" w:eastAsia="Times New Roman" w:hAnsi="Times New Roman" w:cs="Times New Roman"/>
          <w:color w:val="000000"/>
          <w:sz w:val="24"/>
          <w:szCs w:val="24"/>
          <w:lang w:eastAsia="ru-RU"/>
        </w:rPr>
        <w:t>Техническое обслуживание оборудования для поения животных.</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технического обслуживания оборудования для поения животных автопоилок: АП-1А и АГК-4А.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1.3; ОК 1.1 – 1.7.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проведению технического обслуживания оборудования для поения животных: автопоилок АП-1А и АГК-4А.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w:t>
      </w:r>
      <w:proofErr w:type="spellStart"/>
      <w:r w:rsidRPr="0020156D">
        <w:rPr>
          <w:rFonts w:ascii="Times New Roman" w:eastAsia="Times New Roman" w:hAnsi="Times New Roman" w:cs="Times New Roman"/>
          <w:color w:val="000000"/>
          <w:sz w:val="24"/>
          <w:szCs w:val="24"/>
          <w:lang w:eastAsia="ru-RU"/>
        </w:rPr>
        <w:t>инструмента</w:t>
      </w:r>
      <w:proofErr w:type="gramStart"/>
      <w:r w:rsidRPr="0020156D">
        <w:rPr>
          <w:rFonts w:ascii="Times New Roman" w:eastAsia="Times New Roman" w:hAnsi="Times New Roman" w:cs="Times New Roman"/>
          <w:color w:val="000000"/>
          <w:sz w:val="24"/>
          <w:szCs w:val="24"/>
          <w:lang w:eastAsia="ru-RU"/>
        </w:rPr>
        <w:t>,ж</w:t>
      </w:r>
      <w:proofErr w:type="gramEnd"/>
      <w:r w:rsidRPr="0020156D">
        <w:rPr>
          <w:rFonts w:ascii="Times New Roman" w:eastAsia="Times New Roman" w:hAnsi="Times New Roman" w:cs="Times New Roman"/>
          <w:color w:val="000000"/>
          <w:sz w:val="24"/>
          <w:szCs w:val="24"/>
          <w:lang w:eastAsia="ru-RU"/>
        </w:rPr>
        <w:t>ивотноводческое</w:t>
      </w:r>
      <w:proofErr w:type="spellEnd"/>
      <w:r w:rsidRPr="0020156D">
        <w:rPr>
          <w:rFonts w:ascii="Times New Roman" w:eastAsia="Times New Roman" w:hAnsi="Times New Roman" w:cs="Times New Roman"/>
          <w:color w:val="000000"/>
          <w:sz w:val="24"/>
          <w:szCs w:val="24"/>
          <w:lang w:eastAsia="ru-RU"/>
        </w:rPr>
        <w:t xml:space="preserve"> помещение с оборудованием для поения животных: автопоилки АП-1А и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Ю.Н. Ковалёв. «Технология и механизация животноводства».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Провести техническое обслуживание оборудования для поения животных: автопоилок АП-1А и АГК-4А</w:t>
      </w:r>
      <w:proofErr w:type="gramStart"/>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ыполнить необходимые работы.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Система поения животных при привязном содержании коров.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Провести техническое обслуживание поилок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320290" cy="1811655"/>
            <wp:effectExtent l="0" t="0" r="3810" b="0"/>
            <wp:docPr id="29" name="Рисунок 29" descr="hello_html_1429d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1429daee.pn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290" cy="181165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Поилка автоматическая АП-1А с пластмассовой чашей: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 рычаг; 2 – клапан; 3 – прижим; 4 – седло; 5 – амортизатор;6 – кольцо; 7 – чаша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190625" cy="1069975"/>
            <wp:effectExtent l="0" t="0" r="9525" b="0"/>
            <wp:docPr id="28" name="Рисунок 28" descr="hello_html_m7d640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7d640e80.jp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06997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3. Язычок, клапан.</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492250" cy="1000760"/>
            <wp:effectExtent l="0" t="0" r="0" b="8890"/>
            <wp:docPr id="27" name="Рисунок 27" descr="hello_html_m5481b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5481b658.jpg"/>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100076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Чаша.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ЕТО автопоилок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очистить поилку от грязи;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затягивать крепления.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Провести ежемесячное техническое </w:t>
      </w:r>
      <w:proofErr w:type="spellStart"/>
      <w:r w:rsidRPr="0020156D">
        <w:rPr>
          <w:rFonts w:ascii="Times New Roman" w:eastAsia="Times New Roman" w:hAnsi="Times New Roman" w:cs="Times New Roman"/>
          <w:color w:val="000000"/>
          <w:sz w:val="24"/>
          <w:szCs w:val="24"/>
          <w:lang w:eastAsia="ru-RU"/>
        </w:rPr>
        <w:t>обслуживаниеавтопоилок</w:t>
      </w:r>
      <w:proofErr w:type="spellEnd"/>
      <w:r w:rsidRPr="0020156D">
        <w:rPr>
          <w:rFonts w:ascii="Times New Roman" w:eastAsia="Times New Roman" w:hAnsi="Times New Roman" w:cs="Times New Roman"/>
          <w:color w:val="000000"/>
          <w:sz w:val="24"/>
          <w:szCs w:val="24"/>
          <w:lang w:eastAsia="ru-RU"/>
        </w:rPr>
        <w:t xml:space="preserve">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выполнить операции ЕТО;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промыть чаши поилок двух - трехпроцентным раствором кальцинированной соды с одновременной очисткой щеткой типа «ерш» или ветошью;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промыть чаши два раза чистой водой;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 обнаружении течи воды либо заедания клапанного механизма снять чашу, вынуть клапанный механизм, промыть его и при необходимости заменить.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26" name="Рисунок 26"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сода кальцинированная, емкость, ерш или ветошь.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техническое обслуживание автопоилок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380615" cy="1923415"/>
            <wp:effectExtent l="0" t="0" r="635" b="635"/>
            <wp:docPr id="25" name="Рисунок 25" descr="hello_html_391c2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391c26c3.pn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9234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Автопоилка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корпус; 2 – поильная чаша; 3 – крышка; 4 – клапан; 5 – поплавковый механизм; 6 – разделитель; 7 – терморегулятор; 8 – блок заземления; 9 – нагреватель; 10 – изоляция; 11 – водопроводящая труба; 12 – утеплительная труба</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ЕТО автопоилок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очистить наружную поверхность поилки, а также площадку вокруг нее от загрязнений, а в зимнее время от снега и льда;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по сигнальной лампе исправность электрических цепей. При температуре воды в поильной чаше +5</w:t>
      </w:r>
      <w:r w:rsidRPr="0020156D">
        <w:rPr>
          <w:rFonts w:ascii="Times New Roman" w:eastAsia="Times New Roman" w:hAnsi="Times New Roman" w:cs="Times New Roman"/>
          <w:color w:val="000000"/>
          <w:sz w:val="24"/>
          <w:szCs w:val="24"/>
          <w:vertAlign w:val="superscript"/>
          <w:lang w:eastAsia="ru-RU"/>
        </w:rPr>
        <w:t>о</w:t>
      </w:r>
      <w:r w:rsidRPr="0020156D">
        <w:rPr>
          <w:rFonts w:ascii="Times New Roman" w:eastAsia="Times New Roman" w:hAnsi="Times New Roman" w:cs="Times New Roman"/>
          <w:color w:val="000000"/>
          <w:sz w:val="24"/>
          <w:szCs w:val="24"/>
          <w:lang w:eastAsia="ru-RU"/>
        </w:rPr>
        <w:t xml:space="preserve">С включить систему </w:t>
      </w:r>
      <w:proofErr w:type="spellStart"/>
      <w:r w:rsidRPr="0020156D">
        <w:rPr>
          <w:rFonts w:ascii="Times New Roman" w:eastAsia="Times New Roman" w:hAnsi="Times New Roman" w:cs="Times New Roman"/>
          <w:color w:val="000000"/>
          <w:sz w:val="24"/>
          <w:szCs w:val="24"/>
          <w:lang w:eastAsia="ru-RU"/>
        </w:rPr>
        <w:t>электроподогрева</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уровень воды в чаше автопоилки и исправность работы клапанно-поплавкового механизма.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периодическое техническое обслуживание №1 (проводится один раз в 7 дней) автопоилок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выполнить операции ЕТО;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очистить от грязи и промыть чашу, а также проверить надежность резьбовых соединений.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периодическое техническое обслуживание №2 (проводится один раз в 45 дней) автопоилок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проверить техническое состояние электрооборудования, соединения контактов токоведущих частей, сопротивление изоляции и сопротивление контура заземления;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подкрасить оголенные </w:t>
      </w:r>
      <w:proofErr w:type="spellStart"/>
      <w:r w:rsidRPr="0020156D">
        <w:rPr>
          <w:rFonts w:ascii="Times New Roman" w:eastAsia="Times New Roman" w:hAnsi="Times New Roman" w:cs="Times New Roman"/>
          <w:color w:val="000000"/>
          <w:sz w:val="24"/>
          <w:szCs w:val="24"/>
          <w:lang w:eastAsia="ru-RU"/>
        </w:rPr>
        <w:t>нетоковедушие</w:t>
      </w:r>
      <w:proofErr w:type="spellEnd"/>
      <w:r w:rsidRPr="0020156D">
        <w:rPr>
          <w:rFonts w:ascii="Times New Roman" w:eastAsia="Times New Roman" w:hAnsi="Times New Roman" w:cs="Times New Roman"/>
          <w:color w:val="000000"/>
          <w:sz w:val="24"/>
          <w:szCs w:val="24"/>
          <w:lang w:eastAsia="ru-RU"/>
        </w:rPr>
        <w:t xml:space="preserve"> части автопоилки.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24" name="Рисунок 24"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ерш или ветошь, комплект контрольно – измерительных электроприборов.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Проводите только те работы по уходу и настройке оборудования, для выполнения которых у Вас достаточно специальных знаний. Оптимальное оснащение инструментами и измерительными приборами, а также профессиональные знания </w:t>
      </w:r>
      <w:r w:rsidRPr="0020156D">
        <w:rPr>
          <w:rFonts w:ascii="Times New Roman" w:eastAsia="Times New Roman" w:hAnsi="Times New Roman" w:cs="Times New Roman"/>
          <w:b/>
          <w:bCs/>
          <w:i/>
          <w:iCs/>
          <w:color w:val="000000"/>
          <w:sz w:val="24"/>
          <w:szCs w:val="24"/>
          <w:lang w:eastAsia="ru-RU"/>
        </w:rPr>
        <w:lastRenderedPageBreak/>
        <w:t>являются гарантией для необходимого высококлассного выполнения технического обслуживания.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Ежедневные технические осмотры проводятся персоналом хозяйства, прошедшим обучение для проведения соответствующих работ.</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назначение и применения автопоилок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Объясните принцип действия и устройство автопоилки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проведении ЕТО автопоилок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проведении ТО-1 автопоилок АП-1А.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Напишите назначение и применения автопоилок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Объясните принцип действия и устройство автопоилки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проведении ЕТО автопоилки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8.</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Работы, выполняемые при проведении ТО- 1 автопоилки АГК-4А.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031C03" w:rsidP="00031C03">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Березовский филиал краевого государственного профессионального образовательного </w:t>
      </w:r>
      <w:proofErr w:type="spellStart"/>
      <w:r>
        <w:rPr>
          <w:rFonts w:ascii="Arial" w:eastAsia="Times New Roman" w:hAnsi="Arial" w:cs="Arial"/>
          <w:color w:val="000000"/>
          <w:sz w:val="21"/>
          <w:szCs w:val="21"/>
          <w:lang w:eastAsia="ru-RU"/>
        </w:rPr>
        <w:t>учереждения</w:t>
      </w:r>
      <w:proofErr w:type="spellEnd"/>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Емельяновский</w:t>
      </w:r>
      <w:proofErr w:type="spellEnd"/>
      <w:r>
        <w:rPr>
          <w:rFonts w:ascii="Arial" w:eastAsia="Times New Roman" w:hAnsi="Arial" w:cs="Arial"/>
          <w:color w:val="000000"/>
          <w:sz w:val="21"/>
          <w:szCs w:val="21"/>
          <w:lang w:eastAsia="ru-RU"/>
        </w:rPr>
        <w:t xml:space="preserve"> </w:t>
      </w:r>
      <w:proofErr w:type="spellStart"/>
      <w:proofErr w:type="gramStart"/>
      <w:r>
        <w:rPr>
          <w:rFonts w:ascii="Arial" w:eastAsia="Times New Roman" w:hAnsi="Arial" w:cs="Arial"/>
          <w:color w:val="000000"/>
          <w:sz w:val="21"/>
          <w:szCs w:val="21"/>
          <w:lang w:eastAsia="ru-RU"/>
        </w:rPr>
        <w:t>дорожно</w:t>
      </w:r>
      <w:proofErr w:type="spellEnd"/>
      <w:r>
        <w:rPr>
          <w:rFonts w:ascii="Arial" w:eastAsia="Times New Roman" w:hAnsi="Arial" w:cs="Arial"/>
          <w:color w:val="000000"/>
          <w:sz w:val="21"/>
          <w:szCs w:val="21"/>
          <w:lang w:eastAsia="ru-RU"/>
        </w:rPr>
        <w:t>- строительный</w:t>
      </w:r>
      <w:proofErr w:type="gramEnd"/>
      <w:r>
        <w:rPr>
          <w:rFonts w:ascii="Arial" w:eastAsia="Times New Roman" w:hAnsi="Arial" w:cs="Arial"/>
          <w:color w:val="000000"/>
          <w:sz w:val="21"/>
          <w:szCs w:val="21"/>
          <w:lang w:eastAsia="ru-RU"/>
        </w:rPr>
        <w:t xml:space="preserve"> техникум</w:t>
      </w:r>
    </w:p>
    <w:p w:rsidR="0020156D" w:rsidRPr="0020156D" w:rsidRDefault="0020156D" w:rsidP="006C77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24</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Мастер производственного </w:t>
      </w:r>
      <w:proofErr w:type="spellStart"/>
      <w:r w:rsidRPr="0020156D">
        <w:rPr>
          <w:rFonts w:ascii="Times New Roman" w:eastAsia="Times New Roman" w:hAnsi="Times New Roman" w:cs="Times New Roman"/>
          <w:b/>
          <w:bCs/>
          <w:i/>
          <w:iCs/>
          <w:color w:val="000000"/>
          <w:sz w:val="24"/>
          <w:szCs w:val="24"/>
          <w:lang w:eastAsia="ru-RU"/>
        </w:rPr>
        <w:t>обучения</w:t>
      </w:r>
      <w:proofErr w:type="gramStart"/>
      <w:r w:rsidRPr="0020156D">
        <w:rPr>
          <w:rFonts w:ascii="Times New Roman" w:eastAsia="Times New Roman" w:hAnsi="Times New Roman" w:cs="Times New Roman"/>
          <w:b/>
          <w:bCs/>
          <w:i/>
          <w:iCs/>
          <w:color w:val="000000"/>
          <w:sz w:val="24"/>
          <w:szCs w:val="24"/>
          <w:lang w:eastAsia="ru-RU"/>
        </w:rPr>
        <w:t>:</w:t>
      </w:r>
      <w:r w:rsidRPr="0020156D">
        <w:rPr>
          <w:rFonts w:ascii="Times New Roman" w:eastAsia="Times New Roman" w:hAnsi="Times New Roman" w:cs="Times New Roman"/>
          <w:color w:val="000000"/>
          <w:sz w:val="24"/>
          <w:szCs w:val="24"/>
          <w:lang w:eastAsia="ru-RU"/>
        </w:rPr>
        <w:t>К</w:t>
      </w:r>
      <w:proofErr w:type="gramEnd"/>
      <w:r w:rsidRPr="0020156D">
        <w:rPr>
          <w:rFonts w:ascii="Times New Roman" w:eastAsia="Times New Roman" w:hAnsi="Times New Roman" w:cs="Times New Roman"/>
          <w:color w:val="000000"/>
          <w:sz w:val="24"/>
          <w:szCs w:val="24"/>
          <w:lang w:eastAsia="ru-RU"/>
        </w:rPr>
        <w:t>орешков</w:t>
      </w:r>
      <w:proofErr w:type="spellEnd"/>
      <w:r w:rsidRPr="0020156D">
        <w:rPr>
          <w:rFonts w:ascii="Times New Roman" w:eastAsia="Times New Roman" w:hAnsi="Times New Roman" w:cs="Times New Roman"/>
          <w:color w:val="000000"/>
          <w:sz w:val="24"/>
          <w:szCs w:val="24"/>
          <w:lang w:eastAsia="ru-RU"/>
        </w:rPr>
        <w:t xml:space="preserve"> В. 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Подготовка самоходной машины (тракторов, комбайнов) к выезду на линию.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подготовки к выезду трактора ДТ-75М.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 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выезду трактора ДТ-75М.</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инструмента, трактор ДТ-75М, </w:t>
      </w:r>
      <w:proofErr w:type="spellStart"/>
      <w:r w:rsidRPr="0020156D">
        <w:rPr>
          <w:rFonts w:ascii="Times New Roman" w:eastAsia="Times New Roman" w:hAnsi="Times New Roman" w:cs="Times New Roman"/>
          <w:color w:val="000000"/>
          <w:sz w:val="24"/>
          <w:szCs w:val="24"/>
          <w:lang w:eastAsia="ru-RU"/>
        </w:rPr>
        <w:t>трактородром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b/>
          <w:bCs/>
          <w:i/>
          <w:iCs/>
          <w:color w:val="000000"/>
          <w:sz w:val="24"/>
          <w:szCs w:val="24"/>
          <w:lang w:eastAsia="ru-RU"/>
        </w:rPr>
        <w:t>Литература</w:t>
      </w:r>
      <w:proofErr w:type="gramStart"/>
      <w:r w:rsidRPr="0020156D">
        <w:rPr>
          <w:rFonts w:ascii="Times New Roman" w:eastAsia="Times New Roman" w:hAnsi="Times New Roman" w:cs="Times New Roman"/>
          <w:color w:val="000000"/>
          <w:sz w:val="24"/>
          <w:szCs w:val="24"/>
          <w:lang w:eastAsia="ru-RU"/>
        </w:rPr>
        <w:t>:В</w:t>
      </w:r>
      <w:proofErr w:type="spellEnd"/>
      <w:proofErr w:type="gramEnd"/>
      <w:r w:rsidRPr="0020156D">
        <w:rPr>
          <w:rFonts w:ascii="Times New Roman" w:eastAsia="Times New Roman" w:hAnsi="Times New Roman" w:cs="Times New Roman"/>
          <w:color w:val="000000"/>
          <w:sz w:val="24"/>
          <w:szCs w:val="24"/>
          <w:lang w:eastAsia="ru-RU"/>
        </w:rPr>
        <w:t>. А. Родичев.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И. Гладков, А. М. Петренко.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В </w:t>
      </w:r>
      <w:proofErr w:type="spellStart"/>
      <w:r w:rsidRPr="0020156D">
        <w:rPr>
          <w:rFonts w:ascii="Times New Roman" w:eastAsia="Times New Roman" w:hAnsi="Times New Roman" w:cs="Times New Roman"/>
          <w:color w:val="000000"/>
          <w:sz w:val="24"/>
          <w:szCs w:val="24"/>
          <w:lang w:eastAsia="ru-RU"/>
        </w:rPr>
        <w:t>Курчаткин</w:t>
      </w:r>
      <w:proofErr w:type="spellEnd"/>
      <w:r w:rsidRPr="0020156D">
        <w:rPr>
          <w:rFonts w:ascii="Times New Roman" w:eastAsia="Times New Roman" w:hAnsi="Times New Roman" w:cs="Times New Roman"/>
          <w:color w:val="000000"/>
          <w:sz w:val="24"/>
          <w:szCs w:val="24"/>
          <w:lang w:eastAsia="ru-RU"/>
        </w:rPr>
        <w:t>. ТО и ремонт тракторов.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Ю. И. </w:t>
      </w:r>
      <w:proofErr w:type="spellStart"/>
      <w:r w:rsidRPr="0020156D">
        <w:rPr>
          <w:rFonts w:ascii="Times New Roman" w:eastAsia="Times New Roman" w:hAnsi="Times New Roman" w:cs="Times New Roman"/>
          <w:color w:val="000000"/>
          <w:sz w:val="24"/>
          <w:szCs w:val="24"/>
          <w:lang w:eastAsia="ru-RU"/>
        </w:rPr>
        <w:t>Шухман</w:t>
      </w:r>
      <w:proofErr w:type="spellEnd"/>
      <w:r w:rsidRPr="0020156D">
        <w:rPr>
          <w:rFonts w:ascii="Times New Roman" w:eastAsia="Times New Roman" w:hAnsi="Times New Roman" w:cs="Times New Roman"/>
          <w:color w:val="000000"/>
          <w:sz w:val="24"/>
          <w:szCs w:val="24"/>
          <w:lang w:eastAsia="ru-RU"/>
        </w:rPr>
        <w:t>. Основы управления транспортным средством и безопасность движения.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Правила дорожного движения РФ, Москва -2014.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Подготовить к выезду трактор ДТ-75М</w:t>
      </w:r>
      <w:proofErr w:type="gramStart"/>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ЕТО трактора ДТ – 75М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Трактор ДТ-75М.</w:t>
      </w:r>
      <w:r>
        <w:rPr>
          <w:rFonts w:ascii="Arial" w:eastAsia="Times New Roman" w:hAnsi="Arial" w:cs="Arial"/>
          <w:noProof/>
          <w:color w:val="000000"/>
          <w:sz w:val="21"/>
          <w:szCs w:val="21"/>
          <w:lang w:eastAsia="ru-RU"/>
        </w:rPr>
        <w:drawing>
          <wp:anchor distT="0" distB="0" distL="114300" distR="114300" simplePos="0" relativeHeight="251691008" behindDoc="0" locked="0" layoutInCell="1" allowOverlap="0">
            <wp:simplePos x="0" y="0"/>
            <wp:positionH relativeFrom="column">
              <wp:align>left</wp:align>
            </wp:positionH>
            <wp:positionV relativeFrom="line">
              <wp:posOffset>0</wp:posOffset>
            </wp:positionV>
            <wp:extent cx="2190750" cy="1628775"/>
            <wp:effectExtent l="0" t="0" r="0" b="9525"/>
            <wp:wrapSquare wrapText="bothSides"/>
            <wp:docPr id="170" name="Рисунок 170" descr="hello_html_1fde4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1fde4ed9.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6287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уровень масла и при необходимости долить его: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 картер основного двигателя;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 корпус топливного насоса;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в корпус </w:t>
      </w:r>
      <w:proofErr w:type="gramStart"/>
      <w:r w:rsidRPr="0020156D">
        <w:rPr>
          <w:rFonts w:ascii="Times New Roman" w:eastAsia="Times New Roman" w:hAnsi="Times New Roman" w:cs="Times New Roman"/>
          <w:color w:val="000000"/>
          <w:sz w:val="24"/>
          <w:szCs w:val="24"/>
          <w:lang w:eastAsia="ru-RU"/>
        </w:rPr>
        <w:t>регулятора частоты вращения коленчатого вала основного двигателя</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Проверить уровень охлаждающей жидкости в системе охлаждения (в радиаторе) и при необходимости долить.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Проверить техническое состояние узлов и механизмов трактора, их </w:t>
      </w:r>
      <w:proofErr w:type="spellStart"/>
      <w:r w:rsidRPr="0020156D">
        <w:rPr>
          <w:rFonts w:ascii="Times New Roman" w:eastAsia="Times New Roman" w:hAnsi="Times New Roman" w:cs="Times New Roman"/>
          <w:color w:val="000000"/>
          <w:sz w:val="24"/>
          <w:szCs w:val="24"/>
          <w:lang w:eastAsia="ru-RU"/>
        </w:rPr>
        <w:t>крепления</w:t>
      </w:r>
      <w:proofErr w:type="gramStart"/>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одтекания</w:t>
      </w:r>
      <w:proofErr w:type="spellEnd"/>
      <w:r w:rsidRPr="0020156D">
        <w:rPr>
          <w:rFonts w:ascii="Times New Roman" w:eastAsia="Times New Roman" w:hAnsi="Times New Roman" w:cs="Times New Roman"/>
          <w:color w:val="000000"/>
          <w:sz w:val="24"/>
          <w:szCs w:val="24"/>
          <w:lang w:eastAsia="ru-RU"/>
        </w:rPr>
        <w:t xml:space="preserve"> топлива, масла и охлаждающей жидкости и электролита. При наличии устранить и протереть места </w:t>
      </w:r>
      <w:proofErr w:type="spellStart"/>
      <w:r w:rsidRPr="0020156D">
        <w:rPr>
          <w:rFonts w:ascii="Times New Roman" w:eastAsia="Times New Roman" w:hAnsi="Times New Roman" w:cs="Times New Roman"/>
          <w:color w:val="000000"/>
          <w:sz w:val="24"/>
          <w:szCs w:val="24"/>
          <w:lang w:eastAsia="ru-RU"/>
        </w:rPr>
        <w:t>подтекания</w:t>
      </w:r>
      <w:proofErr w:type="spellEnd"/>
      <w:r w:rsidRPr="0020156D">
        <w:rPr>
          <w:rFonts w:ascii="Times New Roman" w:eastAsia="Times New Roman" w:hAnsi="Times New Roman" w:cs="Times New Roman"/>
          <w:color w:val="000000"/>
          <w:sz w:val="24"/>
          <w:szCs w:val="24"/>
          <w:lang w:eastAsia="ru-RU"/>
        </w:rPr>
        <w:t xml:space="preserve"> ветошью.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Проверить и при необходимости отрегулировать натяжение ремня вентилятора.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23" name="Рисунок 23"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емкость с моторным маслом, ветошь, воронка, ёмкость с водой или </w:t>
      </w:r>
      <w:proofErr w:type="spellStart"/>
      <w:r w:rsidRPr="0020156D">
        <w:rPr>
          <w:rFonts w:ascii="Times New Roman" w:eastAsia="Times New Roman" w:hAnsi="Times New Roman" w:cs="Times New Roman"/>
          <w:color w:val="000000"/>
          <w:sz w:val="24"/>
          <w:szCs w:val="24"/>
          <w:lang w:eastAsia="ru-RU"/>
        </w:rPr>
        <w:t>тосолом</w:t>
      </w:r>
      <w:proofErr w:type="gramStart"/>
      <w:r w:rsidRPr="0020156D">
        <w:rPr>
          <w:rFonts w:ascii="Times New Roman" w:eastAsia="Times New Roman" w:hAnsi="Times New Roman" w:cs="Times New Roman"/>
          <w:color w:val="000000"/>
          <w:sz w:val="24"/>
          <w:szCs w:val="24"/>
          <w:lang w:eastAsia="ru-RU"/>
        </w:rPr>
        <w:t>,щ</w:t>
      </w:r>
      <w:proofErr w:type="gramEnd"/>
      <w:r w:rsidRPr="0020156D">
        <w:rPr>
          <w:rFonts w:ascii="Times New Roman" w:eastAsia="Times New Roman" w:hAnsi="Times New Roman" w:cs="Times New Roman"/>
          <w:color w:val="000000"/>
          <w:sz w:val="24"/>
          <w:szCs w:val="24"/>
          <w:lang w:eastAsia="ru-RU"/>
        </w:rPr>
        <w:t>етка</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 ПК 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техническое состояние трактора ДТ-75М перед выездом.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449070" cy="1087120"/>
            <wp:effectExtent l="0" t="0" r="0" b="0"/>
            <wp:docPr id="22" name="Рисунок 22" descr="hello_html_11221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ello_html_11221dcf.jp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108712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Щиток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основной двигатель, убедиться в отсутствии посторонних стуков и шумов.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работу: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контрольных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систем звуковой и световой сигнализации;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механизмы управления трактором и тормоза.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793750" cy="690245"/>
            <wp:effectExtent l="0" t="0" r="6350" b="0"/>
            <wp:docPr id="21" name="Рисунок 21" descr="hello_html_m4ccd0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ello_html_m4ccd010e.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 cy="69024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ПК 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трактор на маршрут движения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действие механизмов управления и тормозов трактора в движении, при необходимости отрегулировать.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69595" cy="509270"/>
            <wp:effectExtent l="0" t="0" r="1905" b="5080"/>
            <wp:docPr id="20" name="Рисунок 20" descr="hello_html_5f5d7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ello_html_5f5d7c34.jpg"/>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50927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трактора (туда и обратно)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трактора следить за показаниями приборов. Заметить время движения трактора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Уровень моторного масла должен быть </w:t>
      </w:r>
      <w:proofErr w:type="gramStart"/>
      <w:r w:rsidRPr="0020156D">
        <w:rPr>
          <w:rFonts w:ascii="Times New Roman" w:eastAsia="Times New Roman" w:hAnsi="Times New Roman" w:cs="Times New Roman"/>
          <w:b/>
          <w:bCs/>
          <w:i/>
          <w:iCs/>
          <w:color w:val="000000"/>
          <w:sz w:val="24"/>
          <w:szCs w:val="24"/>
          <w:lang w:eastAsia="ru-RU"/>
        </w:rPr>
        <w:t>между</w:t>
      </w:r>
      <w:proofErr w:type="gramEnd"/>
      <w:r w:rsidRPr="0020156D">
        <w:rPr>
          <w:rFonts w:ascii="Times New Roman" w:eastAsia="Times New Roman" w:hAnsi="Times New Roman" w:cs="Times New Roman"/>
          <w:b/>
          <w:bCs/>
          <w:i/>
          <w:iCs/>
          <w:color w:val="000000"/>
          <w:sz w:val="24"/>
          <w:szCs w:val="24"/>
          <w:lang w:eastAsia="ru-RU"/>
        </w:rPr>
        <w:t xml:space="preserve"> нижней и </w:t>
      </w:r>
      <w:proofErr w:type="spellStart"/>
      <w:r w:rsidRPr="0020156D">
        <w:rPr>
          <w:rFonts w:ascii="Times New Roman" w:eastAsia="Times New Roman" w:hAnsi="Times New Roman" w:cs="Times New Roman"/>
          <w:b/>
          <w:bCs/>
          <w:i/>
          <w:iCs/>
          <w:color w:val="000000"/>
          <w:sz w:val="24"/>
          <w:szCs w:val="24"/>
          <w:lang w:eastAsia="ru-RU"/>
        </w:rPr>
        <w:t>верхнейметками</w:t>
      </w:r>
      <w:proofErr w:type="spellEnd"/>
      <w:r w:rsidRPr="0020156D">
        <w:rPr>
          <w:rFonts w:ascii="Times New Roman" w:eastAsia="Times New Roman" w:hAnsi="Times New Roman" w:cs="Times New Roman"/>
          <w:b/>
          <w:bCs/>
          <w:i/>
          <w:iCs/>
          <w:color w:val="000000"/>
          <w:sz w:val="24"/>
          <w:szCs w:val="24"/>
          <w:lang w:eastAsia="ru-RU"/>
        </w:rPr>
        <w:t xml:space="preserve"> на </w:t>
      </w:r>
      <w:proofErr w:type="spellStart"/>
      <w:r w:rsidRPr="0020156D">
        <w:rPr>
          <w:rFonts w:ascii="Times New Roman" w:eastAsia="Times New Roman" w:hAnsi="Times New Roman" w:cs="Times New Roman"/>
          <w:b/>
          <w:bCs/>
          <w:i/>
          <w:iCs/>
          <w:color w:val="000000"/>
          <w:sz w:val="24"/>
          <w:szCs w:val="24"/>
          <w:lang w:eastAsia="ru-RU"/>
        </w:rPr>
        <w:t>маслоизмерительном</w:t>
      </w:r>
      <w:proofErr w:type="spellEnd"/>
      <w:r w:rsidRPr="0020156D">
        <w:rPr>
          <w:rFonts w:ascii="Times New Roman" w:eastAsia="Times New Roman" w:hAnsi="Times New Roman" w:cs="Times New Roman"/>
          <w:b/>
          <w:bCs/>
          <w:i/>
          <w:iCs/>
          <w:color w:val="000000"/>
          <w:sz w:val="24"/>
          <w:szCs w:val="24"/>
          <w:lang w:eastAsia="ru-RU"/>
        </w:rPr>
        <w:t xml:space="preserve"> стержне - щупе.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 корпуса топливного насоса и регулятора доливать масло до появления его из контрольного отверстия.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 систему охлаждения необходимо заливать тосол или мягкую и чистую воду через воронку с сеткой до уровня горловины радиатора. Понижение уровня от верхней кромки заливной горловины на 8 см и более не допускается.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Ослабленные крепления нужно затянуть, течь устранить.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При нажатии большим пальцем руки с усилием 30-50 Н (3-5кгс) ремень вентилятора должен прогибаться на 10- 15 мм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Перечень работ при проведении ЕТО трактора ДТ-75М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Порядок выполнения работ при регулировке свободного хода рычагов управления тормозами планетарного механизма поворота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Порядок выполнения работ при регулировке свободного хода рычагов управления остановочными тормозами.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Амперметр показывает разрядку. Какие могут быть причины, вызвавшие эту неисправность?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031C03" w:rsidP="006C77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25</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Подготовка самоходной машины (тракторов, комбайнов) к выезду на линию.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подготовки к работе и выезду трактора МТЗ-80.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ПК-1.1,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работы по подготовке к работе трактора МТЗ-80.</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трактор МТЗ-80,трактородром.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В. А. Родичев.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И. Гладков, А. М. Петренко.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w:t>
      </w:r>
      <w:proofErr w:type="spellStart"/>
      <w:r w:rsidRPr="0020156D">
        <w:rPr>
          <w:rFonts w:ascii="Times New Roman" w:eastAsia="Times New Roman" w:hAnsi="Times New Roman" w:cs="Times New Roman"/>
          <w:color w:val="000000"/>
          <w:sz w:val="24"/>
          <w:szCs w:val="24"/>
          <w:lang w:eastAsia="ru-RU"/>
        </w:rPr>
        <w:t>В.Курчаткин</w:t>
      </w:r>
      <w:proofErr w:type="spellEnd"/>
      <w:r w:rsidRPr="0020156D">
        <w:rPr>
          <w:rFonts w:ascii="Times New Roman" w:eastAsia="Times New Roman" w:hAnsi="Times New Roman" w:cs="Times New Roman"/>
          <w:color w:val="000000"/>
          <w:sz w:val="24"/>
          <w:szCs w:val="24"/>
          <w:lang w:eastAsia="ru-RU"/>
        </w:rPr>
        <w:t>. ТО и ремонт тракторов.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Ю. И. </w:t>
      </w:r>
      <w:proofErr w:type="spellStart"/>
      <w:r w:rsidRPr="0020156D">
        <w:rPr>
          <w:rFonts w:ascii="Times New Roman" w:eastAsia="Times New Roman" w:hAnsi="Times New Roman" w:cs="Times New Roman"/>
          <w:color w:val="000000"/>
          <w:sz w:val="24"/>
          <w:szCs w:val="24"/>
          <w:lang w:eastAsia="ru-RU"/>
        </w:rPr>
        <w:t>Шухман</w:t>
      </w:r>
      <w:proofErr w:type="spellEnd"/>
      <w:r w:rsidRPr="0020156D">
        <w:rPr>
          <w:rFonts w:ascii="Times New Roman" w:eastAsia="Times New Roman" w:hAnsi="Times New Roman" w:cs="Times New Roman"/>
          <w:color w:val="000000"/>
          <w:sz w:val="24"/>
          <w:szCs w:val="24"/>
          <w:lang w:eastAsia="ru-RU"/>
        </w:rPr>
        <w:t>. Основы управления транспортным средством и безопасность движения.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Правила дорожного движения РФ, Москва -2014.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Подготовить к работе и выезду трактор МТЗ-80.Выполнить необходимые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ЕТО трактора МТЗ-80</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173605" cy="1630680"/>
            <wp:effectExtent l="0" t="0" r="0" b="7620"/>
            <wp:docPr id="19" name="Рисунок 19" descr="hello_html_62c1a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ello_html_62c1a06f.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05" cy="163068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Проверить уровень масла и при необходимости долить его: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 картер основного двигателя;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в корпус топливного насоса;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в корпус </w:t>
      </w:r>
      <w:proofErr w:type="gramStart"/>
      <w:r w:rsidRPr="0020156D">
        <w:rPr>
          <w:rFonts w:ascii="Times New Roman" w:eastAsia="Times New Roman" w:hAnsi="Times New Roman" w:cs="Times New Roman"/>
          <w:color w:val="000000"/>
          <w:sz w:val="24"/>
          <w:szCs w:val="24"/>
          <w:lang w:eastAsia="ru-RU"/>
        </w:rPr>
        <w:t>регулятора частоты вращения коленчатого вала основного двигателя</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Проверить уровень охлаждающей жидкости в системе охлаждения (в радиаторе) и при необходимости долить.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3. Проверить техническое состояние узлов и механизмов трактора, их крепления, </w:t>
      </w:r>
      <w:proofErr w:type="spellStart"/>
      <w:r w:rsidRPr="0020156D">
        <w:rPr>
          <w:rFonts w:ascii="Times New Roman" w:eastAsia="Times New Roman" w:hAnsi="Times New Roman" w:cs="Times New Roman"/>
          <w:color w:val="000000"/>
          <w:sz w:val="24"/>
          <w:szCs w:val="24"/>
          <w:lang w:eastAsia="ru-RU"/>
        </w:rPr>
        <w:t>подтекания</w:t>
      </w:r>
      <w:proofErr w:type="spellEnd"/>
      <w:r w:rsidRPr="0020156D">
        <w:rPr>
          <w:rFonts w:ascii="Times New Roman" w:eastAsia="Times New Roman" w:hAnsi="Times New Roman" w:cs="Times New Roman"/>
          <w:color w:val="000000"/>
          <w:sz w:val="24"/>
          <w:szCs w:val="24"/>
          <w:lang w:eastAsia="ru-RU"/>
        </w:rPr>
        <w:t xml:space="preserve"> топлива, масла и охлаждающей жидкости и электролита. При наличии устранить и протереть места </w:t>
      </w:r>
      <w:proofErr w:type="spellStart"/>
      <w:r w:rsidRPr="0020156D">
        <w:rPr>
          <w:rFonts w:ascii="Times New Roman" w:eastAsia="Times New Roman" w:hAnsi="Times New Roman" w:cs="Times New Roman"/>
          <w:color w:val="000000"/>
          <w:sz w:val="24"/>
          <w:szCs w:val="24"/>
          <w:lang w:eastAsia="ru-RU"/>
        </w:rPr>
        <w:t>подтекания</w:t>
      </w:r>
      <w:proofErr w:type="spellEnd"/>
      <w:r w:rsidRPr="0020156D">
        <w:rPr>
          <w:rFonts w:ascii="Times New Roman" w:eastAsia="Times New Roman" w:hAnsi="Times New Roman" w:cs="Times New Roman"/>
          <w:color w:val="000000"/>
          <w:sz w:val="24"/>
          <w:szCs w:val="24"/>
          <w:lang w:eastAsia="ru-RU"/>
        </w:rPr>
        <w:t xml:space="preserve"> ветошью.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Проверить и при необходимости отрегулировать натяжение ремня вентилятора.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Проверить давление в шинах трактора. Давление передних колес трактора - 1,2 кгс/см</w:t>
      </w:r>
      <w:proofErr w:type="gramStart"/>
      <w:r w:rsidRPr="0020156D">
        <w:rPr>
          <w:rFonts w:ascii="Times New Roman" w:eastAsia="Times New Roman" w:hAnsi="Times New Roman" w:cs="Times New Roman"/>
          <w:b/>
          <w:bCs/>
          <w:color w:val="000000"/>
          <w:sz w:val="24"/>
          <w:szCs w:val="24"/>
          <w:vertAlign w:val="superscript"/>
          <w:lang w:eastAsia="ru-RU"/>
        </w:rPr>
        <w:t>2</w:t>
      </w:r>
      <w:proofErr w:type="gramEnd"/>
      <w:r w:rsidRPr="0020156D">
        <w:rPr>
          <w:rFonts w:ascii="Times New Roman" w:eastAsia="Times New Roman" w:hAnsi="Times New Roman" w:cs="Times New Roman"/>
          <w:color w:val="000000"/>
          <w:sz w:val="24"/>
          <w:szCs w:val="24"/>
          <w:lang w:eastAsia="ru-RU"/>
        </w:rPr>
        <w:t>, задних колес - 1,4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871220" cy="767715"/>
            <wp:effectExtent l="0" t="0" r="5080" b="0"/>
            <wp:docPr id="18" name="Рисунок 18"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емкость с моторным маслом, ветошь, воронка, ёмкость с водой или тосолом, щетка.</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 ПК 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техническое состояние трактора МТЗ-80 перед выездом.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940435" cy="569595"/>
            <wp:effectExtent l="0" t="0" r="0" b="1905"/>
            <wp:docPr id="17" name="Рисунок 17" descr="hello_html_m53894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m5389436d.jp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435" cy="56959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Щиток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Запустить основной двигатель, убедиться в отсутствии посторонних стуков и </w:t>
      </w:r>
      <w:proofErr w:type="spellStart"/>
      <w:r w:rsidRPr="0020156D">
        <w:rPr>
          <w:rFonts w:ascii="Times New Roman" w:eastAsia="Times New Roman" w:hAnsi="Times New Roman" w:cs="Times New Roman"/>
          <w:color w:val="000000"/>
          <w:sz w:val="24"/>
          <w:szCs w:val="24"/>
          <w:lang w:eastAsia="ru-RU"/>
        </w:rPr>
        <w:t>шумов</w:t>
      </w:r>
      <w:proofErr w:type="gramStart"/>
      <w:r w:rsidRPr="0020156D">
        <w:rPr>
          <w:rFonts w:ascii="Times New Roman" w:eastAsia="Times New Roman" w:hAnsi="Times New Roman" w:cs="Times New Roman"/>
          <w:color w:val="000000"/>
          <w:sz w:val="24"/>
          <w:szCs w:val="24"/>
          <w:lang w:eastAsia="ru-RU"/>
        </w:rPr>
        <w:t>.П</w:t>
      </w:r>
      <w:proofErr w:type="gramEnd"/>
      <w:r w:rsidRPr="0020156D">
        <w:rPr>
          <w:rFonts w:ascii="Times New Roman" w:eastAsia="Times New Roman" w:hAnsi="Times New Roman" w:cs="Times New Roman"/>
          <w:color w:val="000000"/>
          <w:sz w:val="24"/>
          <w:szCs w:val="24"/>
          <w:lang w:eastAsia="ru-RU"/>
        </w:rPr>
        <w:t>роверить</w:t>
      </w:r>
      <w:proofErr w:type="spellEnd"/>
      <w:r w:rsidRPr="0020156D">
        <w:rPr>
          <w:rFonts w:ascii="Times New Roman" w:eastAsia="Times New Roman" w:hAnsi="Times New Roman" w:cs="Times New Roman"/>
          <w:color w:val="000000"/>
          <w:sz w:val="24"/>
          <w:szCs w:val="24"/>
          <w:lang w:eastAsia="ru-RU"/>
        </w:rPr>
        <w:t xml:space="preserve"> работу: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контрольных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систем звуковой и световой сигнализации;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рулевого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тормоза.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02005" cy="707390"/>
            <wp:effectExtent l="0" t="0" r="0" b="0"/>
            <wp:docPr id="16" name="Рисунок 16" descr="hello_html_m19d18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19d1860f.jpg"/>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 cy="70739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трактор на маршрут движения для проверки его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действие механизмов управления и тормозов трактора в движении, при необходимости отрегулировать.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17525" cy="457200"/>
            <wp:effectExtent l="0" t="0" r="0" b="0"/>
            <wp:docPr id="15" name="Рисунок 15" descr="hello_html_m6663c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ello_html_m6663c90b.jp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25" cy="45720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два прохода трактора (туда и обратно) с поворотом в конце первого прохода.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трактора следить за показаниями приборов. Заметить время движения трактора по маршруту.</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 xml:space="preserve">Уровень моторного масла должен быть </w:t>
      </w:r>
      <w:proofErr w:type="gramStart"/>
      <w:r w:rsidRPr="0020156D">
        <w:rPr>
          <w:rFonts w:ascii="Times New Roman" w:eastAsia="Times New Roman" w:hAnsi="Times New Roman" w:cs="Times New Roman"/>
          <w:b/>
          <w:bCs/>
          <w:i/>
          <w:iCs/>
          <w:color w:val="000000"/>
          <w:sz w:val="24"/>
          <w:szCs w:val="24"/>
          <w:lang w:eastAsia="ru-RU"/>
        </w:rPr>
        <w:t>между</w:t>
      </w:r>
      <w:proofErr w:type="gramEnd"/>
      <w:r w:rsidRPr="0020156D">
        <w:rPr>
          <w:rFonts w:ascii="Times New Roman" w:eastAsia="Times New Roman" w:hAnsi="Times New Roman" w:cs="Times New Roman"/>
          <w:b/>
          <w:bCs/>
          <w:i/>
          <w:iCs/>
          <w:color w:val="000000"/>
          <w:sz w:val="24"/>
          <w:szCs w:val="24"/>
          <w:lang w:eastAsia="ru-RU"/>
        </w:rPr>
        <w:t xml:space="preserve"> нижней и </w:t>
      </w:r>
      <w:proofErr w:type="spellStart"/>
      <w:r w:rsidRPr="0020156D">
        <w:rPr>
          <w:rFonts w:ascii="Times New Roman" w:eastAsia="Times New Roman" w:hAnsi="Times New Roman" w:cs="Times New Roman"/>
          <w:b/>
          <w:bCs/>
          <w:i/>
          <w:iCs/>
          <w:color w:val="000000"/>
          <w:sz w:val="24"/>
          <w:szCs w:val="24"/>
          <w:lang w:eastAsia="ru-RU"/>
        </w:rPr>
        <w:t>верхнейметками</w:t>
      </w:r>
      <w:proofErr w:type="spellEnd"/>
      <w:r w:rsidRPr="0020156D">
        <w:rPr>
          <w:rFonts w:ascii="Times New Roman" w:eastAsia="Times New Roman" w:hAnsi="Times New Roman" w:cs="Times New Roman"/>
          <w:b/>
          <w:bCs/>
          <w:i/>
          <w:iCs/>
          <w:color w:val="000000"/>
          <w:sz w:val="24"/>
          <w:szCs w:val="24"/>
          <w:lang w:eastAsia="ru-RU"/>
        </w:rPr>
        <w:t xml:space="preserve"> на </w:t>
      </w:r>
      <w:proofErr w:type="spellStart"/>
      <w:r w:rsidRPr="0020156D">
        <w:rPr>
          <w:rFonts w:ascii="Times New Roman" w:eastAsia="Times New Roman" w:hAnsi="Times New Roman" w:cs="Times New Roman"/>
          <w:b/>
          <w:bCs/>
          <w:i/>
          <w:iCs/>
          <w:color w:val="000000"/>
          <w:sz w:val="24"/>
          <w:szCs w:val="24"/>
          <w:lang w:eastAsia="ru-RU"/>
        </w:rPr>
        <w:t>маслоизмерительном</w:t>
      </w:r>
      <w:proofErr w:type="spellEnd"/>
      <w:r w:rsidRPr="0020156D">
        <w:rPr>
          <w:rFonts w:ascii="Times New Roman" w:eastAsia="Times New Roman" w:hAnsi="Times New Roman" w:cs="Times New Roman"/>
          <w:b/>
          <w:bCs/>
          <w:i/>
          <w:iCs/>
          <w:color w:val="000000"/>
          <w:sz w:val="24"/>
          <w:szCs w:val="24"/>
          <w:lang w:eastAsia="ru-RU"/>
        </w:rPr>
        <w:t xml:space="preserve"> щупе.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 корпуса топливного насоса и регулятора доливать масло до появления его из контрольного отверстия.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 систему охлаждения необходимо заливать тосол или мягкую и чистую воду через воронку с сеткой до уровня горловины радиатора. Понижение уровня от верхней кромки заливной горловины на 8 см и более не допускается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Ослабленные крепления нужно затянуть, течь устранить.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При нажатии большим пальцем руки с усилием 30-50 Н (3-5кгс) ремень вентилятора должен прогибаться на 10- 15 мм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Перечень работ при проведении ЕТО трактора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системы трактора обязательно проверяются перед выездом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Порядок выполнения работ при регулировке свободного хода рулевого колеса.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Порядок выполнения работ при регулировке свободного хода педали управления тормозами.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Амперметр показывает разрядку. Какие могут быть причины, вызвавшие эту неисправность?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031C03"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Березовский филиал краевого государственного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sidR="00B752C5">
        <w:rPr>
          <w:rFonts w:ascii="Times New Roman" w:eastAsia="Times New Roman" w:hAnsi="Times New Roman" w:cs="Times New Roman"/>
          <w:color w:val="000000"/>
          <w:sz w:val="24"/>
          <w:szCs w:val="24"/>
          <w:lang w:eastAsia="ru-RU"/>
        </w:rPr>
        <w:t>Емельяновский</w:t>
      </w:r>
      <w:proofErr w:type="spellEnd"/>
      <w:r w:rsidR="00B752C5">
        <w:rPr>
          <w:rFonts w:ascii="Times New Roman" w:eastAsia="Times New Roman" w:hAnsi="Times New Roman" w:cs="Times New Roman"/>
          <w:color w:val="000000"/>
          <w:sz w:val="24"/>
          <w:szCs w:val="24"/>
          <w:lang w:eastAsia="ru-RU"/>
        </w:rPr>
        <w:t xml:space="preserve"> </w:t>
      </w:r>
      <w:proofErr w:type="spellStart"/>
      <w:proofErr w:type="gramStart"/>
      <w:r w:rsidR="00B752C5">
        <w:rPr>
          <w:rFonts w:ascii="Times New Roman" w:eastAsia="Times New Roman" w:hAnsi="Times New Roman" w:cs="Times New Roman"/>
          <w:color w:val="000000"/>
          <w:sz w:val="24"/>
          <w:szCs w:val="24"/>
          <w:lang w:eastAsia="ru-RU"/>
        </w:rPr>
        <w:t>дорожно</w:t>
      </w:r>
      <w:proofErr w:type="spellEnd"/>
      <w:r w:rsidR="00B752C5">
        <w:rPr>
          <w:rFonts w:ascii="Times New Roman" w:eastAsia="Times New Roman" w:hAnsi="Times New Roman" w:cs="Times New Roman"/>
          <w:color w:val="000000"/>
          <w:sz w:val="24"/>
          <w:szCs w:val="24"/>
          <w:lang w:eastAsia="ru-RU"/>
        </w:rPr>
        <w:t xml:space="preserve"> строительный</w:t>
      </w:r>
      <w:proofErr w:type="gramEnd"/>
      <w:r w:rsidR="00B752C5">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26</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Упражнения в правильной посадке тракториста в кабине. Приемы пользования органами управления самоходной машины (трактора, комбайна). </w:t>
      </w:r>
      <w:proofErr w:type="spellStart"/>
      <w:proofErr w:type="gramStart"/>
      <w:r w:rsidRPr="0020156D">
        <w:rPr>
          <w:rFonts w:ascii="Times New Roman" w:eastAsia="Times New Roman" w:hAnsi="Times New Roman" w:cs="Times New Roman"/>
          <w:color w:val="000000"/>
          <w:sz w:val="24"/>
          <w:szCs w:val="24"/>
          <w:lang w:eastAsia="ru-RU"/>
        </w:rPr>
        <w:t>Трогание</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комбайна), движение по прямой, повороты направо и налево.</w:t>
      </w:r>
      <w:proofErr w:type="gramEnd"/>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color w:val="000000"/>
          <w:sz w:val="24"/>
          <w:szCs w:val="24"/>
          <w:lang w:eastAsia="ru-RU"/>
        </w:rPr>
        <w:t>Образовательная</w:t>
      </w:r>
      <w:proofErr w:type="gramStart"/>
      <w:r w:rsidRPr="0020156D">
        <w:rPr>
          <w:rFonts w:ascii="Times New Roman" w:eastAsia="Times New Roman" w:hAnsi="Times New Roman" w:cs="Times New Roman"/>
          <w:color w:val="000000"/>
          <w:sz w:val="24"/>
          <w:szCs w:val="24"/>
          <w:lang w:eastAsia="ru-RU"/>
        </w:rPr>
        <w:t>:О</w:t>
      </w:r>
      <w:proofErr w:type="gramEnd"/>
      <w:r w:rsidRPr="0020156D">
        <w:rPr>
          <w:rFonts w:ascii="Times New Roman" w:eastAsia="Times New Roman" w:hAnsi="Times New Roman" w:cs="Times New Roman"/>
          <w:color w:val="000000"/>
          <w:sz w:val="24"/>
          <w:szCs w:val="24"/>
          <w:lang w:eastAsia="ru-RU"/>
        </w:rPr>
        <w:t>владение</w:t>
      </w:r>
      <w:proofErr w:type="spellEnd"/>
      <w:r w:rsidRPr="0020156D">
        <w:rPr>
          <w:rFonts w:ascii="Times New Roman" w:eastAsia="Times New Roman" w:hAnsi="Times New Roman" w:cs="Times New Roman"/>
          <w:color w:val="000000"/>
          <w:sz w:val="24"/>
          <w:szCs w:val="24"/>
          <w:lang w:eastAsia="ru-RU"/>
        </w:rPr>
        <w:t xml:space="preserve"> навыками выполнения упражнений в правильной посадке тракториста в кабине, пользования органами управления самоходной машины, </w:t>
      </w:r>
      <w:proofErr w:type="spellStart"/>
      <w:r w:rsidRPr="0020156D">
        <w:rPr>
          <w:rFonts w:ascii="Times New Roman" w:eastAsia="Times New Roman" w:hAnsi="Times New Roman" w:cs="Times New Roman"/>
          <w:color w:val="000000"/>
          <w:sz w:val="24"/>
          <w:szCs w:val="24"/>
          <w:lang w:eastAsia="ru-RU"/>
        </w:rPr>
        <w:t>троганиясамоходной</w:t>
      </w:r>
      <w:proofErr w:type="spellEnd"/>
      <w:r w:rsidRPr="0020156D">
        <w:rPr>
          <w:rFonts w:ascii="Times New Roman" w:eastAsia="Times New Roman" w:hAnsi="Times New Roman" w:cs="Times New Roman"/>
          <w:color w:val="000000"/>
          <w:sz w:val="24"/>
          <w:szCs w:val="24"/>
          <w:lang w:eastAsia="ru-RU"/>
        </w:rPr>
        <w:t xml:space="preserve"> машины (трактора, комбайна), движения по прямой, повороты направо и налево.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 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spellStart"/>
      <w:r w:rsidRPr="0020156D">
        <w:rPr>
          <w:rFonts w:ascii="Times New Roman" w:eastAsia="Times New Roman" w:hAnsi="Times New Roman" w:cs="Times New Roman"/>
          <w:b/>
          <w:bCs/>
          <w:i/>
          <w:iCs/>
          <w:color w:val="000000"/>
          <w:sz w:val="24"/>
          <w:szCs w:val="24"/>
          <w:lang w:eastAsia="ru-RU"/>
        </w:rPr>
        <w:t>Задание</w:t>
      </w:r>
      <w:proofErr w:type="gramStart"/>
      <w:r w:rsidRPr="0020156D">
        <w:rPr>
          <w:rFonts w:ascii="Times New Roman" w:eastAsia="Times New Roman" w:hAnsi="Times New Roman" w:cs="Times New Roman"/>
          <w:b/>
          <w:bCs/>
          <w:i/>
          <w:iCs/>
          <w:color w:val="000000"/>
          <w:sz w:val="24"/>
          <w:szCs w:val="24"/>
          <w:lang w:eastAsia="ru-RU"/>
        </w:rPr>
        <w:t>:</w:t>
      </w:r>
      <w:r w:rsidRPr="0020156D">
        <w:rPr>
          <w:rFonts w:ascii="Times New Roman" w:eastAsia="Times New Roman" w:hAnsi="Times New Roman" w:cs="Times New Roman"/>
          <w:color w:val="000000"/>
          <w:sz w:val="24"/>
          <w:szCs w:val="24"/>
          <w:lang w:eastAsia="ru-RU"/>
        </w:rPr>
        <w:t>В</w:t>
      </w:r>
      <w:proofErr w:type="gramEnd"/>
      <w:r w:rsidRPr="0020156D">
        <w:rPr>
          <w:rFonts w:ascii="Times New Roman" w:eastAsia="Times New Roman" w:hAnsi="Times New Roman" w:cs="Times New Roman"/>
          <w:color w:val="000000"/>
          <w:sz w:val="24"/>
          <w:szCs w:val="24"/>
          <w:lang w:eastAsia="ru-RU"/>
        </w:rPr>
        <w:t>ыполнить</w:t>
      </w:r>
      <w:proofErr w:type="spellEnd"/>
      <w:r w:rsidRPr="0020156D">
        <w:rPr>
          <w:rFonts w:ascii="Times New Roman" w:eastAsia="Times New Roman" w:hAnsi="Times New Roman" w:cs="Times New Roman"/>
          <w:color w:val="000000"/>
          <w:sz w:val="24"/>
          <w:szCs w:val="24"/>
          <w:lang w:eastAsia="ru-RU"/>
        </w:rPr>
        <w:t xml:space="preserve"> упражнения в правильной посадке тракториста в кабине, пользование органами управления самоходной машины, </w:t>
      </w:r>
      <w:proofErr w:type="spellStart"/>
      <w:r w:rsidRPr="0020156D">
        <w:rPr>
          <w:rFonts w:ascii="Times New Roman" w:eastAsia="Times New Roman" w:hAnsi="Times New Roman" w:cs="Times New Roman"/>
          <w:color w:val="000000"/>
          <w:sz w:val="24"/>
          <w:szCs w:val="24"/>
          <w:lang w:eastAsia="ru-RU"/>
        </w:rPr>
        <w:t>трогание</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комбайна), движение по прямой, повороты направо и налево.</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Плакаты, макеты, компьютер, комплект инструмента, трактор МТЗ-80,трактородром.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Ю. И. </w:t>
      </w:r>
      <w:proofErr w:type="spellStart"/>
      <w:r w:rsidRPr="0020156D">
        <w:rPr>
          <w:rFonts w:ascii="Times New Roman" w:eastAsia="Times New Roman" w:hAnsi="Times New Roman" w:cs="Times New Roman"/>
          <w:color w:val="000000"/>
          <w:sz w:val="24"/>
          <w:szCs w:val="24"/>
          <w:lang w:eastAsia="ru-RU"/>
        </w:rPr>
        <w:t>Шухман</w:t>
      </w:r>
      <w:proofErr w:type="spellEnd"/>
      <w:r w:rsidRPr="0020156D">
        <w:rPr>
          <w:rFonts w:ascii="Times New Roman" w:eastAsia="Times New Roman" w:hAnsi="Times New Roman" w:cs="Times New Roman"/>
          <w:color w:val="000000"/>
          <w:sz w:val="24"/>
          <w:szCs w:val="24"/>
          <w:lang w:eastAsia="ru-RU"/>
        </w:rPr>
        <w:t>. Основы управления транспортным средством и безопасность движения.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А. Родичев.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И. Гладков, А. М. Петренко.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В </w:t>
      </w:r>
      <w:proofErr w:type="spellStart"/>
      <w:r w:rsidRPr="0020156D">
        <w:rPr>
          <w:rFonts w:ascii="Times New Roman" w:eastAsia="Times New Roman" w:hAnsi="Times New Roman" w:cs="Times New Roman"/>
          <w:color w:val="000000"/>
          <w:sz w:val="24"/>
          <w:szCs w:val="24"/>
          <w:lang w:eastAsia="ru-RU"/>
        </w:rPr>
        <w:t>Курчаткин</w:t>
      </w:r>
      <w:proofErr w:type="spellEnd"/>
      <w:r w:rsidRPr="0020156D">
        <w:rPr>
          <w:rFonts w:ascii="Times New Roman" w:eastAsia="Times New Roman" w:hAnsi="Times New Roman" w:cs="Times New Roman"/>
          <w:color w:val="000000"/>
          <w:sz w:val="24"/>
          <w:szCs w:val="24"/>
          <w:lang w:eastAsia="ru-RU"/>
        </w:rPr>
        <w:t>. ТО и ремонт тракторов.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Правила дорожного движения РФ, Москва -2014.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w:t>
      </w:r>
      <w:proofErr w:type="gramStart"/>
      <w:r w:rsidRPr="0020156D">
        <w:rPr>
          <w:rFonts w:ascii="Times New Roman" w:eastAsia="Times New Roman" w:hAnsi="Times New Roman" w:cs="Times New Roman"/>
          <w:color w:val="000000"/>
          <w:sz w:val="24"/>
          <w:szCs w:val="24"/>
          <w:lang w:eastAsia="ru-RU"/>
        </w:rPr>
        <w:t xml:space="preserve">Выполнить упражнения в правильной посадке тракториста в кабине, пользование органами управления самоходной машины, </w:t>
      </w:r>
      <w:proofErr w:type="spellStart"/>
      <w:r w:rsidRPr="0020156D">
        <w:rPr>
          <w:rFonts w:ascii="Times New Roman" w:eastAsia="Times New Roman" w:hAnsi="Times New Roman" w:cs="Times New Roman"/>
          <w:color w:val="000000"/>
          <w:sz w:val="24"/>
          <w:szCs w:val="24"/>
          <w:lang w:eastAsia="ru-RU"/>
        </w:rPr>
        <w:t>трогание</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комбайна), движение по прямой, повороты направо и налево.</w:t>
      </w:r>
      <w:proofErr w:type="gramEnd"/>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 в правильной посадке тракториста в кабине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техническое состояние трактора МТЗ-80 перед выездом на линию.</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009775" cy="1509395"/>
            <wp:effectExtent l="0" t="0" r="9525" b="0"/>
            <wp:docPr id="14" name="Рисунок 14" descr="hello_html_62c1a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ello_html_62c1a06f.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50939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Рис.1.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органами управления самоходной машины, контрольно-измерительными приборами в кабине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Изучить правила пользования рычагами и педалями.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Проверить и при необходимости заправить самоходную машину охлаждающей жидкостью, топливом,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Проверить давление в шинах трактора. Давление передних колес трактора - 1,2 кгс/см</w:t>
      </w:r>
      <w:proofErr w:type="gramStart"/>
      <w:r w:rsidRPr="0020156D">
        <w:rPr>
          <w:rFonts w:ascii="Times New Roman" w:eastAsia="Times New Roman" w:hAnsi="Times New Roman" w:cs="Times New Roman"/>
          <w:b/>
          <w:bCs/>
          <w:color w:val="000000"/>
          <w:sz w:val="24"/>
          <w:szCs w:val="24"/>
          <w:vertAlign w:val="superscript"/>
          <w:lang w:eastAsia="ru-RU"/>
        </w:rPr>
        <w:t>2</w:t>
      </w:r>
      <w:proofErr w:type="gramEnd"/>
      <w:r w:rsidRPr="0020156D">
        <w:rPr>
          <w:rFonts w:ascii="Times New Roman" w:eastAsia="Times New Roman" w:hAnsi="Times New Roman" w:cs="Times New Roman"/>
          <w:color w:val="000000"/>
          <w:sz w:val="24"/>
          <w:szCs w:val="24"/>
          <w:lang w:eastAsia="ru-RU"/>
        </w:rPr>
        <w:t>, задних колес - 1,4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Емкость с моторным маслом, ветошь, воронка, ёмкость с водой или тосолом.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 1.1, ПК 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Провести </w:t>
      </w:r>
      <w:proofErr w:type="spellStart"/>
      <w:r w:rsidRPr="0020156D">
        <w:rPr>
          <w:rFonts w:ascii="Times New Roman" w:eastAsia="Times New Roman" w:hAnsi="Times New Roman" w:cs="Times New Roman"/>
          <w:color w:val="000000"/>
          <w:sz w:val="24"/>
          <w:szCs w:val="24"/>
          <w:lang w:eastAsia="ru-RU"/>
        </w:rPr>
        <w:t>контрольныйосмотрработающего</w:t>
      </w:r>
      <w:proofErr w:type="spellEnd"/>
      <w:r w:rsidRPr="0020156D">
        <w:rPr>
          <w:rFonts w:ascii="Times New Roman" w:eastAsia="Times New Roman" w:hAnsi="Times New Roman" w:cs="Times New Roman"/>
          <w:color w:val="000000"/>
          <w:sz w:val="24"/>
          <w:szCs w:val="24"/>
          <w:lang w:eastAsia="ru-RU"/>
        </w:rPr>
        <w:t xml:space="preserve"> трактора МТЗ-80 перед выездом.</w:t>
      </w:r>
      <w:r>
        <w:rPr>
          <w:rFonts w:ascii="Arial" w:eastAsia="Times New Roman" w:hAnsi="Arial" w:cs="Arial"/>
          <w:noProof/>
          <w:color w:val="000000"/>
          <w:sz w:val="21"/>
          <w:szCs w:val="21"/>
          <w:lang w:eastAsia="ru-RU"/>
        </w:rPr>
        <w:drawing>
          <wp:anchor distT="0" distB="0" distL="114300" distR="114300" simplePos="0" relativeHeight="251692032" behindDoc="0" locked="0" layoutInCell="1" allowOverlap="0">
            <wp:simplePos x="0" y="0"/>
            <wp:positionH relativeFrom="column">
              <wp:align>left</wp:align>
            </wp:positionH>
            <wp:positionV relativeFrom="line">
              <wp:posOffset>0</wp:posOffset>
            </wp:positionV>
            <wp:extent cx="1619250" cy="1209675"/>
            <wp:effectExtent l="0" t="0" r="0" b="9525"/>
            <wp:wrapSquare wrapText="bothSides"/>
            <wp:docPr id="169" name="Рисунок 169" descr="hello_html_6b47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6b472938.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096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Щиток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основной двигатель, убедиться в отсутствии посторонних стуков и шумов.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работу: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контрольных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систем звуковой и световой сигнализации;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рулевого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тормоза;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гидравлики.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самоходную машину на маршрут движения для проверки ее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действие механизмов управления и тормозов в движении, при необходимости отрегулировать.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пользование органами управления самоходной машины;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трогание</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движение по </w:t>
      </w:r>
      <w:proofErr w:type="gramStart"/>
      <w:r w:rsidRPr="0020156D">
        <w:rPr>
          <w:rFonts w:ascii="Times New Roman" w:eastAsia="Times New Roman" w:hAnsi="Times New Roman" w:cs="Times New Roman"/>
          <w:color w:val="000000"/>
          <w:sz w:val="24"/>
          <w:szCs w:val="24"/>
          <w:lang w:eastAsia="ru-RU"/>
        </w:rPr>
        <w:t>прямой</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повороты направо и налево.</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самоходной машины следить за показаниями приборов.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Техника безопасности при выполнении упражнений при вождении самоходной машины.</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выполнения работ при запуске двигателя ПД-10 ручным способом.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выполнения работ при запуске основного двигателя пусковым двигателем.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Опишите порядок пользования органами управления самоходной машины при </w:t>
      </w:r>
      <w:proofErr w:type="spellStart"/>
      <w:r w:rsidRPr="0020156D">
        <w:rPr>
          <w:rFonts w:ascii="Times New Roman" w:eastAsia="Times New Roman" w:hAnsi="Times New Roman" w:cs="Times New Roman"/>
          <w:color w:val="000000"/>
          <w:sz w:val="24"/>
          <w:szCs w:val="24"/>
          <w:lang w:eastAsia="ru-RU"/>
        </w:rPr>
        <w:t>трогании</w:t>
      </w:r>
      <w:proofErr w:type="spellEnd"/>
      <w:r w:rsidRPr="0020156D">
        <w:rPr>
          <w:rFonts w:ascii="Times New Roman" w:eastAsia="Times New Roman" w:hAnsi="Times New Roman" w:cs="Times New Roman"/>
          <w:color w:val="000000"/>
          <w:sz w:val="24"/>
          <w:szCs w:val="24"/>
          <w:lang w:eastAsia="ru-RU"/>
        </w:rPr>
        <w:t xml:space="preserve"> с места.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B752C5" w:rsidP="00B752C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краевого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proofErr w:type="spellStart"/>
      <w:proofErr w:type="gramStart"/>
      <w:r>
        <w:rPr>
          <w:rFonts w:ascii="Times New Roman" w:eastAsia="Times New Roman" w:hAnsi="Times New Roman" w:cs="Times New Roman"/>
          <w:color w:val="000000"/>
          <w:sz w:val="24"/>
          <w:szCs w:val="24"/>
          <w:lang w:eastAsia="ru-RU"/>
        </w:rPr>
        <w:t>дорожно</w:t>
      </w:r>
      <w:proofErr w:type="spellEnd"/>
      <w:r>
        <w:rPr>
          <w:rFonts w:ascii="Times New Roman" w:eastAsia="Times New Roman" w:hAnsi="Times New Roman" w:cs="Times New Roman"/>
          <w:color w:val="000000"/>
          <w:sz w:val="24"/>
          <w:szCs w:val="24"/>
          <w:lang w:eastAsia="ru-RU"/>
        </w:rPr>
        <w:t>- строительный</w:t>
      </w:r>
      <w:proofErr w:type="gramEnd"/>
      <w:r>
        <w:rPr>
          <w:rFonts w:ascii="Times New Roman" w:eastAsia="Times New Roman" w:hAnsi="Times New Roman" w:cs="Times New Roman"/>
          <w:color w:val="000000"/>
          <w:sz w:val="24"/>
          <w:szCs w:val="24"/>
          <w:lang w:eastAsia="ru-RU"/>
        </w:rPr>
        <w:t xml:space="preserve">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27</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xml:space="preserve">: Остановка и </w:t>
      </w:r>
      <w:proofErr w:type="spellStart"/>
      <w:r w:rsidRPr="0020156D">
        <w:rPr>
          <w:rFonts w:ascii="Times New Roman" w:eastAsia="Times New Roman" w:hAnsi="Times New Roman" w:cs="Times New Roman"/>
          <w:color w:val="000000"/>
          <w:sz w:val="24"/>
          <w:szCs w:val="24"/>
          <w:lang w:eastAsia="ru-RU"/>
        </w:rPr>
        <w:t>трогание</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комбайна) на подъем, развороты. Постановка самоходной машины (трактора, комбайна) в бокс задним ходом, разгон, торможение у стоп линии.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Образовательная: Овладение навыками выполнения упражнений при остановке, </w:t>
      </w:r>
      <w:proofErr w:type="spellStart"/>
      <w:r w:rsidRPr="0020156D">
        <w:rPr>
          <w:rFonts w:ascii="Times New Roman" w:eastAsia="Times New Roman" w:hAnsi="Times New Roman" w:cs="Times New Roman"/>
          <w:color w:val="000000"/>
          <w:sz w:val="24"/>
          <w:szCs w:val="24"/>
          <w:lang w:eastAsia="ru-RU"/>
        </w:rPr>
        <w:t>трогании</w:t>
      </w:r>
      <w:proofErr w:type="spellEnd"/>
      <w:r w:rsidRPr="0020156D">
        <w:rPr>
          <w:rFonts w:ascii="Times New Roman" w:eastAsia="Times New Roman" w:hAnsi="Times New Roman" w:cs="Times New Roman"/>
          <w:color w:val="000000"/>
          <w:sz w:val="24"/>
          <w:szCs w:val="24"/>
          <w:lang w:eastAsia="ru-RU"/>
        </w:rPr>
        <w:t>, движении на подъем, разворотах, постановке в бокс задним ходом, разгоне, торможении у стоп линии самоходной машины (трактора, комбайна).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 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xml:space="preserve"> Выполнить упражнения при остановке, </w:t>
      </w:r>
      <w:proofErr w:type="spellStart"/>
      <w:r w:rsidRPr="0020156D">
        <w:rPr>
          <w:rFonts w:ascii="Times New Roman" w:eastAsia="Times New Roman" w:hAnsi="Times New Roman" w:cs="Times New Roman"/>
          <w:color w:val="000000"/>
          <w:sz w:val="24"/>
          <w:szCs w:val="24"/>
          <w:lang w:eastAsia="ru-RU"/>
        </w:rPr>
        <w:t>трогании</w:t>
      </w:r>
      <w:proofErr w:type="spellEnd"/>
      <w:r w:rsidRPr="0020156D">
        <w:rPr>
          <w:rFonts w:ascii="Times New Roman" w:eastAsia="Times New Roman" w:hAnsi="Times New Roman" w:cs="Times New Roman"/>
          <w:color w:val="000000"/>
          <w:sz w:val="24"/>
          <w:szCs w:val="24"/>
          <w:lang w:eastAsia="ru-RU"/>
        </w:rPr>
        <w:t>, движении на подъем, разворотах, постановке в бокс задним ходом, разгоне, торможении у стоп линии самоходной машины (трактора, комбайна).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инструмента, трактор МТЗ-80, </w:t>
      </w:r>
      <w:proofErr w:type="spellStart"/>
      <w:r w:rsidRPr="0020156D">
        <w:rPr>
          <w:rFonts w:ascii="Times New Roman" w:eastAsia="Times New Roman" w:hAnsi="Times New Roman" w:cs="Times New Roman"/>
          <w:color w:val="000000"/>
          <w:sz w:val="24"/>
          <w:szCs w:val="24"/>
          <w:lang w:eastAsia="ru-RU"/>
        </w:rPr>
        <w:t>трактородром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Ю. И. </w:t>
      </w:r>
      <w:proofErr w:type="spellStart"/>
      <w:r w:rsidRPr="0020156D">
        <w:rPr>
          <w:rFonts w:ascii="Times New Roman" w:eastAsia="Times New Roman" w:hAnsi="Times New Roman" w:cs="Times New Roman"/>
          <w:color w:val="000000"/>
          <w:sz w:val="24"/>
          <w:szCs w:val="24"/>
          <w:lang w:eastAsia="ru-RU"/>
        </w:rPr>
        <w:t>Шухман</w:t>
      </w:r>
      <w:proofErr w:type="spellEnd"/>
      <w:r w:rsidRPr="0020156D">
        <w:rPr>
          <w:rFonts w:ascii="Times New Roman" w:eastAsia="Times New Roman" w:hAnsi="Times New Roman" w:cs="Times New Roman"/>
          <w:color w:val="000000"/>
          <w:sz w:val="24"/>
          <w:szCs w:val="24"/>
          <w:lang w:eastAsia="ru-RU"/>
        </w:rPr>
        <w:t>. Основы управления транспортным средством и безопасность движения.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А. Родичев.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И. Гладков, А. М. Петренко.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В </w:t>
      </w:r>
      <w:proofErr w:type="spellStart"/>
      <w:r w:rsidRPr="0020156D">
        <w:rPr>
          <w:rFonts w:ascii="Times New Roman" w:eastAsia="Times New Roman" w:hAnsi="Times New Roman" w:cs="Times New Roman"/>
          <w:color w:val="000000"/>
          <w:sz w:val="24"/>
          <w:szCs w:val="24"/>
          <w:lang w:eastAsia="ru-RU"/>
        </w:rPr>
        <w:t>Курчаткин</w:t>
      </w:r>
      <w:proofErr w:type="spellEnd"/>
      <w:r w:rsidRPr="0020156D">
        <w:rPr>
          <w:rFonts w:ascii="Times New Roman" w:eastAsia="Times New Roman" w:hAnsi="Times New Roman" w:cs="Times New Roman"/>
          <w:color w:val="000000"/>
          <w:sz w:val="24"/>
          <w:szCs w:val="24"/>
          <w:lang w:eastAsia="ru-RU"/>
        </w:rPr>
        <w:t>. ТО и ремонт тракторов.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Правила дорожного движения РФ, Москва -2014.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Выполнить упражнения при остановке, </w:t>
      </w:r>
      <w:proofErr w:type="spellStart"/>
      <w:r w:rsidRPr="0020156D">
        <w:rPr>
          <w:rFonts w:ascii="Times New Roman" w:eastAsia="Times New Roman" w:hAnsi="Times New Roman" w:cs="Times New Roman"/>
          <w:color w:val="000000"/>
          <w:sz w:val="24"/>
          <w:szCs w:val="24"/>
          <w:lang w:eastAsia="ru-RU"/>
        </w:rPr>
        <w:t>трогании</w:t>
      </w:r>
      <w:proofErr w:type="spellEnd"/>
      <w:r w:rsidRPr="0020156D">
        <w:rPr>
          <w:rFonts w:ascii="Times New Roman" w:eastAsia="Times New Roman" w:hAnsi="Times New Roman" w:cs="Times New Roman"/>
          <w:color w:val="000000"/>
          <w:sz w:val="24"/>
          <w:szCs w:val="24"/>
          <w:lang w:eastAsia="ru-RU"/>
        </w:rPr>
        <w:t>, движении на подъем, разворотах, постановке в бокс задним ходом, разгоне, торможении у стоп линии самоходной машины (трактора, комбайна).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 в правильной посадке тракториста в кабине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техническое состояние трактора МТЗ-80 перед выездом на линию.</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018665" cy="1518285"/>
            <wp:effectExtent l="0" t="0" r="635" b="5715"/>
            <wp:docPr id="13" name="Рисунок 13" descr="hello_html_62c1a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ello_html_62c1a06f.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151828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1. Трактор МТЗ-80.</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органами управления самоходной машины, контрольно-измерительными приборами в кабине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Изучить правила пользования рычагами и педалями.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Проверить и при необходимости заправить самоходную машину охлаждающей жидкостью, топливом,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Проверить давление в шинах трактора. Давление передних колес трактора - 1,2 кгс/см</w:t>
      </w:r>
      <w:proofErr w:type="gramStart"/>
      <w:r w:rsidRPr="0020156D">
        <w:rPr>
          <w:rFonts w:ascii="Times New Roman" w:eastAsia="Times New Roman" w:hAnsi="Times New Roman" w:cs="Times New Roman"/>
          <w:b/>
          <w:bCs/>
          <w:color w:val="000000"/>
          <w:sz w:val="24"/>
          <w:szCs w:val="24"/>
          <w:vertAlign w:val="superscript"/>
          <w:lang w:eastAsia="ru-RU"/>
        </w:rPr>
        <w:t>2</w:t>
      </w:r>
      <w:proofErr w:type="gramEnd"/>
      <w:r w:rsidRPr="0020156D">
        <w:rPr>
          <w:rFonts w:ascii="Times New Roman" w:eastAsia="Times New Roman" w:hAnsi="Times New Roman" w:cs="Times New Roman"/>
          <w:color w:val="000000"/>
          <w:sz w:val="24"/>
          <w:szCs w:val="24"/>
          <w:lang w:eastAsia="ru-RU"/>
        </w:rPr>
        <w:t>, задних колес - 1,4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Емкость с моторным маслом, ветошь, воронка, ёмкость с водой или тосолом.</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Провести контрольный осмотр работающего трактора МТЗ-80 перед выездом.</w:t>
      </w:r>
      <w:r>
        <w:rPr>
          <w:rFonts w:ascii="Arial" w:eastAsia="Times New Roman" w:hAnsi="Arial" w:cs="Arial"/>
          <w:noProof/>
          <w:color w:val="000000"/>
          <w:sz w:val="21"/>
          <w:szCs w:val="21"/>
          <w:lang w:eastAsia="ru-RU"/>
        </w:rPr>
        <w:drawing>
          <wp:anchor distT="0" distB="0" distL="114300" distR="114300" simplePos="0" relativeHeight="251693056" behindDoc="0" locked="0" layoutInCell="1" allowOverlap="0">
            <wp:simplePos x="0" y="0"/>
            <wp:positionH relativeFrom="column">
              <wp:align>left</wp:align>
            </wp:positionH>
            <wp:positionV relativeFrom="line">
              <wp:posOffset>0</wp:posOffset>
            </wp:positionV>
            <wp:extent cx="1838325" cy="1371600"/>
            <wp:effectExtent l="0" t="0" r="9525" b="0"/>
            <wp:wrapSquare wrapText="bothSides"/>
            <wp:docPr id="168" name="Рисунок 168" descr="hello_html_39290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39290abe.jpg"/>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371600"/>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Щиток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Запустить основной двигатель, убедиться в отсутствии посторонних стуков и шумов.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работу: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контрольных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систем звуковой и световой сигнализации;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рулевого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тормоза;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гидравлики.</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самоходную машину на маршрут движения для проверки ее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действие механизмов управления и тормозов в движении, при необходимости отрегулировать.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Выполнить </w:t>
      </w:r>
      <w:proofErr w:type="spellStart"/>
      <w:r w:rsidRPr="0020156D">
        <w:rPr>
          <w:rFonts w:ascii="Times New Roman" w:eastAsia="Times New Roman" w:hAnsi="Times New Roman" w:cs="Times New Roman"/>
          <w:color w:val="000000"/>
          <w:sz w:val="24"/>
          <w:szCs w:val="24"/>
          <w:lang w:eastAsia="ru-RU"/>
        </w:rPr>
        <w:t>упражненияпри</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 остановке;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w:t>
      </w:r>
      <w:proofErr w:type="spellStart"/>
      <w:r w:rsidRPr="0020156D">
        <w:rPr>
          <w:rFonts w:ascii="Times New Roman" w:eastAsia="Times New Roman" w:hAnsi="Times New Roman" w:cs="Times New Roman"/>
          <w:color w:val="000000"/>
          <w:sz w:val="24"/>
          <w:szCs w:val="24"/>
          <w:lang w:eastAsia="ru-RU"/>
        </w:rPr>
        <w:t>трогании</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w:t>
      </w:r>
      <w:proofErr w:type="gramStart"/>
      <w:r w:rsidRPr="0020156D">
        <w:rPr>
          <w:rFonts w:ascii="Times New Roman" w:eastAsia="Times New Roman" w:hAnsi="Times New Roman" w:cs="Times New Roman"/>
          <w:color w:val="000000"/>
          <w:sz w:val="24"/>
          <w:szCs w:val="24"/>
          <w:lang w:eastAsia="ru-RU"/>
        </w:rPr>
        <w:t>движении</w:t>
      </w:r>
      <w:proofErr w:type="gramEnd"/>
      <w:r w:rsidRPr="0020156D">
        <w:rPr>
          <w:rFonts w:ascii="Times New Roman" w:eastAsia="Times New Roman" w:hAnsi="Times New Roman" w:cs="Times New Roman"/>
          <w:color w:val="000000"/>
          <w:sz w:val="24"/>
          <w:szCs w:val="24"/>
          <w:lang w:eastAsia="ru-RU"/>
        </w:rPr>
        <w:t xml:space="preserve"> на подъем;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roofErr w:type="gramStart"/>
      <w:r w:rsidRPr="0020156D">
        <w:rPr>
          <w:rFonts w:ascii="Times New Roman" w:eastAsia="Times New Roman" w:hAnsi="Times New Roman" w:cs="Times New Roman"/>
          <w:color w:val="000000"/>
          <w:sz w:val="24"/>
          <w:szCs w:val="24"/>
          <w:lang w:eastAsia="ru-RU"/>
        </w:rPr>
        <w:t>разворотах</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постановке в бокс задним ходом;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roofErr w:type="gramStart"/>
      <w:r w:rsidRPr="0020156D">
        <w:rPr>
          <w:rFonts w:ascii="Times New Roman" w:eastAsia="Times New Roman" w:hAnsi="Times New Roman" w:cs="Times New Roman"/>
          <w:color w:val="000000"/>
          <w:sz w:val="24"/>
          <w:szCs w:val="24"/>
          <w:lang w:eastAsia="ru-RU"/>
        </w:rPr>
        <w:t>разгоне</w:t>
      </w:r>
      <w:proofErr w:type="gram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roofErr w:type="gramStart"/>
      <w:r w:rsidRPr="0020156D">
        <w:rPr>
          <w:rFonts w:ascii="Times New Roman" w:eastAsia="Times New Roman" w:hAnsi="Times New Roman" w:cs="Times New Roman"/>
          <w:color w:val="000000"/>
          <w:sz w:val="24"/>
          <w:szCs w:val="24"/>
          <w:lang w:eastAsia="ru-RU"/>
        </w:rPr>
        <w:t>торможении</w:t>
      </w:r>
      <w:proofErr w:type="gramEnd"/>
      <w:r w:rsidRPr="0020156D">
        <w:rPr>
          <w:rFonts w:ascii="Times New Roman" w:eastAsia="Times New Roman" w:hAnsi="Times New Roman" w:cs="Times New Roman"/>
          <w:color w:val="000000"/>
          <w:sz w:val="24"/>
          <w:szCs w:val="24"/>
          <w:lang w:eastAsia="ru-RU"/>
        </w:rPr>
        <w:t xml:space="preserve"> у стоп линии.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самоходной машины следить за показаниями приборов.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требования, предъявляемые к одежде тракториста.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проверки самоходной машины перед выездом на линию.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пользования органами управления самоходной машины при разворотах.</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пользования органами управления самоходной машины при постановке в бокс задним ходом.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B752C5" w:rsidP="00E54C2F">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профессионального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28</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Движение самоходной машины (трактора, комбайна) с прицепом задним ходом, постановка трактора с прицепом в бокс задним ходом. Проезд регулируемых и нерегулируемых перекрестков, совершение разворотов.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выполнения упражнений при движении самоходной машины (трактора, комбайна) с прицепом задним ходом, постановкой трактора с прицепом в бокс задним ходом, проезде регулируемых и нерегулируемых перекрестков, совершении разворотов.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 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xml:space="preserve"> Выполнить </w:t>
      </w:r>
      <w:proofErr w:type="spellStart"/>
      <w:r w:rsidRPr="0020156D">
        <w:rPr>
          <w:rFonts w:ascii="Times New Roman" w:eastAsia="Times New Roman" w:hAnsi="Times New Roman" w:cs="Times New Roman"/>
          <w:color w:val="000000"/>
          <w:sz w:val="24"/>
          <w:szCs w:val="24"/>
          <w:lang w:eastAsia="ru-RU"/>
        </w:rPr>
        <w:t>упражненияпридвижении</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комбайна) с прицепом задним ходом, постановкой трактора с прицепом в бокс задним ходом, </w:t>
      </w:r>
      <w:proofErr w:type="gramStart"/>
      <w:r w:rsidRPr="0020156D">
        <w:rPr>
          <w:rFonts w:ascii="Times New Roman" w:eastAsia="Times New Roman" w:hAnsi="Times New Roman" w:cs="Times New Roman"/>
          <w:color w:val="000000"/>
          <w:sz w:val="24"/>
          <w:szCs w:val="24"/>
          <w:lang w:eastAsia="ru-RU"/>
        </w:rPr>
        <w:t>проезде</w:t>
      </w:r>
      <w:proofErr w:type="gramEnd"/>
      <w:r w:rsidRPr="0020156D">
        <w:rPr>
          <w:rFonts w:ascii="Times New Roman" w:eastAsia="Times New Roman" w:hAnsi="Times New Roman" w:cs="Times New Roman"/>
          <w:color w:val="000000"/>
          <w:sz w:val="24"/>
          <w:szCs w:val="24"/>
          <w:lang w:eastAsia="ru-RU"/>
        </w:rPr>
        <w:t xml:space="preserve"> регулируемых и нерегулируемых перекрестков, совершении разворотов.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инструмента, трактор МТЗ-80, </w:t>
      </w:r>
      <w:proofErr w:type="spellStart"/>
      <w:r w:rsidRPr="0020156D">
        <w:rPr>
          <w:rFonts w:ascii="Times New Roman" w:eastAsia="Times New Roman" w:hAnsi="Times New Roman" w:cs="Times New Roman"/>
          <w:color w:val="000000"/>
          <w:sz w:val="24"/>
          <w:szCs w:val="24"/>
          <w:lang w:eastAsia="ru-RU"/>
        </w:rPr>
        <w:t>трактородром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Литература</w:t>
      </w:r>
      <w:r w:rsidRPr="0020156D">
        <w:rPr>
          <w:rFonts w:ascii="Times New Roman" w:eastAsia="Times New Roman" w:hAnsi="Times New Roman" w:cs="Times New Roman"/>
          <w:color w:val="000000"/>
          <w:sz w:val="24"/>
          <w:szCs w:val="24"/>
          <w:lang w:eastAsia="ru-RU"/>
        </w:rPr>
        <w:t xml:space="preserve">: Ю. И. </w:t>
      </w:r>
      <w:proofErr w:type="spellStart"/>
      <w:r w:rsidRPr="0020156D">
        <w:rPr>
          <w:rFonts w:ascii="Times New Roman" w:eastAsia="Times New Roman" w:hAnsi="Times New Roman" w:cs="Times New Roman"/>
          <w:color w:val="000000"/>
          <w:sz w:val="24"/>
          <w:szCs w:val="24"/>
          <w:lang w:eastAsia="ru-RU"/>
        </w:rPr>
        <w:t>Шухман</w:t>
      </w:r>
      <w:proofErr w:type="spellEnd"/>
      <w:r w:rsidRPr="0020156D">
        <w:rPr>
          <w:rFonts w:ascii="Times New Roman" w:eastAsia="Times New Roman" w:hAnsi="Times New Roman" w:cs="Times New Roman"/>
          <w:color w:val="000000"/>
          <w:sz w:val="24"/>
          <w:szCs w:val="24"/>
          <w:lang w:eastAsia="ru-RU"/>
        </w:rPr>
        <w:t>. Основы управления транспортным средством и безопасность движения.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Правила дорожного движения РФ, Москва -2014.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А. Родичев.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И. Гладков, А. М. Петренко.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w:t>
      </w:r>
      <w:proofErr w:type="spellStart"/>
      <w:r w:rsidRPr="0020156D">
        <w:rPr>
          <w:rFonts w:ascii="Times New Roman" w:eastAsia="Times New Roman" w:hAnsi="Times New Roman" w:cs="Times New Roman"/>
          <w:color w:val="000000"/>
          <w:sz w:val="24"/>
          <w:szCs w:val="24"/>
          <w:lang w:eastAsia="ru-RU"/>
        </w:rPr>
        <w:t>В.Курчаткин</w:t>
      </w:r>
      <w:proofErr w:type="spellEnd"/>
      <w:r w:rsidRPr="0020156D">
        <w:rPr>
          <w:rFonts w:ascii="Times New Roman" w:eastAsia="Times New Roman" w:hAnsi="Times New Roman" w:cs="Times New Roman"/>
          <w:color w:val="000000"/>
          <w:sz w:val="24"/>
          <w:szCs w:val="24"/>
          <w:lang w:eastAsia="ru-RU"/>
        </w:rPr>
        <w:t>. ТО и ремонт тракторов.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2. Выполнить </w:t>
      </w:r>
      <w:proofErr w:type="spellStart"/>
      <w:r w:rsidRPr="0020156D">
        <w:rPr>
          <w:rFonts w:ascii="Times New Roman" w:eastAsia="Times New Roman" w:hAnsi="Times New Roman" w:cs="Times New Roman"/>
          <w:color w:val="000000"/>
          <w:sz w:val="24"/>
          <w:szCs w:val="24"/>
          <w:lang w:eastAsia="ru-RU"/>
        </w:rPr>
        <w:t>упражненияпридвижении</w:t>
      </w:r>
      <w:proofErr w:type="spellEnd"/>
      <w:r w:rsidRPr="0020156D">
        <w:rPr>
          <w:rFonts w:ascii="Times New Roman" w:eastAsia="Times New Roman" w:hAnsi="Times New Roman" w:cs="Times New Roman"/>
          <w:color w:val="000000"/>
          <w:sz w:val="24"/>
          <w:szCs w:val="24"/>
          <w:lang w:eastAsia="ru-RU"/>
        </w:rPr>
        <w:t xml:space="preserve"> самоходной машины (трактора) с прицепом задним ходом, постановкой трактора с прицепом в бокс задним ходом, </w:t>
      </w:r>
      <w:proofErr w:type="gramStart"/>
      <w:r w:rsidRPr="0020156D">
        <w:rPr>
          <w:rFonts w:ascii="Times New Roman" w:eastAsia="Times New Roman" w:hAnsi="Times New Roman" w:cs="Times New Roman"/>
          <w:color w:val="000000"/>
          <w:sz w:val="24"/>
          <w:szCs w:val="24"/>
          <w:lang w:eastAsia="ru-RU"/>
        </w:rPr>
        <w:t>проезде</w:t>
      </w:r>
      <w:proofErr w:type="gramEnd"/>
      <w:r w:rsidRPr="0020156D">
        <w:rPr>
          <w:rFonts w:ascii="Times New Roman" w:eastAsia="Times New Roman" w:hAnsi="Times New Roman" w:cs="Times New Roman"/>
          <w:color w:val="000000"/>
          <w:sz w:val="24"/>
          <w:szCs w:val="24"/>
          <w:lang w:eastAsia="ru-RU"/>
        </w:rPr>
        <w:t xml:space="preserve"> регулируемых и нерегулируемых перекрестков, совершении разворотов.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lastRenderedPageBreak/>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 прицеп 2ПТС-4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 в правильной посадке тракториста в кабине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техническое состояние трактора МТЗ-80 с прицепом перед выездом на линию.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33930" cy="1104265"/>
            <wp:effectExtent l="0" t="0" r="0" b="635"/>
            <wp:docPr id="12" name="Рисунок 12" descr="hello_html_m7cead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m7ceadadb.jpg"/>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10426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Рис.1. МТЗ-80 с прицепом ПТС-4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органами управления самоходной машины, контрольно-измерительными приборами в кабине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Изучить правила пользования рычагами и педалями.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Проверить и при необходимости заправить самоходную машину охлаждающей жидкостью, топливом,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Установить колею трактора на 1400- 1500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1" name="Рисунок 11"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щетка,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емкость с моторным маслом, ветошь, воронка, ёмкость с водой или тосолом, манометр.</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Подсоединить прицеп к трактору МТЗ-80. Провести контрольный осмотр работающего трактора МТЗ-80 с прицепом перед выездом.</w:t>
      </w:r>
    </w:p>
    <w:p w:rsidR="0020156D" w:rsidRPr="0020156D" w:rsidRDefault="0020156D" w:rsidP="0020156D">
      <w:pPr>
        <w:shd w:val="clear" w:color="auto" w:fill="FCFCFC"/>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91005" cy="1630680"/>
            <wp:effectExtent l="0" t="0" r="4445" b="7620"/>
            <wp:docPr id="10" name="Рисунок 10" descr="hello_html_m3717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3717701d.jpg"/>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005" cy="1630680"/>
                    </a:xfrm>
                    <a:prstGeom prst="rect">
                      <a:avLst/>
                    </a:prstGeom>
                    <a:noFill/>
                    <a:ln>
                      <a:noFill/>
                    </a:ln>
                  </pic:spPr>
                </pic:pic>
              </a:graphicData>
            </a:graphic>
          </wp:inline>
        </w:drawing>
      </w:r>
    </w:p>
    <w:p w:rsidR="0020156D" w:rsidRPr="0020156D" w:rsidRDefault="0020156D" w:rsidP="0020156D">
      <w:pPr>
        <w:shd w:val="clear" w:color="auto" w:fill="FCFCFC"/>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Тягово-сцепное устройство:</w:t>
      </w:r>
    </w:p>
    <w:p w:rsidR="0020156D" w:rsidRPr="0020156D" w:rsidRDefault="0020156D" w:rsidP="0020156D">
      <w:pPr>
        <w:shd w:val="clear" w:color="auto" w:fill="FCFCFC"/>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кронштейн; 2 - колпак; 3 - гайка крюка; 4 - амортизатор; 5 - корпус амортизатора; 6 - крышка корпуса амортизатора; 7 - ось рукоятки управления; 8 - нижний ловитель; 9 - рычаг фиксатора; 10 - крюк; 11 - фиксатор зева крюка; 12 - козырек; 13 - рукоятка управления фиксатором; 14 - палец фиксатора; 15 - упор фиксатора; 16 - пружина; 17 - пружина фиксатора; 18 - корпус автомата сцепки;</w:t>
      </w:r>
      <w:proofErr w:type="gramEnd"/>
      <w:r w:rsidRPr="0020156D">
        <w:rPr>
          <w:rFonts w:ascii="Times New Roman" w:eastAsia="Times New Roman" w:hAnsi="Times New Roman" w:cs="Times New Roman"/>
          <w:color w:val="000000"/>
          <w:sz w:val="24"/>
          <w:szCs w:val="24"/>
          <w:lang w:eastAsia="ru-RU"/>
        </w:rPr>
        <w:t xml:space="preserve"> 19 - пружина рукоятки управления фиксатором; 20 - палец крепления буксирного устройства; 21 - чека пальца.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1552575" cy="1164590"/>
            <wp:effectExtent l="0" t="0" r="9525" b="0"/>
            <wp:docPr id="9" name="Рисунок 9" descr="hello_html_2803c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2803c071.jpg"/>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16459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3. </w:t>
      </w:r>
      <w:proofErr w:type="spellStart"/>
      <w:r w:rsidRPr="0020156D">
        <w:rPr>
          <w:rFonts w:ascii="Times New Roman" w:eastAsia="Times New Roman" w:hAnsi="Times New Roman" w:cs="Times New Roman"/>
          <w:color w:val="000000"/>
          <w:sz w:val="24"/>
          <w:szCs w:val="24"/>
          <w:lang w:eastAsia="ru-RU"/>
        </w:rPr>
        <w:t>Электроразъем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52575" cy="1302385"/>
            <wp:effectExtent l="0" t="0" r="9525" b="0"/>
            <wp:docPr id="8" name="Рисунок 8" descr="hello_html_57e5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57e56822.jpg"/>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30238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Страховочная цепь.</w:t>
      </w:r>
      <w:r>
        <w:rPr>
          <w:rFonts w:ascii="Arial" w:eastAsia="Times New Roman" w:hAnsi="Arial" w:cs="Arial"/>
          <w:noProof/>
          <w:color w:val="000000"/>
          <w:sz w:val="21"/>
          <w:szCs w:val="21"/>
          <w:lang w:eastAsia="ru-RU"/>
        </w:rPr>
        <w:drawing>
          <wp:anchor distT="0" distB="0" distL="114300" distR="114300" simplePos="0" relativeHeight="251694080" behindDoc="0" locked="0" layoutInCell="1" allowOverlap="0">
            <wp:simplePos x="0" y="0"/>
            <wp:positionH relativeFrom="column">
              <wp:align>left</wp:align>
            </wp:positionH>
            <wp:positionV relativeFrom="line">
              <wp:posOffset>0</wp:posOffset>
            </wp:positionV>
            <wp:extent cx="1771650" cy="1323975"/>
            <wp:effectExtent l="0" t="0" r="0" b="9525"/>
            <wp:wrapSquare wrapText="bothSides"/>
            <wp:docPr id="167" name="Рисунок 167" descr="hello_html_m6cb8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6cb87860.jpg"/>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239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Щиток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Установить на навеску трактора </w:t>
      </w:r>
      <w:proofErr w:type="spellStart"/>
      <w:r w:rsidRPr="0020156D">
        <w:rPr>
          <w:rFonts w:ascii="Times New Roman" w:eastAsia="Times New Roman" w:hAnsi="Times New Roman" w:cs="Times New Roman"/>
          <w:color w:val="000000"/>
          <w:sz w:val="24"/>
          <w:szCs w:val="24"/>
          <w:lang w:eastAsia="ru-RU"/>
        </w:rPr>
        <w:t>гидрокрюк</w:t>
      </w:r>
      <w:proofErr w:type="spellEnd"/>
      <w:r w:rsidRPr="0020156D">
        <w:rPr>
          <w:rFonts w:ascii="Times New Roman" w:eastAsia="Times New Roman" w:hAnsi="Times New Roman" w:cs="Times New Roman"/>
          <w:color w:val="000000"/>
          <w:sz w:val="24"/>
          <w:szCs w:val="24"/>
          <w:lang w:eastAsia="ru-RU"/>
        </w:rPr>
        <w:t xml:space="preserve"> для </w:t>
      </w:r>
      <w:proofErr w:type="spellStart"/>
      <w:r w:rsidRPr="0020156D">
        <w:rPr>
          <w:rFonts w:ascii="Times New Roman" w:eastAsia="Times New Roman" w:hAnsi="Times New Roman" w:cs="Times New Roman"/>
          <w:color w:val="000000"/>
          <w:sz w:val="24"/>
          <w:szCs w:val="24"/>
          <w:lang w:eastAsia="ru-RU"/>
        </w:rPr>
        <w:t>агрегатирования</w:t>
      </w:r>
      <w:proofErr w:type="spellEnd"/>
      <w:r w:rsidRPr="0020156D">
        <w:rPr>
          <w:rFonts w:ascii="Times New Roman" w:eastAsia="Times New Roman" w:hAnsi="Times New Roman" w:cs="Times New Roman"/>
          <w:color w:val="000000"/>
          <w:sz w:val="24"/>
          <w:szCs w:val="24"/>
          <w:lang w:eastAsia="ru-RU"/>
        </w:rPr>
        <w:t xml:space="preserve"> его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Сцепить трактор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Соединить электропроводку трактора с электрооборудованием прицепа через разъём.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Присоединить гидросистему трактора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Установить страховочную цепь.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Проверить давление в шинах трактора и прицепа. Давление передних колес трактора - 1,2 кгс/см</w:t>
      </w:r>
      <w:proofErr w:type="gramStart"/>
      <w:r w:rsidRPr="0020156D">
        <w:rPr>
          <w:rFonts w:ascii="Times New Roman" w:eastAsia="Times New Roman" w:hAnsi="Times New Roman" w:cs="Times New Roman"/>
          <w:b/>
          <w:bCs/>
          <w:color w:val="000000"/>
          <w:sz w:val="24"/>
          <w:szCs w:val="24"/>
          <w:vertAlign w:val="superscript"/>
          <w:lang w:eastAsia="ru-RU"/>
        </w:rPr>
        <w:t>2</w:t>
      </w:r>
      <w:proofErr w:type="gramEnd"/>
      <w:r w:rsidRPr="0020156D">
        <w:rPr>
          <w:rFonts w:ascii="Times New Roman" w:eastAsia="Times New Roman" w:hAnsi="Times New Roman" w:cs="Times New Roman"/>
          <w:color w:val="000000"/>
          <w:sz w:val="24"/>
          <w:szCs w:val="24"/>
          <w:lang w:eastAsia="ru-RU"/>
        </w:rPr>
        <w:t>, задних колес - 1,4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 а давление воздуха в шинах прицепа должно быть 0,35 МПА (3,5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Запустить основной двигатель, убедиться в отсутствии посторонних стуков и шумов.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Проверить работу: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контрольных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систем звуковой и световой сигнализации;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рулевого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тормоза;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гидравлики.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871220" cy="767715"/>
            <wp:effectExtent l="0" t="0" r="5080" b="0"/>
            <wp:docPr id="7" name="Рисунок 7"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самоходную машину на маршрут движения для проверки ее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действие механизмов управления и тормозов в движении, при необходимости отрегулировать.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1.2.</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 при движении самоходной машины (трактора,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 прицепом задним ходом;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постановкой трактора с прицепом в бокс задним ходом;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w:t>
      </w:r>
      <w:proofErr w:type="gramStart"/>
      <w:r w:rsidRPr="0020156D">
        <w:rPr>
          <w:rFonts w:ascii="Times New Roman" w:eastAsia="Times New Roman" w:hAnsi="Times New Roman" w:cs="Times New Roman"/>
          <w:color w:val="000000"/>
          <w:sz w:val="24"/>
          <w:szCs w:val="24"/>
          <w:lang w:eastAsia="ru-RU"/>
        </w:rPr>
        <w:t>проезде</w:t>
      </w:r>
      <w:proofErr w:type="gramEnd"/>
      <w:r w:rsidRPr="0020156D">
        <w:rPr>
          <w:rFonts w:ascii="Times New Roman" w:eastAsia="Times New Roman" w:hAnsi="Times New Roman" w:cs="Times New Roman"/>
          <w:color w:val="000000"/>
          <w:sz w:val="24"/>
          <w:szCs w:val="24"/>
          <w:lang w:eastAsia="ru-RU"/>
        </w:rPr>
        <w:t xml:space="preserve"> регулируемых и нерегулируемых перекрестков;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w:t>
      </w:r>
      <w:proofErr w:type="gramStart"/>
      <w:r w:rsidRPr="0020156D">
        <w:rPr>
          <w:rFonts w:ascii="Times New Roman" w:eastAsia="Times New Roman" w:hAnsi="Times New Roman" w:cs="Times New Roman"/>
          <w:color w:val="000000"/>
          <w:sz w:val="24"/>
          <w:szCs w:val="24"/>
          <w:lang w:eastAsia="ru-RU"/>
        </w:rPr>
        <w:t>совершении</w:t>
      </w:r>
      <w:proofErr w:type="gramEnd"/>
      <w:r w:rsidRPr="0020156D">
        <w:rPr>
          <w:rFonts w:ascii="Times New Roman" w:eastAsia="Times New Roman" w:hAnsi="Times New Roman" w:cs="Times New Roman"/>
          <w:color w:val="000000"/>
          <w:sz w:val="24"/>
          <w:szCs w:val="24"/>
          <w:lang w:eastAsia="ru-RU"/>
        </w:rPr>
        <w:t xml:space="preserve"> разворотов.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самоходной машины следить за показаниями приборов.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1.2.</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Техника безопасности при выполнении упражнений при вождении самоходной машины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сцепления самоходной машины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Опишите порядок пользования органами управления самоходной машины при постановке трактора с прицепом в бокс задним ходом.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проезда регулируемых и нерегулируемых перекрестков самоходной машиной.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vertAlign w:val="superscript"/>
          <w:lang w:eastAsia="ru-RU"/>
        </w:rPr>
        <w:t>Подпись Ф. И. О.</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B752C5" w:rsidP="0020156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Березовский филиал </w:t>
      </w:r>
      <w:proofErr w:type="gramStart"/>
      <w:r>
        <w:rPr>
          <w:rFonts w:ascii="Times New Roman" w:eastAsia="Times New Roman" w:hAnsi="Times New Roman" w:cs="Times New Roman"/>
          <w:color w:val="000000"/>
          <w:sz w:val="24"/>
          <w:szCs w:val="24"/>
          <w:lang w:eastAsia="ru-RU"/>
        </w:rPr>
        <w:t>краевого</w:t>
      </w:r>
      <w:proofErr w:type="gramEnd"/>
      <w:r>
        <w:rPr>
          <w:rFonts w:ascii="Times New Roman" w:eastAsia="Times New Roman" w:hAnsi="Times New Roman" w:cs="Times New Roman"/>
          <w:color w:val="000000"/>
          <w:sz w:val="24"/>
          <w:szCs w:val="24"/>
          <w:lang w:eastAsia="ru-RU"/>
        </w:rPr>
        <w:t xml:space="preserve"> государственного автономного образовательного </w:t>
      </w:r>
      <w:proofErr w:type="spellStart"/>
      <w:r>
        <w:rPr>
          <w:rFonts w:ascii="Times New Roman" w:eastAsia="Times New Roman" w:hAnsi="Times New Roman" w:cs="Times New Roman"/>
          <w:color w:val="000000"/>
          <w:sz w:val="24"/>
          <w:szCs w:val="24"/>
          <w:lang w:eastAsia="ru-RU"/>
        </w:rPr>
        <w:t>учереждения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Емельяновский</w:t>
      </w:r>
      <w:proofErr w:type="spellEnd"/>
      <w:r>
        <w:rPr>
          <w:rFonts w:ascii="Times New Roman" w:eastAsia="Times New Roman" w:hAnsi="Times New Roman" w:cs="Times New Roman"/>
          <w:color w:val="000000"/>
          <w:sz w:val="24"/>
          <w:szCs w:val="24"/>
          <w:lang w:eastAsia="ru-RU"/>
        </w:rPr>
        <w:t xml:space="preserve"> </w:t>
      </w:r>
      <w:r w:rsidR="002942A9">
        <w:rPr>
          <w:rFonts w:ascii="Times New Roman" w:eastAsia="Times New Roman" w:hAnsi="Times New Roman" w:cs="Times New Roman"/>
          <w:color w:val="000000"/>
          <w:sz w:val="24"/>
          <w:szCs w:val="24"/>
          <w:lang w:eastAsia="ru-RU"/>
        </w:rPr>
        <w:t xml:space="preserve"> дорожно-строительный техникум</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Инструкционная карта № 29</w:t>
      </w: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Профессиональный модуль 01</w:t>
      </w:r>
      <w:r w:rsidRPr="0020156D">
        <w:rPr>
          <w:rFonts w:ascii="Times New Roman" w:eastAsia="Times New Roman" w:hAnsi="Times New Roman" w:cs="Times New Roman"/>
          <w:color w:val="000000"/>
          <w:sz w:val="24"/>
          <w:szCs w:val="24"/>
          <w:lang w:eastAsia="ru-RU"/>
        </w:rPr>
        <w:t>«Эксплуатация и техническое обслуживание сельскохозяйственных машин и оборудования». Учебная практика по модулю.</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Профессия:</w:t>
      </w:r>
      <w:r w:rsidRPr="0020156D">
        <w:rPr>
          <w:rFonts w:ascii="Times New Roman" w:eastAsia="Times New Roman" w:hAnsi="Times New Roman" w:cs="Times New Roman"/>
          <w:color w:val="000000"/>
          <w:sz w:val="24"/>
          <w:szCs w:val="24"/>
          <w:lang w:eastAsia="ru-RU"/>
        </w:rPr>
        <w:t> 35.01.13 «Тракторист – машинист сельскохозяйственного производства».</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Группа:</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Курс:</w:t>
      </w:r>
      <w:r w:rsidRPr="0020156D">
        <w:rPr>
          <w:rFonts w:ascii="Times New Roman" w:eastAsia="Times New Roman" w:hAnsi="Times New Roman" w:cs="Times New Roman"/>
          <w:color w:val="000000"/>
          <w:sz w:val="24"/>
          <w:szCs w:val="24"/>
          <w:lang w:eastAsia="ru-RU"/>
        </w:rPr>
        <w:t> </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Учебное время:</w:t>
      </w:r>
      <w:r w:rsidRPr="0020156D">
        <w:rPr>
          <w:rFonts w:ascii="Times New Roman" w:eastAsia="Times New Roman" w:hAnsi="Times New Roman" w:cs="Times New Roman"/>
          <w:color w:val="000000"/>
          <w:sz w:val="24"/>
          <w:szCs w:val="24"/>
          <w:lang w:eastAsia="ru-RU"/>
        </w:rPr>
        <w:t> 6 часов.</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Место проведения:</w:t>
      </w:r>
      <w:r w:rsidRPr="0020156D">
        <w:rPr>
          <w:rFonts w:ascii="Times New Roman" w:eastAsia="Times New Roman" w:hAnsi="Times New Roman" w:cs="Times New Roman"/>
          <w:color w:val="000000"/>
          <w:sz w:val="24"/>
          <w:szCs w:val="24"/>
          <w:lang w:eastAsia="ru-RU"/>
        </w:rPr>
        <w:t> 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Мастер производственного обучения:</w:t>
      </w:r>
      <w:r w:rsidRPr="0020156D">
        <w:rPr>
          <w:rFonts w:ascii="Times New Roman" w:eastAsia="Times New Roman" w:hAnsi="Times New Roman" w:cs="Times New Roman"/>
          <w:color w:val="000000"/>
          <w:sz w:val="24"/>
          <w:szCs w:val="24"/>
          <w:lang w:eastAsia="ru-RU"/>
        </w:rPr>
        <w:t>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Тема</w:t>
      </w:r>
      <w:r w:rsidRPr="0020156D">
        <w:rPr>
          <w:rFonts w:ascii="Times New Roman" w:eastAsia="Times New Roman" w:hAnsi="Times New Roman" w:cs="Times New Roman"/>
          <w:color w:val="000000"/>
          <w:sz w:val="24"/>
          <w:szCs w:val="24"/>
          <w:lang w:eastAsia="ru-RU"/>
        </w:rPr>
        <w:t>: Проезд железнодорожных переездов. Производство работ при погрузке и разгрузке грузов. Перевозка грузов. Оформление приемо-сдаточных документов на перевозимые грузы.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Цели: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Образовательная: Овладение навыками выполнения упражнений при проезде железнодорожных переездов, производстве работ при погрузке и разгрузке грузов, перевозке грузов и оформление приемо-сдаточных документов на перевозимые грузы.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Воспитательная</w:t>
      </w:r>
      <w:proofErr w:type="gramEnd"/>
      <w:r w:rsidRPr="0020156D">
        <w:rPr>
          <w:rFonts w:ascii="Times New Roman" w:eastAsia="Times New Roman" w:hAnsi="Times New Roman" w:cs="Times New Roman"/>
          <w:color w:val="000000"/>
          <w:sz w:val="24"/>
          <w:szCs w:val="24"/>
          <w:lang w:eastAsia="ru-RU"/>
        </w:rPr>
        <w:t>: формирование сознательного применения полученных знаний с привитием ответственности и исполнительности.</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Развивающая</w:t>
      </w:r>
      <w:proofErr w:type="gramEnd"/>
      <w:r w:rsidRPr="0020156D">
        <w:rPr>
          <w:rFonts w:ascii="Times New Roman" w:eastAsia="Times New Roman" w:hAnsi="Times New Roman" w:cs="Times New Roman"/>
          <w:color w:val="000000"/>
          <w:sz w:val="24"/>
          <w:szCs w:val="24"/>
          <w:lang w:eastAsia="ru-RU"/>
        </w:rPr>
        <w:t>: формирование положительных мотивов обучения с развитием интереса к приобретаемой профессии.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Вид занятия: </w:t>
      </w:r>
      <w:r w:rsidRPr="0020156D">
        <w:rPr>
          <w:rFonts w:ascii="Times New Roman" w:eastAsia="Times New Roman" w:hAnsi="Times New Roman" w:cs="Times New Roman"/>
          <w:color w:val="000000"/>
          <w:sz w:val="24"/>
          <w:szCs w:val="24"/>
          <w:lang w:eastAsia="ru-RU"/>
        </w:rPr>
        <w:t>практическая работа.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Форма практического обучения:</w:t>
      </w:r>
      <w:r w:rsidRPr="0020156D">
        <w:rPr>
          <w:rFonts w:ascii="Times New Roman" w:eastAsia="Times New Roman" w:hAnsi="Times New Roman" w:cs="Times New Roman"/>
          <w:color w:val="000000"/>
          <w:sz w:val="24"/>
          <w:szCs w:val="24"/>
          <w:lang w:eastAsia="ru-RU"/>
        </w:rPr>
        <w:t> звеньевая, индивидуальная.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Метод обучения</w:t>
      </w:r>
      <w:r w:rsidRPr="0020156D">
        <w:rPr>
          <w:rFonts w:ascii="Times New Roman" w:eastAsia="Times New Roman" w:hAnsi="Times New Roman" w:cs="Times New Roman"/>
          <w:color w:val="000000"/>
          <w:sz w:val="24"/>
          <w:szCs w:val="24"/>
          <w:lang w:eastAsia="ru-RU"/>
        </w:rPr>
        <w:t>: наглядный, практический, индивидуальный.</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Осваиваемые компетенции: </w:t>
      </w:r>
      <w:r w:rsidRPr="0020156D">
        <w:rPr>
          <w:rFonts w:ascii="Times New Roman" w:eastAsia="Times New Roman" w:hAnsi="Times New Roman" w:cs="Times New Roman"/>
          <w:color w:val="000000"/>
          <w:sz w:val="24"/>
          <w:szCs w:val="24"/>
          <w:lang w:eastAsia="ru-RU"/>
        </w:rPr>
        <w:t>ПК 1.1, ПК 1.2, ПК-1.4; ОК 1.1 – 1.7.</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Задание:</w:t>
      </w:r>
      <w:r w:rsidRPr="0020156D">
        <w:rPr>
          <w:rFonts w:ascii="Times New Roman" w:eastAsia="Times New Roman" w:hAnsi="Times New Roman" w:cs="Times New Roman"/>
          <w:color w:val="000000"/>
          <w:sz w:val="24"/>
          <w:szCs w:val="24"/>
          <w:lang w:eastAsia="ru-RU"/>
        </w:rPr>
        <w:t> Выполнить упражнения при проезде железнодорожных переездов, производстве работ при погрузке и разгрузке грузов, перевозке грузов и оформление приемо-сдаточных документов на перевозимые грузы.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отчет в письменном виде.</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Материально – техническое обеспечение занятия:</w:t>
      </w:r>
      <w:r w:rsidRPr="0020156D">
        <w:rPr>
          <w:rFonts w:ascii="Times New Roman" w:eastAsia="Times New Roman" w:hAnsi="Times New Roman" w:cs="Times New Roman"/>
          <w:color w:val="000000"/>
          <w:sz w:val="24"/>
          <w:szCs w:val="24"/>
          <w:lang w:eastAsia="ru-RU"/>
        </w:rPr>
        <w:t xml:space="preserve"> Плакаты, макеты, компьютер, комплект инструмента, трактор МТЗ-80, </w:t>
      </w:r>
      <w:proofErr w:type="spellStart"/>
      <w:r w:rsidRPr="0020156D">
        <w:rPr>
          <w:rFonts w:ascii="Times New Roman" w:eastAsia="Times New Roman" w:hAnsi="Times New Roman" w:cs="Times New Roman"/>
          <w:color w:val="000000"/>
          <w:sz w:val="24"/>
          <w:szCs w:val="24"/>
          <w:lang w:eastAsia="ru-RU"/>
        </w:rPr>
        <w:t>трактородром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lastRenderedPageBreak/>
        <w:t>Литература</w:t>
      </w:r>
      <w:r w:rsidRPr="0020156D">
        <w:rPr>
          <w:rFonts w:ascii="Times New Roman" w:eastAsia="Times New Roman" w:hAnsi="Times New Roman" w:cs="Times New Roman"/>
          <w:color w:val="000000"/>
          <w:sz w:val="24"/>
          <w:szCs w:val="24"/>
          <w:lang w:eastAsia="ru-RU"/>
        </w:rPr>
        <w:t xml:space="preserve">: Ю. И. </w:t>
      </w:r>
      <w:proofErr w:type="spellStart"/>
      <w:r w:rsidRPr="0020156D">
        <w:rPr>
          <w:rFonts w:ascii="Times New Roman" w:eastAsia="Times New Roman" w:hAnsi="Times New Roman" w:cs="Times New Roman"/>
          <w:color w:val="000000"/>
          <w:sz w:val="24"/>
          <w:szCs w:val="24"/>
          <w:lang w:eastAsia="ru-RU"/>
        </w:rPr>
        <w:t>Шухман</w:t>
      </w:r>
      <w:proofErr w:type="spellEnd"/>
      <w:r w:rsidRPr="0020156D">
        <w:rPr>
          <w:rFonts w:ascii="Times New Roman" w:eastAsia="Times New Roman" w:hAnsi="Times New Roman" w:cs="Times New Roman"/>
          <w:color w:val="000000"/>
          <w:sz w:val="24"/>
          <w:szCs w:val="24"/>
          <w:lang w:eastAsia="ru-RU"/>
        </w:rPr>
        <w:t>. Основы управления транспортным средством и безопасность движения. М. Академия -2009.</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Правила дорожного движения РФ, Москва -2014.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 А. Родичев.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Г. И. Гладков, А. М. Петренко. Тракторы.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В. В </w:t>
      </w:r>
      <w:proofErr w:type="spellStart"/>
      <w:r w:rsidRPr="0020156D">
        <w:rPr>
          <w:rFonts w:ascii="Times New Roman" w:eastAsia="Times New Roman" w:hAnsi="Times New Roman" w:cs="Times New Roman"/>
          <w:color w:val="000000"/>
          <w:sz w:val="24"/>
          <w:szCs w:val="24"/>
          <w:lang w:eastAsia="ru-RU"/>
        </w:rPr>
        <w:t>Курчаткин</w:t>
      </w:r>
      <w:proofErr w:type="spellEnd"/>
      <w:r w:rsidRPr="0020156D">
        <w:rPr>
          <w:rFonts w:ascii="Times New Roman" w:eastAsia="Times New Roman" w:hAnsi="Times New Roman" w:cs="Times New Roman"/>
          <w:color w:val="000000"/>
          <w:sz w:val="24"/>
          <w:szCs w:val="24"/>
          <w:lang w:eastAsia="ru-RU"/>
        </w:rPr>
        <w:t>. ТО и ремонт тракторов. М. Академия – 2013.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i/>
          <w:iCs/>
          <w:color w:val="000000"/>
          <w:sz w:val="24"/>
          <w:szCs w:val="24"/>
          <w:lang w:eastAsia="ru-RU"/>
        </w:rPr>
        <w:t>Порядок проведения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правилами безопасности при выполнении работ.</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Выполнить упражнения при проезде железнодорожных переездов, производстве работ при погрузке и разгрузке грузов, перевозке грузов и оформление приемо-сдаточных документов на перевозимые грузы.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Порядок выполнения работы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Технические условия выполнения задания и вид выполняемых работ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Применяемый инструмент</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Трактор МТЗ-80, прицеп 2ПТС-4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 в правильной посадке тракториста в кабине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техническое состояние трактора МТЗ-80 с прицепом перед выездом на линию.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33930" cy="1104265"/>
            <wp:effectExtent l="0" t="0" r="0" b="635"/>
            <wp:docPr id="6" name="Рисунок 6" descr="hello_html_m7cead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m7ceadadb.jpg"/>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10426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Рис.1. МТЗ-80 с прицепом 2ПТС-4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 Ознакомиться с органами управления самоходной машины, контрольно-измерительными приборами в кабине трактора.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 Изучить правила пользования рычагами и педалями.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Проверить и при необходимости заправить самоходную машину охлаждающей жидкостью, топливом, маслом.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Установить колею трактора на 1400- 1500 мм.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Проверить давление в шинах трактора и прицепа. Давление передних колес трактора - 1,2 кгс/см</w:t>
      </w:r>
      <w:proofErr w:type="gramStart"/>
      <w:r w:rsidRPr="0020156D">
        <w:rPr>
          <w:rFonts w:ascii="Times New Roman" w:eastAsia="Times New Roman" w:hAnsi="Times New Roman" w:cs="Times New Roman"/>
          <w:b/>
          <w:bCs/>
          <w:color w:val="000000"/>
          <w:sz w:val="24"/>
          <w:szCs w:val="24"/>
          <w:vertAlign w:val="superscript"/>
          <w:lang w:eastAsia="ru-RU"/>
        </w:rPr>
        <w:t>2</w:t>
      </w:r>
      <w:proofErr w:type="gramEnd"/>
      <w:r w:rsidRPr="0020156D">
        <w:rPr>
          <w:rFonts w:ascii="Times New Roman" w:eastAsia="Times New Roman" w:hAnsi="Times New Roman" w:cs="Times New Roman"/>
          <w:color w:val="000000"/>
          <w:sz w:val="24"/>
          <w:szCs w:val="24"/>
          <w:lang w:eastAsia="ru-RU"/>
        </w:rPr>
        <w:t>, задних колес - 1,4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 а давление воздуха в шинах прицепа должно быть 0,35 МПА (3,5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5" name="Рисунок 5"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r w:rsidRPr="0020156D">
        <w:rPr>
          <w:rFonts w:ascii="Times New Roman" w:eastAsia="Times New Roman" w:hAnsi="Times New Roman" w:cs="Times New Roman"/>
          <w:color w:val="000000"/>
          <w:sz w:val="24"/>
          <w:szCs w:val="24"/>
          <w:lang w:eastAsia="ru-RU"/>
        </w:rPr>
        <w:t xml:space="preserve">, щетка, </w:t>
      </w:r>
      <w:proofErr w:type="spellStart"/>
      <w:r w:rsidRPr="0020156D">
        <w:rPr>
          <w:rFonts w:ascii="Times New Roman" w:eastAsia="Times New Roman" w:hAnsi="Times New Roman" w:cs="Times New Roman"/>
          <w:color w:val="000000"/>
          <w:sz w:val="24"/>
          <w:szCs w:val="24"/>
          <w:lang w:eastAsia="ru-RU"/>
        </w:rPr>
        <w:t>спецломик</w:t>
      </w:r>
      <w:proofErr w:type="spellEnd"/>
      <w:r w:rsidRPr="0020156D">
        <w:rPr>
          <w:rFonts w:ascii="Times New Roman" w:eastAsia="Times New Roman" w:hAnsi="Times New Roman" w:cs="Times New Roman"/>
          <w:color w:val="000000"/>
          <w:sz w:val="24"/>
          <w:szCs w:val="24"/>
          <w:lang w:eastAsia="ru-RU"/>
        </w:rPr>
        <w:t>, емкость с моторным маслом, ветошь, воронка, ёмкость с водой или тосолом, манометр.</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Подсоединить прицеп к трактору МТЗ-80. Провести контрольный осмотр работающего трактора МТЗ-80 с прицепом перед выездом.</w:t>
      </w:r>
    </w:p>
    <w:p w:rsidR="0020156D" w:rsidRPr="0020156D" w:rsidRDefault="0020156D" w:rsidP="0020156D">
      <w:pPr>
        <w:shd w:val="clear" w:color="auto" w:fill="FCFCFC"/>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91005" cy="1630680"/>
            <wp:effectExtent l="0" t="0" r="4445" b="7620"/>
            <wp:docPr id="4" name="Рисунок 4" descr="hello_html_m3717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m3717701d.jpg"/>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005" cy="1630680"/>
                    </a:xfrm>
                    <a:prstGeom prst="rect">
                      <a:avLst/>
                    </a:prstGeom>
                    <a:noFill/>
                    <a:ln>
                      <a:noFill/>
                    </a:ln>
                  </pic:spPr>
                </pic:pic>
              </a:graphicData>
            </a:graphic>
          </wp:inline>
        </w:drawing>
      </w:r>
    </w:p>
    <w:p w:rsidR="0020156D" w:rsidRPr="0020156D" w:rsidRDefault="0020156D" w:rsidP="0020156D">
      <w:pPr>
        <w:shd w:val="clear" w:color="auto" w:fill="FCFCFC"/>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2. Тягово-сцепное устройство:</w:t>
      </w:r>
    </w:p>
    <w:p w:rsidR="0020156D" w:rsidRPr="0020156D" w:rsidRDefault="0020156D" w:rsidP="0020156D">
      <w:pPr>
        <w:shd w:val="clear" w:color="auto" w:fill="FCFCFC"/>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1 - кронштейн; 2 - колпак; 3 - гайка крюка; 4 - амортизатор; 5 - корпус амортизатора; 6 - крышка корпуса амортизатора; 7 - ось рукоятки управления; 8 - нижний ловитель; 9 - рычаг фиксатора; 10 - крюк; 11 - фиксатор зева крюка; 12 - козырек; 13 - рукоятка управления фиксатором; 14 - палец фиксатора; 15 - упор фиксатора; 16 - пружина; 17 - пружина фиксатора; 18 - корпус автомата сцепки;</w:t>
      </w:r>
      <w:proofErr w:type="gramEnd"/>
      <w:r w:rsidRPr="0020156D">
        <w:rPr>
          <w:rFonts w:ascii="Times New Roman" w:eastAsia="Times New Roman" w:hAnsi="Times New Roman" w:cs="Times New Roman"/>
          <w:color w:val="000000"/>
          <w:sz w:val="24"/>
          <w:szCs w:val="24"/>
          <w:lang w:eastAsia="ru-RU"/>
        </w:rPr>
        <w:t xml:space="preserve"> 19 - пружина рукоятки управления фиксатором; 20 - палец крепления буксирного устройства; 21 - чека пальца.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52575" cy="1164590"/>
            <wp:effectExtent l="0" t="0" r="9525" b="0"/>
            <wp:docPr id="3" name="Рисунок 3" descr="hello_html_2803c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2803c071.jpg"/>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164590"/>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Рис. 3. </w:t>
      </w:r>
      <w:proofErr w:type="spellStart"/>
      <w:r w:rsidRPr="0020156D">
        <w:rPr>
          <w:rFonts w:ascii="Times New Roman" w:eastAsia="Times New Roman" w:hAnsi="Times New Roman" w:cs="Times New Roman"/>
          <w:color w:val="000000"/>
          <w:sz w:val="24"/>
          <w:szCs w:val="24"/>
          <w:lang w:eastAsia="ru-RU"/>
        </w:rPr>
        <w:t>Электроразъем</w:t>
      </w:r>
      <w:proofErr w:type="spellEnd"/>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52575" cy="1302385"/>
            <wp:effectExtent l="0" t="0" r="9525" b="0"/>
            <wp:docPr id="2" name="Рисунок 2" descr="hello_html_57e5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57e56822.jpg"/>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30238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4. Страховочная цепь.</w:t>
      </w:r>
      <w:r>
        <w:rPr>
          <w:rFonts w:ascii="Arial" w:eastAsia="Times New Roman" w:hAnsi="Arial" w:cs="Arial"/>
          <w:noProof/>
          <w:color w:val="000000"/>
          <w:sz w:val="21"/>
          <w:szCs w:val="21"/>
          <w:lang w:eastAsia="ru-RU"/>
        </w:rPr>
        <w:drawing>
          <wp:anchor distT="0" distB="0" distL="114300" distR="114300" simplePos="0" relativeHeight="251695104" behindDoc="0" locked="0" layoutInCell="1" allowOverlap="0">
            <wp:simplePos x="0" y="0"/>
            <wp:positionH relativeFrom="column">
              <wp:align>left</wp:align>
            </wp:positionH>
            <wp:positionV relativeFrom="line">
              <wp:posOffset>0</wp:posOffset>
            </wp:positionV>
            <wp:extent cx="1771650" cy="1323975"/>
            <wp:effectExtent l="0" t="0" r="0" b="9525"/>
            <wp:wrapSquare wrapText="bothSides"/>
            <wp:docPr id="166" name="Рисунок 166" descr="hello_html_m6cb8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6cb87860.jpg"/>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23975"/>
                    </a:xfrm>
                    <a:prstGeom prst="rect">
                      <a:avLst/>
                    </a:prstGeom>
                    <a:noFill/>
                    <a:ln>
                      <a:noFill/>
                    </a:ln>
                  </pic:spPr>
                </pic:pic>
              </a:graphicData>
            </a:graphic>
          </wp:anchor>
        </w:drawing>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Arial" w:eastAsia="Times New Roman" w:hAnsi="Arial" w:cs="Arial"/>
          <w:color w:val="000000"/>
          <w:sz w:val="21"/>
          <w:szCs w:val="21"/>
          <w:lang w:eastAsia="ru-RU"/>
        </w:rPr>
        <w:br/>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Рис. 5. Щиток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1. Установить на навеску трактора </w:t>
      </w:r>
      <w:proofErr w:type="spellStart"/>
      <w:r w:rsidRPr="0020156D">
        <w:rPr>
          <w:rFonts w:ascii="Times New Roman" w:eastAsia="Times New Roman" w:hAnsi="Times New Roman" w:cs="Times New Roman"/>
          <w:color w:val="000000"/>
          <w:sz w:val="24"/>
          <w:szCs w:val="24"/>
          <w:lang w:eastAsia="ru-RU"/>
        </w:rPr>
        <w:t>гидрокрюк</w:t>
      </w:r>
      <w:proofErr w:type="spellEnd"/>
      <w:r w:rsidRPr="0020156D">
        <w:rPr>
          <w:rFonts w:ascii="Times New Roman" w:eastAsia="Times New Roman" w:hAnsi="Times New Roman" w:cs="Times New Roman"/>
          <w:color w:val="000000"/>
          <w:sz w:val="24"/>
          <w:szCs w:val="24"/>
          <w:lang w:eastAsia="ru-RU"/>
        </w:rPr>
        <w:t xml:space="preserve"> для </w:t>
      </w:r>
      <w:proofErr w:type="spellStart"/>
      <w:r w:rsidRPr="0020156D">
        <w:rPr>
          <w:rFonts w:ascii="Times New Roman" w:eastAsia="Times New Roman" w:hAnsi="Times New Roman" w:cs="Times New Roman"/>
          <w:color w:val="000000"/>
          <w:sz w:val="24"/>
          <w:szCs w:val="24"/>
          <w:lang w:eastAsia="ru-RU"/>
        </w:rPr>
        <w:t>агрегатирования</w:t>
      </w:r>
      <w:proofErr w:type="spellEnd"/>
      <w:r w:rsidRPr="0020156D">
        <w:rPr>
          <w:rFonts w:ascii="Times New Roman" w:eastAsia="Times New Roman" w:hAnsi="Times New Roman" w:cs="Times New Roman"/>
          <w:color w:val="000000"/>
          <w:sz w:val="24"/>
          <w:szCs w:val="24"/>
          <w:lang w:eastAsia="ru-RU"/>
        </w:rPr>
        <w:t xml:space="preserve"> его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lastRenderedPageBreak/>
        <w:t>2. Сцепить трактор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Соединить электропроводку трактора с электрооборудованием прицепа через разъём.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 Присоединить гидросистему трактора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 Установить страховочную цепь.</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5. Проверить давление в шинах трактора и прицепа. Давление передних колес трактора - 1,2 кгс/см</w:t>
      </w:r>
      <w:proofErr w:type="gramStart"/>
      <w:r w:rsidRPr="0020156D">
        <w:rPr>
          <w:rFonts w:ascii="Times New Roman" w:eastAsia="Times New Roman" w:hAnsi="Times New Roman" w:cs="Times New Roman"/>
          <w:b/>
          <w:bCs/>
          <w:color w:val="000000"/>
          <w:sz w:val="24"/>
          <w:szCs w:val="24"/>
          <w:vertAlign w:val="superscript"/>
          <w:lang w:eastAsia="ru-RU"/>
        </w:rPr>
        <w:t>2</w:t>
      </w:r>
      <w:proofErr w:type="gramEnd"/>
      <w:r w:rsidRPr="0020156D">
        <w:rPr>
          <w:rFonts w:ascii="Times New Roman" w:eastAsia="Times New Roman" w:hAnsi="Times New Roman" w:cs="Times New Roman"/>
          <w:color w:val="000000"/>
          <w:sz w:val="24"/>
          <w:szCs w:val="24"/>
          <w:lang w:eastAsia="ru-RU"/>
        </w:rPr>
        <w:t>, задних колес - 1,4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 а давление воздуха в шинах прицепа должно быть 0,35 МПА (3,5 кгс/см</w:t>
      </w:r>
      <w:r w:rsidRPr="0020156D">
        <w:rPr>
          <w:rFonts w:ascii="Times New Roman" w:eastAsia="Times New Roman" w:hAnsi="Times New Roman" w:cs="Times New Roman"/>
          <w:color w:val="000000"/>
          <w:sz w:val="24"/>
          <w:szCs w:val="24"/>
          <w:vertAlign w:val="superscript"/>
          <w:lang w:eastAsia="ru-RU"/>
        </w:rPr>
        <w:t>2</w:t>
      </w: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6. Запустить основной двигатель, убедиться в отсутствии посторонних стуков и шумов.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7. Проверить работу:</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контрольных приборов;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систем звуковой и световой сигнализации;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рулевого управления;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тормоза;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гидравлики.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Слесарный набор (средний)</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871220" cy="767715"/>
            <wp:effectExtent l="0" t="0" r="5080" b="0"/>
            <wp:docPr id="1" name="Рисунок 1" descr="hello_html_m52f7f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m52f7ff8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767715"/>
                    </a:xfrm>
                    <a:prstGeom prst="rect">
                      <a:avLst/>
                    </a:prstGeom>
                    <a:noFill/>
                    <a:ln>
                      <a:noFill/>
                    </a:ln>
                  </pic:spPr>
                </pic:pic>
              </a:graphicData>
            </a:graphic>
          </wp:inline>
        </w:drawing>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1.4</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Вывести самоходную машину на маршрут движения для проверки ее в движении.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Проверить действие механизмов управления и тормозов в движении, при необходимости отрегулировать.</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1.2.</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 при движении самоходной машины (трактора, комбайна):</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 проезде железнодорожных переездов.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 </w:t>
      </w:r>
      <w:proofErr w:type="gramStart"/>
      <w:r w:rsidRPr="0020156D">
        <w:rPr>
          <w:rFonts w:ascii="Times New Roman" w:eastAsia="Times New Roman" w:hAnsi="Times New Roman" w:cs="Times New Roman"/>
          <w:color w:val="000000"/>
          <w:sz w:val="24"/>
          <w:szCs w:val="24"/>
          <w:lang w:eastAsia="ru-RU"/>
        </w:rPr>
        <w:t>при</w:t>
      </w:r>
      <w:proofErr w:type="gramEnd"/>
      <w:r w:rsidRPr="0020156D">
        <w:rPr>
          <w:rFonts w:ascii="Times New Roman" w:eastAsia="Times New Roman" w:hAnsi="Times New Roman" w:cs="Times New Roman"/>
          <w:color w:val="000000"/>
          <w:sz w:val="24"/>
          <w:szCs w:val="24"/>
          <w:lang w:eastAsia="ru-RU"/>
        </w:rPr>
        <w:t xml:space="preserve"> перевозка грузов.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Во время движения самоходной машины следить за показаниями приборов.</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1.2.</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Выполнить упражнения:</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при погрузке и разгрузке грузов;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color w:val="000000"/>
          <w:sz w:val="24"/>
          <w:szCs w:val="24"/>
          <w:lang w:eastAsia="ru-RU"/>
        </w:rPr>
        <w:t>- оформить приемо-сдаточные документов на перевозимые грузы.</w:t>
      </w:r>
      <w:proofErr w:type="gramEnd"/>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При погрузке и разгрузке грузов строго соблюдать правила техники безопасности.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Заполнить </w:t>
      </w:r>
      <w:proofErr w:type="spellStart"/>
      <w:r w:rsidRPr="0020156D">
        <w:rPr>
          <w:rFonts w:ascii="Times New Roman" w:eastAsia="Times New Roman" w:hAnsi="Times New Roman" w:cs="Times New Roman"/>
          <w:color w:val="000000"/>
          <w:sz w:val="24"/>
          <w:szCs w:val="24"/>
          <w:lang w:eastAsia="ru-RU"/>
        </w:rPr>
        <w:t>товарно</w:t>
      </w:r>
      <w:proofErr w:type="spellEnd"/>
      <w:r w:rsidRPr="0020156D">
        <w:rPr>
          <w:rFonts w:ascii="Times New Roman" w:eastAsia="Times New Roman" w:hAnsi="Times New Roman" w:cs="Times New Roman"/>
          <w:color w:val="000000"/>
          <w:sz w:val="24"/>
          <w:szCs w:val="24"/>
          <w:lang w:eastAsia="ru-RU"/>
        </w:rPr>
        <w:t xml:space="preserve"> – транспортные накладные.</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ПК-1.1, ПК 1.2.</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Ответить на вопросы</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roofErr w:type="gramStart"/>
      <w:r w:rsidRPr="0020156D">
        <w:rPr>
          <w:rFonts w:ascii="Times New Roman" w:eastAsia="Times New Roman" w:hAnsi="Times New Roman" w:cs="Times New Roman"/>
          <w:b/>
          <w:bCs/>
          <w:color w:val="000000"/>
          <w:sz w:val="24"/>
          <w:szCs w:val="24"/>
          <w:lang w:eastAsia="ru-RU"/>
        </w:rPr>
        <w:t>п</w:t>
      </w:r>
      <w:proofErr w:type="gramEnd"/>
      <w:r w:rsidRPr="0020156D">
        <w:rPr>
          <w:rFonts w:ascii="Times New Roman" w:eastAsia="Times New Roman" w:hAnsi="Times New Roman" w:cs="Times New Roman"/>
          <w:b/>
          <w:bCs/>
          <w:color w:val="000000"/>
          <w:sz w:val="24"/>
          <w:szCs w:val="24"/>
          <w:lang w:eastAsia="ru-RU"/>
        </w:rPr>
        <w:t>/п</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Ответы на вопросы</w:t>
      </w:r>
    </w:p>
    <w:p w:rsidR="0020156D" w:rsidRPr="0020156D" w:rsidRDefault="0020156D" w:rsidP="0020156D">
      <w:pPr>
        <w:shd w:val="clear" w:color="auto" w:fill="FFFFFF"/>
        <w:spacing w:after="0" w:line="240" w:lineRule="auto"/>
        <w:jc w:val="center"/>
        <w:rPr>
          <w:rFonts w:ascii="Arial" w:eastAsia="Times New Roman" w:hAnsi="Arial" w:cs="Arial"/>
          <w:color w:val="000000"/>
          <w:sz w:val="21"/>
          <w:szCs w:val="21"/>
          <w:lang w:eastAsia="ru-RU"/>
        </w:rPr>
      </w:pPr>
      <w:r w:rsidRPr="0020156D">
        <w:rPr>
          <w:rFonts w:ascii="Times New Roman" w:eastAsia="Times New Roman" w:hAnsi="Times New Roman" w:cs="Times New Roman"/>
          <w:b/>
          <w:bCs/>
          <w:color w:val="000000"/>
          <w:sz w:val="24"/>
          <w:szCs w:val="24"/>
          <w:lang w:eastAsia="ru-RU"/>
        </w:rPr>
        <w:t>Осваиваемые компетенции</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1.</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Требования ПДД при проезде железнодорожных переездов.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ОК-1 - ОК-7</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2.</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Какие документы должны быть у водителя самоходной машины при выезде на линию и перевозке грузов?</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3.</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Опишите порядок проверки самоходной машины при выезде на линию.</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4.</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Требования техники безопасности к прицепу при перевозке грузов самоходной машины с прицепом.</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Дата сдачи работы: _________________________________________________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 xml:space="preserve">Оценка уровня </w:t>
      </w:r>
      <w:proofErr w:type="spellStart"/>
      <w:r w:rsidRPr="0020156D">
        <w:rPr>
          <w:rFonts w:ascii="Times New Roman" w:eastAsia="Times New Roman" w:hAnsi="Times New Roman" w:cs="Times New Roman"/>
          <w:color w:val="000000"/>
          <w:sz w:val="24"/>
          <w:szCs w:val="24"/>
          <w:lang w:eastAsia="ru-RU"/>
        </w:rPr>
        <w:t>сформированности</w:t>
      </w:r>
      <w:proofErr w:type="spellEnd"/>
      <w:r w:rsidRPr="0020156D">
        <w:rPr>
          <w:rFonts w:ascii="Times New Roman" w:eastAsia="Times New Roman" w:hAnsi="Times New Roman" w:cs="Times New Roman"/>
          <w:color w:val="000000"/>
          <w:sz w:val="24"/>
          <w:szCs w:val="24"/>
          <w:lang w:eastAsia="ru-RU"/>
        </w:rPr>
        <w:t xml:space="preserve"> компетенций: ________________________</w:t>
      </w:r>
    </w:p>
    <w:p w:rsidR="0020156D" w:rsidRPr="0020156D" w:rsidRDefault="0020156D" w:rsidP="0020156D">
      <w:pPr>
        <w:shd w:val="clear" w:color="auto" w:fill="FFFFFF"/>
        <w:spacing w:after="0" w:line="240" w:lineRule="auto"/>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Оценка: ___________________________________________________________</w:t>
      </w:r>
    </w:p>
    <w:p w:rsidR="0020156D" w:rsidRPr="0020156D" w:rsidRDefault="0020156D" w:rsidP="0020156D">
      <w:pPr>
        <w:shd w:val="clear" w:color="auto" w:fill="FFFFFF"/>
        <w:spacing w:after="0" w:line="294" w:lineRule="atLeast"/>
        <w:rPr>
          <w:rFonts w:ascii="Arial" w:eastAsia="Times New Roman" w:hAnsi="Arial" w:cs="Arial"/>
          <w:color w:val="000000"/>
          <w:sz w:val="21"/>
          <w:szCs w:val="21"/>
          <w:lang w:eastAsia="ru-RU"/>
        </w:rPr>
      </w:pPr>
      <w:r w:rsidRPr="0020156D">
        <w:rPr>
          <w:rFonts w:ascii="Times New Roman" w:eastAsia="Times New Roman" w:hAnsi="Times New Roman" w:cs="Times New Roman"/>
          <w:color w:val="000000"/>
          <w:sz w:val="24"/>
          <w:szCs w:val="24"/>
          <w:lang w:eastAsia="ru-RU"/>
        </w:rPr>
        <w:t>Мастер п. о. ______________ _________________________________________</w:t>
      </w:r>
    </w:p>
    <w:p w:rsidR="00BD16FE" w:rsidRDefault="00BD16FE"/>
    <w:sectPr w:rsidR="00BD16FE" w:rsidSect="006E49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02B72"/>
    <w:rsid w:val="00031C03"/>
    <w:rsid w:val="00131CB2"/>
    <w:rsid w:val="00194173"/>
    <w:rsid w:val="001D3D92"/>
    <w:rsid w:val="0020156D"/>
    <w:rsid w:val="002942A9"/>
    <w:rsid w:val="00414B47"/>
    <w:rsid w:val="006609BA"/>
    <w:rsid w:val="006C776D"/>
    <w:rsid w:val="006E4936"/>
    <w:rsid w:val="00705AA9"/>
    <w:rsid w:val="00780DEB"/>
    <w:rsid w:val="00861D42"/>
    <w:rsid w:val="0086769C"/>
    <w:rsid w:val="008A55C3"/>
    <w:rsid w:val="00940507"/>
    <w:rsid w:val="009E3A4D"/>
    <w:rsid w:val="00A5098E"/>
    <w:rsid w:val="00AD4ACC"/>
    <w:rsid w:val="00B752C5"/>
    <w:rsid w:val="00BD16FE"/>
    <w:rsid w:val="00C44D87"/>
    <w:rsid w:val="00D02B72"/>
    <w:rsid w:val="00D5015B"/>
    <w:rsid w:val="00E54C2F"/>
    <w:rsid w:val="00FA455B"/>
    <w:rsid w:val="00FB2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9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0156D"/>
    <w:rPr>
      <w:color w:val="0000FF"/>
      <w:u w:val="single"/>
    </w:rPr>
  </w:style>
  <w:style w:type="character" w:styleId="a4">
    <w:name w:val="FollowedHyperlink"/>
    <w:basedOn w:val="a0"/>
    <w:uiPriority w:val="99"/>
    <w:semiHidden/>
    <w:unhideWhenUsed/>
    <w:rsid w:val="0020156D"/>
    <w:rPr>
      <w:color w:val="800080"/>
      <w:u w:val="single"/>
    </w:rPr>
  </w:style>
  <w:style w:type="paragraph" w:styleId="a5">
    <w:name w:val="Normal (Web)"/>
    <w:basedOn w:val="a"/>
    <w:uiPriority w:val="99"/>
    <w:semiHidden/>
    <w:unhideWhenUsed/>
    <w:rsid w:val="00201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0156D"/>
    <w:rPr>
      <w:i/>
      <w:iCs/>
    </w:rPr>
  </w:style>
  <w:style w:type="paragraph" w:styleId="a7">
    <w:name w:val="Balloon Text"/>
    <w:basedOn w:val="a"/>
    <w:link w:val="a8"/>
    <w:uiPriority w:val="99"/>
    <w:semiHidden/>
    <w:unhideWhenUsed/>
    <w:rsid w:val="002015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15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0156D"/>
    <w:rPr>
      <w:color w:val="0000FF"/>
      <w:u w:val="single"/>
    </w:rPr>
  </w:style>
  <w:style w:type="character" w:styleId="a4">
    <w:name w:val="FollowedHyperlink"/>
    <w:basedOn w:val="a0"/>
    <w:uiPriority w:val="99"/>
    <w:semiHidden/>
    <w:unhideWhenUsed/>
    <w:rsid w:val="0020156D"/>
    <w:rPr>
      <w:color w:val="800080"/>
      <w:u w:val="single"/>
    </w:rPr>
  </w:style>
  <w:style w:type="paragraph" w:styleId="a5">
    <w:name w:val="Normal (Web)"/>
    <w:basedOn w:val="a"/>
    <w:uiPriority w:val="99"/>
    <w:semiHidden/>
    <w:unhideWhenUsed/>
    <w:rsid w:val="00201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20156D"/>
    <w:rPr>
      <w:i/>
      <w:iCs/>
    </w:rPr>
  </w:style>
  <w:style w:type="paragraph" w:styleId="a7">
    <w:name w:val="Balloon Text"/>
    <w:basedOn w:val="a"/>
    <w:link w:val="a8"/>
    <w:uiPriority w:val="99"/>
    <w:semiHidden/>
    <w:unhideWhenUsed/>
    <w:rsid w:val="002015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15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689424">
      <w:bodyDiv w:val="1"/>
      <w:marLeft w:val="0"/>
      <w:marRight w:val="0"/>
      <w:marTop w:val="0"/>
      <w:marBottom w:val="0"/>
      <w:divBdr>
        <w:top w:val="none" w:sz="0" w:space="0" w:color="auto"/>
        <w:left w:val="none" w:sz="0" w:space="0" w:color="auto"/>
        <w:bottom w:val="none" w:sz="0" w:space="0" w:color="auto"/>
        <w:right w:val="none" w:sz="0" w:space="0" w:color="auto"/>
      </w:divBdr>
      <w:divsChild>
        <w:div w:id="1942688901">
          <w:marLeft w:val="0"/>
          <w:marRight w:val="0"/>
          <w:marTop w:val="0"/>
          <w:marBottom w:val="0"/>
          <w:divBdr>
            <w:top w:val="none" w:sz="0" w:space="0" w:color="auto"/>
            <w:left w:val="none" w:sz="0" w:space="0" w:color="auto"/>
            <w:bottom w:val="none" w:sz="0" w:space="0" w:color="auto"/>
            <w:right w:val="none" w:sz="0" w:space="0" w:color="auto"/>
          </w:divBdr>
          <w:divsChild>
            <w:div w:id="1837573943">
              <w:marLeft w:val="0"/>
              <w:marRight w:val="0"/>
              <w:marTop w:val="0"/>
              <w:marBottom w:val="0"/>
              <w:divBdr>
                <w:top w:val="none" w:sz="0" w:space="0" w:color="auto"/>
                <w:left w:val="none" w:sz="0" w:space="0" w:color="auto"/>
                <w:bottom w:val="none" w:sz="0" w:space="0" w:color="auto"/>
                <w:right w:val="none" w:sz="0" w:space="0" w:color="auto"/>
              </w:divBdr>
              <w:divsChild>
                <w:div w:id="2102142194">
                  <w:marLeft w:val="0"/>
                  <w:marRight w:val="162"/>
                  <w:marTop w:val="0"/>
                  <w:marBottom w:val="0"/>
                  <w:divBdr>
                    <w:top w:val="none" w:sz="0" w:space="0" w:color="auto"/>
                    <w:left w:val="none" w:sz="0" w:space="0" w:color="auto"/>
                    <w:bottom w:val="none" w:sz="0" w:space="0" w:color="auto"/>
                    <w:right w:val="none" w:sz="0" w:space="0" w:color="auto"/>
                  </w:divBdr>
                  <w:divsChild>
                    <w:div w:id="1349062920">
                      <w:marLeft w:val="0"/>
                      <w:marRight w:val="0"/>
                      <w:marTop w:val="0"/>
                      <w:marBottom w:val="0"/>
                      <w:divBdr>
                        <w:top w:val="none" w:sz="0" w:space="0" w:color="auto"/>
                        <w:left w:val="none" w:sz="0" w:space="0" w:color="auto"/>
                        <w:bottom w:val="none" w:sz="0" w:space="0" w:color="auto"/>
                        <w:right w:val="none" w:sz="0" w:space="0" w:color="auto"/>
                      </w:divBdr>
                      <w:divsChild>
                        <w:div w:id="7221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78683">
                  <w:marLeft w:val="0"/>
                  <w:marRight w:val="0"/>
                  <w:marTop w:val="0"/>
                  <w:marBottom w:val="0"/>
                  <w:divBdr>
                    <w:top w:val="none" w:sz="0" w:space="0" w:color="auto"/>
                    <w:left w:val="none" w:sz="0" w:space="0" w:color="auto"/>
                    <w:bottom w:val="none" w:sz="0" w:space="0" w:color="auto"/>
                    <w:right w:val="none" w:sz="0" w:space="0" w:color="auto"/>
                  </w:divBdr>
                  <w:divsChild>
                    <w:div w:id="19991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9080">
          <w:marLeft w:val="0"/>
          <w:marRight w:val="0"/>
          <w:marTop w:val="0"/>
          <w:marBottom w:val="0"/>
          <w:divBdr>
            <w:top w:val="none" w:sz="0" w:space="0" w:color="auto"/>
            <w:left w:val="none" w:sz="0" w:space="0" w:color="auto"/>
            <w:bottom w:val="none" w:sz="0" w:space="0" w:color="auto"/>
            <w:right w:val="none" w:sz="0" w:space="0" w:color="auto"/>
          </w:divBdr>
          <w:divsChild>
            <w:div w:id="880479976">
              <w:marLeft w:val="0"/>
              <w:marRight w:val="0"/>
              <w:marTop w:val="0"/>
              <w:marBottom w:val="0"/>
              <w:divBdr>
                <w:top w:val="none" w:sz="0" w:space="0" w:color="auto"/>
                <w:left w:val="none" w:sz="0" w:space="0" w:color="auto"/>
                <w:bottom w:val="none" w:sz="0" w:space="0" w:color="auto"/>
                <w:right w:val="none" w:sz="0" w:space="0" w:color="auto"/>
              </w:divBdr>
              <w:divsChild>
                <w:div w:id="836652065">
                  <w:marLeft w:val="0"/>
                  <w:marRight w:val="0"/>
                  <w:marTop w:val="0"/>
                  <w:marBottom w:val="0"/>
                  <w:divBdr>
                    <w:top w:val="none" w:sz="0" w:space="0" w:color="auto"/>
                    <w:left w:val="none" w:sz="0" w:space="0" w:color="auto"/>
                    <w:bottom w:val="none" w:sz="0" w:space="0" w:color="auto"/>
                    <w:right w:val="none" w:sz="0" w:space="0" w:color="auto"/>
                  </w:divBdr>
                  <w:divsChild>
                    <w:div w:id="9076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0.pn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hyperlink" Target="https://infourok.ru/go.html?href=http%3A%2F%2F5fan.ru%2Fwievjob.php%3Fid%3D13293" TargetMode="External"/><Relationship Id="rId112" Type="http://schemas.openxmlformats.org/officeDocument/2006/relationships/image" Target="media/image105.pn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0" Type="http://schemas.openxmlformats.org/officeDocument/2006/relationships/image" Target="media/image163.jpeg"/><Relationship Id="rId16" Type="http://schemas.openxmlformats.org/officeDocument/2006/relationships/image" Target="media/image13.jpeg"/><Relationship Id="rId107" Type="http://schemas.openxmlformats.org/officeDocument/2006/relationships/image" Target="media/image100.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png"/><Relationship Id="rId149" Type="http://schemas.openxmlformats.org/officeDocument/2006/relationships/image" Target="media/image142.jpeg"/><Relationship Id="rId5" Type="http://schemas.openxmlformats.org/officeDocument/2006/relationships/image" Target="media/image2.jpeg"/><Relationship Id="rId90" Type="http://schemas.openxmlformats.org/officeDocument/2006/relationships/image" Target="media/image84.pn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6.png"/><Relationship Id="rId85" Type="http://schemas.openxmlformats.org/officeDocument/2006/relationships/image" Target="media/image81.gif"/><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fontTable" Target="fontTable.xml"/><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96.gif"/><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51.jpeg"/><Relationship Id="rId70" Type="http://schemas.openxmlformats.org/officeDocument/2006/relationships/image" Target="media/image66.png"/><Relationship Id="rId75" Type="http://schemas.openxmlformats.org/officeDocument/2006/relationships/image" Target="media/image71.jpeg"/><Relationship Id="rId91" Type="http://schemas.openxmlformats.org/officeDocument/2006/relationships/image" Target="media/image85.pn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jpe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png"/><Relationship Id="rId65" Type="http://schemas.openxmlformats.org/officeDocument/2006/relationships/image" Target="media/image61.gif"/><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gif"/><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pn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png"/><Relationship Id="rId156" Type="http://schemas.openxmlformats.org/officeDocument/2006/relationships/image" Target="media/image149.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image" Target="media/image1.jpeg"/><Relationship Id="rId9" Type="http://schemas.openxmlformats.org/officeDocument/2006/relationships/image" Target="media/image6.png"/><Relationship Id="rId172" Type="http://schemas.openxmlformats.org/officeDocument/2006/relationships/theme" Target="theme/theme1.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2.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2.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7" Type="http://schemas.openxmlformats.org/officeDocument/2006/relationships/image" Target="media/image4.png"/><Relationship Id="rId71" Type="http://schemas.openxmlformats.org/officeDocument/2006/relationships/image" Target="media/image67.png"/><Relationship Id="rId92" Type="http://schemas.openxmlformats.org/officeDocument/2006/relationships/hyperlink" Target="https://infourok.ru/go.html?href=http%3A%2F%2F5fan.ru%2Fwievjob.php%3Fid%3D13293" TargetMode="External"/><Relationship Id="rId162" Type="http://schemas.openxmlformats.org/officeDocument/2006/relationships/image" Target="media/image155.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2.gif"/><Relationship Id="rId87" Type="http://schemas.openxmlformats.org/officeDocument/2006/relationships/hyperlink" Target="https://infourok.ru/go.html?href=%23R03" TargetMode="External"/><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8.gif"/><Relationship Id="rId82" Type="http://schemas.openxmlformats.org/officeDocument/2006/relationships/image" Target="media/image78.png"/><Relationship Id="rId152" Type="http://schemas.openxmlformats.org/officeDocument/2006/relationships/image" Target="media/image145.png"/><Relationship Id="rId173" Type="http://schemas.microsoft.com/office/2007/relationships/stylesWithEffects" Target="stylesWithEffects.xml"/><Relationship Id="rId19" Type="http://schemas.openxmlformats.org/officeDocument/2006/relationships/image" Target="media/image16.jpeg"/><Relationship Id="rId14" Type="http://schemas.openxmlformats.org/officeDocument/2006/relationships/image" Target="media/image11.pn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3.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8.pn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webSettings" Target="webSettings.xml"/><Relationship Id="rId25" Type="http://schemas.openxmlformats.org/officeDocument/2006/relationships/image" Target="media/image22.gif"/><Relationship Id="rId46" Type="http://schemas.openxmlformats.org/officeDocument/2006/relationships/image" Target="media/image43.jpeg"/><Relationship Id="rId67" Type="http://schemas.openxmlformats.org/officeDocument/2006/relationships/image" Target="media/image63.gif"/><Relationship Id="rId116" Type="http://schemas.openxmlformats.org/officeDocument/2006/relationships/image" Target="media/image109.pn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hyperlink" Target="https://infourok.ru/go.html?href=https%3A%2F%2Fyandex.ru%2Fclck%2Fredir%2FEIW2pfxuI9g%3Fdata%3DUlNrNmk5WktYejR0eWJFYk1LdmtxbHQ1V2JLZmlSa0hUWHdJUGVNcXM2ekJUb1lYX0xzcXp2Sm9oS1ZaX3lQV2oxdEdYSW5TZVhSSHV0R1NjSU1TSjZRWktDNHA4Z1pWMnVQQ3lHbFJTY1RNMWUtekNUajVkYzZWVkpiR1JvVzdmaEVIZVNXVEh4LXlIay0wQU00TG81VmxyRlh6MnZ6dGxFRWd5ZEx3UmF3Y2lvM3RqZ0ljS0E%26b64e%3D2%26sign%3D27565f7647cc3f9f95eaaa55e5d5fd2d%26keyno%3D0" TargetMode="External"/><Relationship Id="rId83" Type="http://schemas.openxmlformats.org/officeDocument/2006/relationships/image" Target="media/image79.png"/><Relationship Id="rId88" Type="http://schemas.openxmlformats.org/officeDocument/2006/relationships/image" Target="media/image83.gif"/><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image" Target="media/image1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2057</TotalTime>
  <Pages>153</Pages>
  <Words>31311</Words>
  <Characters>178477</Characters>
  <Application>Microsoft Office Word</Application>
  <DocSecurity>0</DocSecurity>
  <Lines>1487</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Workstation</cp:lastModifiedBy>
  <cp:revision>5</cp:revision>
  <dcterms:created xsi:type="dcterms:W3CDTF">2020-03-26T15:08:00Z</dcterms:created>
  <dcterms:modified xsi:type="dcterms:W3CDTF">2020-04-06T05:32:00Z</dcterms:modified>
</cp:coreProperties>
</file>