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8D" w:rsidRPr="00A75B8B" w:rsidRDefault="000C1A8D" w:rsidP="00A7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8B">
        <w:rPr>
          <w:rFonts w:ascii="Times New Roman" w:hAnsi="Times New Roman" w:cs="Times New Roman"/>
          <w:b/>
          <w:sz w:val="28"/>
          <w:szCs w:val="28"/>
        </w:rPr>
        <w:t>Тема: «Общевоинские уставы»</w:t>
      </w:r>
    </w:p>
    <w:p w:rsidR="000C1A8D" w:rsidRPr="00A75B8B" w:rsidRDefault="000C1A8D" w:rsidP="00A7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8B">
        <w:rPr>
          <w:rFonts w:ascii="Times New Roman" w:hAnsi="Times New Roman" w:cs="Times New Roman"/>
          <w:b/>
          <w:sz w:val="28"/>
          <w:szCs w:val="28"/>
        </w:rPr>
        <w:t xml:space="preserve"> 8 часов занятий.</w:t>
      </w:r>
    </w:p>
    <w:p w:rsidR="000C1A8D" w:rsidRPr="00A75B8B" w:rsidRDefault="000C1A8D" w:rsidP="00A75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  <w:u w:val="single"/>
        </w:rPr>
        <w:t>Восьмой  час занятий</w:t>
      </w:r>
      <w:r w:rsidRPr="00A75B8B">
        <w:rPr>
          <w:rFonts w:ascii="Times New Roman" w:hAnsi="Times New Roman" w:cs="Times New Roman"/>
          <w:sz w:val="28"/>
          <w:szCs w:val="28"/>
        </w:rPr>
        <w:t>.</w:t>
      </w:r>
    </w:p>
    <w:p w:rsidR="000C1A8D" w:rsidRPr="00A75B8B" w:rsidRDefault="000C1A8D" w:rsidP="00A7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0C1A8D" w:rsidRPr="00A75B8B" w:rsidRDefault="000C1A8D" w:rsidP="00A75B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>Прочитать лекционный материал по теме:</w:t>
      </w:r>
      <w:r w:rsidRPr="00A75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B8B">
        <w:rPr>
          <w:rFonts w:ascii="Times New Roman" w:hAnsi="Times New Roman" w:cs="Times New Roman"/>
          <w:sz w:val="28"/>
          <w:szCs w:val="28"/>
        </w:rPr>
        <w:t>«Общевоинские уставы».</w:t>
      </w:r>
    </w:p>
    <w:p w:rsidR="000C1A8D" w:rsidRPr="00A75B8B" w:rsidRDefault="000C1A8D" w:rsidP="00A75B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>Письменно ответить на вопрос:</w:t>
      </w:r>
    </w:p>
    <w:p w:rsidR="000C1A8D" w:rsidRPr="00A75B8B" w:rsidRDefault="000C1A8D" w:rsidP="00A75B8B">
      <w:pPr>
        <w:pStyle w:val="a3"/>
        <w:numPr>
          <w:ilvl w:val="0"/>
          <w:numId w:val="2"/>
        </w:numPr>
        <w:spacing w:after="0" w:line="240" w:lineRule="auto"/>
        <w:ind w:left="1134" w:hanging="729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Можно ли объявить благодарность за отличную стрельбу военнослужащему, ранее наказанному за сон на посту? </w:t>
      </w:r>
    </w:p>
    <w:p w:rsidR="000C1A8D" w:rsidRPr="00A75B8B" w:rsidRDefault="000C1A8D" w:rsidP="00A7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A8D" w:rsidRPr="00A75B8B" w:rsidRDefault="000C1A8D" w:rsidP="00A7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8B">
        <w:rPr>
          <w:rFonts w:ascii="Times New Roman" w:hAnsi="Times New Roman" w:cs="Times New Roman"/>
          <w:b/>
          <w:sz w:val="28"/>
          <w:szCs w:val="28"/>
        </w:rPr>
        <w:t>Тема: «Радиационная, химическая и биологическая защита»</w:t>
      </w:r>
    </w:p>
    <w:p w:rsidR="000C1A8D" w:rsidRPr="00A75B8B" w:rsidRDefault="000C1A8D" w:rsidP="00A7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8B">
        <w:rPr>
          <w:rFonts w:ascii="Times New Roman" w:hAnsi="Times New Roman" w:cs="Times New Roman"/>
          <w:b/>
          <w:sz w:val="28"/>
          <w:szCs w:val="28"/>
        </w:rPr>
        <w:t xml:space="preserve"> 2 часа занятий.</w:t>
      </w:r>
    </w:p>
    <w:p w:rsidR="000C1A8D" w:rsidRPr="00A75B8B" w:rsidRDefault="000C1A8D" w:rsidP="00A75B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5B8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75B8B">
        <w:rPr>
          <w:rFonts w:ascii="Times New Roman" w:hAnsi="Times New Roman" w:cs="Times New Roman"/>
          <w:sz w:val="28"/>
          <w:szCs w:val="28"/>
          <w:u w:val="single"/>
        </w:rPr>
        <w:t>1 и 2 занятие.</w:t>
      </w:r>
    </w:p>
    <w:p w:rsidR="000C1A8D" w:rsidRPr="00A75B8B" w:rsidRDefault="000C1A8D" w:rsidP="00A75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B8B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0C1A8D" w:rsidRPr="00A75B8B" w:rsidRDefault="000C1A8D" w:rsidP="00A75B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>Прочитать лекционный материал по теме: «Радиационная, химическая и биологическая защита».</w:t>
      </w:r>
    </w:p>
    <w:p w:rsidR="000C1A8D" w:rsidRPr="00A75B8B" w:rsidRDefault="000C1A8D" w:rsidP="00A75B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0C1A8D" w:rsidRPr="00A75B8B" w:rsidRDefault="000C1A8D" w:rsidP="00A75B8B">
      <w:pPr>
        <w:pStyle w:val="a3"/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1.  Каков порядок действий при команде «Газы»? </w:t>
      </w:r>
    </w:p>
    <w:p w:rsidR="000C1A8D" w:rsidRPr="00A75B8B" w:rsidRDefault="000C1A8D" w:rsidP="00A75B8B">
      <w:pPr>
        <w:pStyle w:val="a3"/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2. В каком порядке происходит надевания общевойскового защитного комплекта и противогаза? </w:t>
      </w:r>
    </w:p>
    <w:p w:rsidR="000C1A8D" w:rsidRPr="00A75B8B" w:rsidRDefault="000C1A8D" w:rsidP="00A75B8B">
      <w:pPr>
        <w:pStyle w:val="a3"/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 3. В чем отличия противогаза ШМ-66У от ГП-5? </w:t>
      </w:r>
    </w:p>
    <w:p w:rsidR="000C1A8D" w:rsidRPr="00A75B8B" w:rsidRDefault="000C1A8D" w:rsidP="00A75B8B">
      <w:p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4. Чем отличается команда «Защитный комплект одеть. Газы!» от команды «Плащ в рукава, чулки, перчатки одеть. Газы!»? </w:t>
      </w:r>
    </w:p>
    <w:p w:rsidR="000C1A8D" w:rsidRDefault="000C1A8D" w:rsidP="00A75B8B">
      <w:p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5. Что входит в комплект противогаза? </w:t>
      </w:r>
    </w:p>
    <w:p w:rsidR="00A75B8B" w:rsidRPr="00A75B8B" w:rsidRDefault="00A75B8B" w:rsidP="00A75B8B">
      <w:p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</w:rPr>
      </w:pPr>
    </w:p>
    <w:p w:rsidR="000C1A8D" w:rsidRPr="00A75B8B" w:rsidRDefault="000C1A8D" w:rsidP="00A7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8B">
        <w:rPr>
          <w:rFonts w:ascii="Times New Roman" w:hAnsi="Times New Roman" w:cs="Times New Roman"/>
          <w:b/>
          <w:sz w:val="28"/>
          <w:szCs w:val="28"/>
        </w:rPr>
        <w:t>Тема: «Тактическая подготовка»</w:t>
      </w:r>
    </w:p>
    <w:p w:rsidR="000C1A8D" w:rsidRPr="00A75B8B" w:rsidRDefault="000C1A8D" w:rsidP="00A7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8B">
        <w:rPr>
          <w:rFonts w:ascii="Times New Roman" w:hAnsi="Times New Roman" w:cs="Times New Roman"/>
          <w:b/>
          <w:sz w:val="28"/>
          <w:szCs w:val="28"/>
        </w:rPr>
        <w:t xml:space="preserve"> 4 часа занятий.</w:t>
      </w:r>
    </w:p>
    <w:p w:rsidR="000C1A8D" w:rsidRPr="00A75B8B" w:rsidRDefault="000C1A8D" w:rsidP="00A7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  <w:u w:val="single"/>
        </w:rPr>
        <w:t>1-4  занятие</w:t>
      </w:r>
      <w:r w:rsidRPr="00A75B8B">
        <w:rPr>
          <w:rFonts w:ascii="Times New Roman" w:hAnsi="Times New Roman" w:cs="Times New Roman"/>
          <w:sz w:val="28"/>
          <w:szCs w:val="28"/>
        </w:rPr>
        <w:t>.</w:t>
      </w:r>
    </w:p>
    <w:p w:rsidR="000C1A8D" w:rsidRPr="00A75B8B" w:rsidRDefault="000C1A8D" w:rsidP="00A75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B8B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0C1A8D" w:rsidRPr="00A75B8B" w:rsidRDefault="000C1A8D" w:rsidP="00A75B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>Прочитать лекционный материал по теме: «Тактическая подготовка».</w:t>
      </w:r>
    </w:p>
    <w:p w:rsidR="000C1A8D" w:rsidRPr="00A75B8B" w:rsidRDefault="000C1A8D" w:rsidP="00A75B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0C1A8D" w:rsidRPr="00A75B8B" w:rsidRDefault="000C1A8D" w:rsidP="00A75B8B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1. Как правильно выполняется </w:t>
      </w:r>
      <w:proofErr w:type="spellStart"/>
      <w:r w:rsidRPr="00A75B8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A75B8B">
        <w:rPr>
          <w:rFonts w:ascii="Times New Roman" w:hAnsi="Times New Roman" w:cs="Times New Roman"/>
          <w:sz w:val="28"/>
          <w:szCs w:val="28"/>
        </w:rPr>
        <w:t xml:space="preserve"> по-пластунски, </w:t>
      </w:r>
      <w:proofErr w:type="spellStart"/>
      <w:r w:rsidRPr="00A75B8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A75B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5B8B">
        <w:rPr>
          <w:rFonts w:ascii="Times New Roman" w:hAnsi="Times New Roman" w:cs="Times New Roman"/>
          <w:sz w:val="28"/>
          <w:szCs w:val="28"/>
        </w:rPr>
        <w:t>получетвереньках</w:t>
      </w:r>
      <w:proofErr w:type="spellEnd"/>
      <w:r w:rsidRPr="00A75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B8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A75B8B">
        <w:rPr>
          <w:rFonts w:ascii="Times New Roman" w:hAnsi="Times New Roman" w:cs="Times New Roman"/>
          <w:sz w:val="28"/>
          <w:szCs w:val="28"/>
        </w:rPr>
        <w:t xml:space="preserve"> на боку? </w:t>
      </w:r>
    </w:p>
    <w:p w:rsidR="000C1A8D" w:rsidRPr="00A75B8B" w:rsidRDefault="000C1A8D" w:rsidP="00A75B8B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>2. Каковы основные правила выбора укрытия?</w:t>
      </w:r>
    </w:p>
    <w:p w:rsidR="000C1A8D" w:rsidRPr="00A75B8B" w:rsidRDefault="00A75B8B" w:rsidP="00A75B8B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3. </w:t>
      </w:r>
      <w:r w:rsidR="000C1A8D" w:rsidRPr="00A75B8B">
        <w:rPr>
          <w:rFonts w:ascii="Times New Roman" w:hAnsi="Times New Roman" w:cs="Times New Roman"/>
          <w:sz w:val="28"/>
          <w:szCs w:val="28"/>
        </w:rPr>
        <w:t xml:space="preserve"> Почему в современной армии солдат обучают копать окопы и вручную оборудовать позиции при наличии мощной инженерной техники?</w:t>
      </w:r>
    </w:p>
    <w:p w:rsidR="000C1A8D" w:rsidRPr="00A75B8B" w:rsidRDefault="00A75B8B" w:rsidP="00A75B8B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4. </w:t>
      </w:r>
      <w:r w:rsidR="000C1A8D" w:rsidRPr="00A75B8B">
        <w:rPr>
          <w:rFonts w:ascii="Times New Roman" w:hAnsi="Times New Roman" w:cs="Times New Roman"/>
          <w:sz w:val="28"/>
          <w:szCs w:val="28"/>
        </w:rPr>
        <w:t xml:space="preserve">В чем предназначение ходов сообщения между позициями? </w:t>
      </w:r>
    </w:p>
    <w:p w:rsidR="000C1A8D" w:rsidRPr="00A75B8B" w:rsidRDefault="00A75B8B" w:rsidP="00A75B8B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5. </w:t>
      </w:r>
      <w:r w:rsidR="000C1A8D" w:rsidRPr="00A75B8B">
        <w:rPr>
          <w:rFonts w:ascii="Times New Roman" w:hAnsi="Times New Roman" w:cs="Times New Roman"/>
          <w:sz w:val="28"/>
          <w:szCs w:val="28"/>
        </w:rPr>
        <w:t xml:space="preserve">С какой целью оборудуются основные и запасные позиции? </w:t>
      </w:r>
    </w:p>
    <w:p w:rsidR="000C1A8D" w:rsidRPr="00A75B8B" w:rsidRDefault="00A75B8B" w:rsidP="00A75B8B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C1A8D" w:rsidRPr="00A75B8B">
        <w:rPr>
          <w:rFonts w:ascii="Times New Roman" w:hAnsi="Times New Roman" w:cs="Times New Roman"/>
          <w:sz w:val="28"/>
          <w:szCs w:val="28"/>
        </w:rPr>
        <w:t xml:space="preserve">Почему нельзя использовать как укрытие отдельно стоящие дома, легко занимаемые позиции противника и т.д.? </w:t>
      </w:r>
    </w:p>
    <w:p w:rsidR="000C1A8D" w:rsidRPr="00A75B8B" w:rsidRDefault="00A75B8B" w:rsidP="00A75B8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7.</w:t>
      </w:r>
      <w:r w:rsidR="000C1A8D" w:rsidRPr="00A75B8B">
        <w:rPr>
          <w:rFonts w:ascii="Times New Roman" w:hAnsi="Times New Roman" w:cs="Times New Roman"/>
          <w:sz w:val="28"/>
          <w:szCs w:val="28"/>
        </w:rPr>
        <w:t xml:space="preserve">Что должен в себя включать доклад наблюдателя в случае обнаружения цели? </w:t>
      </w:r>
    </w:p>
    <w:p w:rsidR="000C1A8D" w:rsidRPr="00A75B8B" w:rsidRDefault="000C1A8D" w:rsidP="00A75B8B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C1A8D" w:rsidRPr="00A75B8B" w:rsidRDefault="000C1A8D" w:rsidP="00A7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>Ответы присылать до14 июня.</w:t>
      </w:r>
    </w:p>
    <w:p w:rsidR="000C1A8D" w:rsidRPr="00A75B8B" w:rsidRDefault="000C1A8D" w:rsidP="00A7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на электронную почту  </w:t>
      </w:r>
      <w:hyperlink r:id="rId5" w:history="1">
        <w:r w:rsidRPr="00A75B8B">
          <w:rPr>
            <w:rStyle w:val="a4"/>
            <w:rFonts w:ascii="Times New Roman" w:hAnsi="Times New Roman" w:cs="Times New Roman"/>
            <w:sz w:val="28"/>
            <w:szCs w:val="28"/>
          </w:rPr>
          <w:t>g.arshanova@yandex.ru</w:t>
        </w:r>
      </w:hyperlink>
    </w:p>
    <w:p w:rsidR="000C1A8D" w:rsidRPr="00A75B8B" w:rsidRDefault="000C1A8D" w:rsidP="00A7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>Работу необходимо подписывать.</w:t>
      </w:r>
    </w:p>
    <w:p w:rsidR="00706EE8" w:rsidRPr="00A75B8B" w:rsidRDefault="000C1A8D" w:rsidP="00A7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B8B">
        <w:rPr>
          <w:rFonts w:ascii="Times New Roman" w:hAnsi="Times New Roman" w:cs="Times New Roman"/>
          <w:sz w:val="28"/>
          <w:szCs w:val="28"/>
        </w:rPr>
        <w:t xml:space="preserve"> Ставить дату и писать тему.</w:t>
      </w:r>
    </w:p>
    <w:sectPr w:rsidR="00706EE8" w:rsidRPr="00A75B8B" w:rsidSect="000C1A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3"/>
    <w:multiLevelType w:val="hybridMultilevel"/>
    <w:tmpl w:val="50B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2C71"/>
    <w:multiLevelType w:val="hybridMultilevel"/>
    <w:tmpl w:val="92E03572"/>
    <w:lvl w:ilvl="0" w:tplc="EC7847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B1638"/>
    <w:multiLevelType w:val="hybridMultilevel"/>
    <w:tmpl w:val="B88C5A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33971"/>
    <w:multiLevelType w:val="hybridMultilevel"/>
    <w:tmpl w:val="500413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E7A2F"/>
    <w:multiLevelType w:val="hybridMultilevel"/>
    <w:tmpl w:val="6E4E1E30"/>
    <w:lvl w:ilvl="0" w:tplc="B9488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3050B3"/>
    <w:multiLevelType w:val="hybridMultilevel"/>
    <w:tmpl w:val="50B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55437"/>
    <w:multiLevelType w:val="hybridMultilevel"/>
    <w:tmpl w:val="8B4C8A1E"/>
    <w:lvl w:ilvl="0" w:tplc="AB9648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92F61C4"/>
    <w:multiLevelType w:val="hybridMultilevel"/>
    <w:tmpl w:val="50B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C1A8D"/>
    <w:rsid w:val="000C1A8D"/>
    <w:rsid w:val="00706EE8"/>
    <w:rsid w:val="00A7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A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rsh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2021-06-09T03:21:00Z</dcterms:created>
  <dcterms:modified xsi:type="dcterms:W3CDTF">2021-06-09T03:41:00Z</dcterms:modified>
</cp:coreProperties>
</file>