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C3" w:rsidRDefault="001350C3" w:rsidP="001350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 w:rsidR="0044294C">
        <w:rPr>
          <w:rFonts w:ascii="Times New Roman" w:hAnsi="Times New Roman" w:cs="Times New Roman"/>
          <w:b/>
          <w:sz w:val="32"/>
          <w:szCs w:val="32"/>
        </w:rPr>
        <w:t>Строевая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1350C3" w:rsidRDefault="0044294C" w:rsidP="001350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4 часа</w:t>
      </w:r>
      <w:r w:rsidR="001350C3">
        <w:rPr>
          <w:rFonts w:ascii="Times New Roman" w:hAnsi="Times New Roman" w:cs="Times New Roman"/>
          <w:b/>
          <w:sz w:val="32"/>
          <w:szCs w:val="32"/>
        </w:rPr>
        <w:t xml:space="preserve"> занятий.</w:t>
      </w:r>
    </w:p>
    <w:p w:rsidR="001350C3" w:rsidRPr="004B64E6" w:rsidRDefault="0044294C" w:rsidP="001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="001350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50C3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1350C3" w:rsidRPr="004B64E6">
        <w:rPr>
          <w:rFonts w:ascii="Times New Roman" w:hAnsi="Times New Roman" w:cs="Times New Roman"/>
          <w:sz w:val="28"/>
          <w:szCs w:val="28"/>
        </w:rPr>
        <w:t>.</w:t>
      </w:r>
    </w:p>
    <w:p w:rsidR="001350C3" w:rsidRPr="004B64E6" w:rsidRDefault="001350C3" w:rsidP="001350C3">
      <w:pPr>
        <w:rPr>
          <w:rFonts w:ascii="Times New Roman" w:hAnsi="Times New Roman" w:cs="Times New Roman"/>
          <w:sz w:val="28"/>
          <w:szCs w:val="28"/>
        </w:rPr>
      </w:pPr>
    </w:p>
    <w:p w:rsidR="001350C3" w:rsidRPr="004B64E6" w:rsidRDefault="001350C3" w:rsidP="001350C3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1350C3" w:rsidRPr="004B64E6" w:rsidRDefault="001350C3" w:rsidP="00135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</w:t>
      </w:r>
      <w:r w:rsidR="0044294C">
        <w:rPr>
          <w:rFonts w:ascii="Times New Roman" w:hAnsi="Times New Roman" w:cs="Times New Roman"/>
          <w:sz w:val="28"/>
          <w:szCs w:val="28"/>
        </w:rPr>
        <w:t>Строевая подготовка</w:t>
      </w:r>
      <w:r w:rsidRPr="004B64E6">
        <w:rPr>
          <w:rFonts w:ascii="Times New Roman" w:hAnsi="Times New Roman" w:cs="Times New Roman"/>
          <w:sz w:val="28"/>
          <w:szCs w:val="28"/>
        </w:rPr>
        <w:t>».</w:t>
      </w:r>
    </w:p>
    <w:p w:rsidR="001350C3" w:rsidRPr="004B64E6" w:rsidRDefault="001350C3" w:rsidP="00135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1350C3" w:rsidRPr="004B64E6" w:rsidRDefault="0044294C" w:rsidP="001350C3">
      <w:pPr>
        <w:ind w:left="360"/>
        <w:rPr>
          <w:rFonts w:ascii="Times New Roman" w:hAnsi="Times New Roman" w:cs="Times New Roman"/>
          <w:sz w:val="28"/>
          <w:szCs w:val="28"/>
        </w:rPr>
      </w:pPr>
      <w:r w:rsidRPr="00AC4AD6">
        <w:rPr>
          <w:rFonts w:ascii="Times New Roman" w:hAnsi="Times New Roman" w:cs="Times New Roman"/>
          <w:sz w:val="28"/>
          <w:szCs w:val="28"/>
        </w:rPr>
        <w:t>В каких случаях строевая стойка на месте принимается без приказа?</w:t>
      </w:r>
    </w:p>
    <w:p w:rsidR="001350C3" w:rsidRPr="004B64E6" w:rsidRDefault="001350C3" w:rsidP="001350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50C3" w:rsidRPr="004B64E6" w:rsidRDefault="001350C3" w:rsidP="001350C3">
      <w:pPr>
        <w:rPr>
          <w:rFonts w:ascii="Times New Roman" w:hAnsi="Times New Roman" w:cs="Times New Roman"/>
          <w:sz w:val="28"/>
          <w:szCs w:val="28"/>
        </w:rPr>
      </w:pPr>
    </w:p>
    <w:p w:rsidR="001350C3" w:rsidRPr="00EC0FFB" w:rsidRDefault="001350C3" w:rsidP="001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08.</w:t>
      </w:r>
      <w:r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0C3" w:rsidRPr="004B64E6" w:rsidRDefault="001350C3" w:rsidP="001350C3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1350C3" w:rsidRDefault="001350C3" w:rsidP="001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1350C3" w:rsidRPr="004B64E6" w:rsidRDefault="001350C3" w:rsidP="001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0E261F" w:rsidRDefault="000E261F"/>
    <w:sectPr w:rsidR="000E261F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0C3"/>
    <w:rsid w:val="000E261F"/>
    <w:rsid w:val="001350C3"/>
    <w:rsid w:val="0044294C"/>
    <w:rsid w:val="0070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2020-12-03T05:33:00Z</dcterms:created>
  <dcterms:modified xsi:type="dcterms:W3CDTF">2020-12-03T05:36:00Z</dcterms:modified>
</cp:coreProperties>
</file>