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7" w:rsidRPr="005F6A60" w:rsidRDefault="00015463" w:rsidP="002202A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6A60">
        <w:rPr>
          <w:rFonts w:ascii="Times New Roman" w:hAnsi="Times New Roman" w:cs="Times New Roman"/>
          <w:b/>
          <w:sz w:val="20"/>
          <w:szCs w:val="20"/>
        </w:rPr>
        <w:t xml:space="preserve">Группа </w:t>
      </w:r>
      <w:proofErr w:type="gramStart"/>
      <w:r w:rsidR="008A41BA">
        <w:rPr>
          <w:rFonts w:ascii="Times New Roman" w:hAnsi="Times New Roman" w:cs="Times New Roman"/>
          <w:b/>
          <w:sz w:val="20"/>
          <w:szCs w:val="20"/>
        </w:rPr>
        <w:t>СВ</w:t>
      </w:r>
      <w:proofErr w:type="gramEnd"/>
      <w:r w:rsidR="008A41BA">
        <w:rPr>
          <w:rFonts w:ascii="Times New Roman" w:hAnsi="Times New Roman" w:cs="Times New Roman"/>
          <w:b/>
          <w:sz w:val="20"/>
          <w:szCs w:val="20"/>
        </w:rPr>
        <w:t xml:space="preserve"> 19</w:t>
      </w:r>
      <w:r w:rsidR="002202A7" w:rsidRPr="005F6A60">
        <w:rPr>
          <w:rFonts w:ascii="Times New Roman" w:hAnsi="Times New Roman" w:cs="Times New Roman"/>
          <w:b/>
          <w:sz w:val="20"/>
          <w:szCs w:val="20"/>
        </w:rPr>
        <w:t xml:space="preserve"> БФ</w:t>
      </w:r>
    </w:p>
    <w:p w:rsidR="001B0B43" w:rsidRDefault="001B0B43" w:rsidP="008A41B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0B43">
        <w:rPr>
          <w:rFonts w:ascii="Times New Roman" w:hAnsi="Times New Roman" w:cs="Times New Roman"/>
          <w:b/>
          <w:sz w:val="20"/>
          <w:szCs w:val="20"/>
        </w:rPr>
        <w:t xml:space="preserve">МДК.02.01. Техника и технология ручной дуговой сварки (наплавки, резки) покрытыми электродами </w:t>
      </w:r>
    </w:p>
    <w:p w:rsidR="002202A7" w:rsidRPr="005F6A60" w:rsidRDefault="008A41BA" w:rsidP="008A41B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17.01.2022 УРОК 1</w:t>
      </w:r>
      <w:r w:rsidR="00F5611E" w:rsidRPr="005F6A6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5611E" w:rsidRPr="005F6A60" w:rsidRDefault="00F5611E" w:rsidP="00BC2E7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6A60">
        <w:rPr>
          <w:rFonts w:ascii="Times New Roman" w:hAnsi="Times New Roman" w:cs="Times New Roman"/>
          <w:b/>
          <w:sz w:val="20"/>
          <w:szCs w:val="20"/>
          <w:u w:val="single"/>
        </w:rPr>
        <w:t xml:space="preserve">Тема урока: </w:t>
      </w:r>
      <w:r w:rsidR="001B0B43" w:rsidRPr="001B0B43">
        <w:rPr>
          <w:rFonts w:ascii="Times New Roman" w:hAnsi="Times New Roman" w:cs="Times New Roman"/>
          <w:sz w:val="20"/>
          <w:szCs w:val="20"/>
        </w:rPr>
        <w:t>Общие положения безопасности труда, пожарной безопасности при наплавке деталей</w:t>
      </w:r>
    </w:p>
    <w:p w:rsidR="007541D9" w:rsidRPr="005F6A60" w:rsidRDefault="007541D9" w:rsidP="007541D9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F6A60">
        <w:rPr>
          <w:rFonts w:ascii="Times New Roman" w:hAnsi="Times New Roman" w:cs="Times New Roman"/>
          <w:b/>
          <w:sz w:val="20"/>
          <w:szCs w:val="20"/>
          <w:u w:val="single"/>
        </w:rPr>
        <w:t xml:space="preserve">Задание к уроку: </w:t>
      </w:r>
      <w:r w:rsidRPr="005F6A60">
        <w:rPr>
          <w:rFonts w:ascii="Times New Roman" w:hAnsi="Times New Roman" w:cs="Times New Roman"/>
          <w:sz w:val="20"/>
          <w:szCs w:val="20"/>
        </w:rPr>
        <w:t>Ознакомиться с лекционным материалом урока, выполнить задани</w:t>
      </w:r>
      <w:proofErr w:type="gramStart"/>
      <w:r w:rsidRPr="005F6A60">
        <w:rPr>
          <w:rFonts w:ascii="Times New Roman" w:hAnsi="Times New Roman" w:cs="Times New Roman"/>
          <w:sz w:val="20"/>
          <w:szCs w:val="20"/>
        </w:rPr>
        <w:t>я</w:t>
      </w:r>
      <w:r w:rsidR="00604649" w:rsidRPr="005F6A60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2D232B">
        <w:rPr>
          <w:rFonts w:ascii="Times New Roman" w:hAnsi="Times New Roman" w:cs="Times New Roman"/>
          <w:sz w:val="20"/>
          <w:szCs w:val="20"/>
        </w:rPr>
        <w:t>ответить на контрольные вопросы, вопросы находятся в конце лекционного материала</w:t>
      </w:r>
      <w:r w:rsidR="00604649" w:rsidRPr="005F6A60">
        <w:rPr>
          <w:rFonts w:ascii="Times New Roman" w:hAnsi="Times New Roman" w:cs="Times New Roman"/>
          <w:sz w:val="20"/>
          <w:szCs w:val="20"/>
        </w:rPr>
        <w:t>)</w:t>
      </w:r>
      <w:r w:rsidRPr="005F6A60">
        <w:rPr>
          <w:rFonts w:ascii="Times New Roman" w:hAnsi="Times New Roman" w:cs="Times New Roman"/>
          <w:sz w:val="20"/>
          <w:szCs w:val="20"/>
        </w:rPr>
        <w:t>.</w:t>
      </w:r>
      <w:r w:rsidRPr="005F6A60">
        <w:rPr>
          <w:rFonts w:ascii="Times New Roman" w:hAnsi="Times New Roman" w:cs="Times New Roman"/>
          <w:b/>
          <w:sz w:val="20"/>
          <w:szCs w:val="20"/>
          <w:u w:val="single"/>
        </w:rPr>
        <w:t xml:space="preserve"> Оформить задани</w:t>
      </w:r>
      <w:proofErr w:type="gramStart"/>
      <w:r w:rsidRPr="005F6A60">
        <w:rPr>
          <w:rFonts w:ascii="Times New Roman" w:hAnsi="Times New Roman" w:cs="Times New Roman"/>
          <w:b/>
          <w:sz w:val="20"/>
          <w:szCs w:val="20"/>
          <w:u w:val="single"/>
        </w:rPr>
        <w:t>я</w:t>
      </w:r>
      <w:r w:rsidR="00604649" w:rsidRPr="005F6A60">
        <w:rPr>
          <w:rFonts w:ascii="Times New Roman" w:hAnsi="Times New Roman" w:cs="Times New Roman"/>
          <w:b/>
          <w:sz w:val="20"/>
          <w:szCs w:val="20"/>
          <w:u w:val="single"/>
        </w:rPr>
        <w:t>(</w:t>
      </w:r>
      <w:proofErr w:type="gramEnd"/>
      <w:r w:rsidR="006400C9" w:rsidRPr="005F6A60">
        <w:rPr>
          <w:rFonts w:ascii="Times New Roman" w:hAnsi="Times New Roman" w:cs="Times New Roman"/>
          <w:b/>
          <w:sz w:val="20"/>
          <w:szCs w:val="20"/>
          <w:u w:val="single"/>
        </w:rPr>
        <w:t>ответить на вопросы</w:t>
      </w:r>
      <w:r w:rsidR="00604649" w:rsidRPr="005F6A60">
        <w:rPr>
          <w:rFonts w:ascii="Times New Roman" w:hAnsi="Times New Roman" w:cs="Times New Roman"/>
          <w:b/>
          <w:sz w:val="20"/>
          <w:szCs w:val="20"/>
          <w:u w:val="single"/>
        </w:rPr>
        <w:t>)</w:t>
      </w:r>
      <w:r w:rsidRPr="005F6A60">
        <w:rPr>
          <w:rFonts w:ascii="Times New Roman" w:hAnsi="Times New Roman" w:cs="Times New Roman"/>
          <w:b/>
          <w:sz w:val="20"/>
          <w:szCs w:val="20"/>
          <w:u w:val="single"/>
        </w:rPr>
        <w:t xml:space="preserve"> в электро</w:t>
      </w:r>
      <w:r w:rsidR="008A41BA">
        <w:rPr>
          <w:rFonts w:ascii="Times New Roman" w:hAnsi="Times New Roman" w:cs="Times New Roman"/>
          <w:b/>
          <w:sz w:val="20"/>
          <w:szCs w:val="20"/>
          <w:u w:val="single"/>
        </w:rPr>
        <w:t>нном виде либо фото. Сдать до 18.01</w:t>
      </w:r>
      <w:r w:rsidRPr="005F6A60">
        <w:rPr>
          <w:rFonts w:ascii="Times New Roman" w:hAnsi="Times New Roman" w:cs="Times New Roman"/>
          <w:b/>
          <w:sz w:val="20"/>
          <w:szCs w:val="20"/>
          <w:u w:val="single"/>
        </w:rPr>
        <w:t>.2</w:t>
      </w:r>
      <w:r w:rsidR="008A41BA">
        <w:rPr>
          <w:rFonts w:ascii="Times New Roman" w:hAnsi="Times New Roman" w:cs="Times New Roman"/>
          <w:b/>
          <w:sz w:val="20"/>
          <w:szCs w:val="20"/>
          <w:u w:val="single"/>
        </w:rPr>
        <w:t>022</w:t>
      </w:r>
      <w:r w:rsidRPr="005F6A60">
        <w:rPr>
          <w:rFonts w:ascii="Times New Roman" w:hAnsi="Times New Roman" w:cs="Times New Roman"/>
          <w:b/>
          <w:sz w:val="20"/>
          <w:szCs w:val="20"/>
          <w:u w:val="single"/>
        </w:rPr>
        <w:t xml:space="preserve"> в </w:t>
      </w:r>
      <w:r w:rsidRPr="005F6A60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VK</w:t>
      </w:r>
      <w:r w:rsidRPr="005F6A60">
        <w:rPr>
          <w:rFonts w:ascii="Times New Roman" w:hAnsi="Times New Roman" w:cs="Times New Roman"/>
          <w:b/>
          <w:sz w:val="20"/>
          <w:szCs w:val="20"/>
          <w:u w:val="single"/>
        </w:rPr>
        <w:t xml:space="preserve">. Ссылка </w:t>
      </w:r>
      <w:hyperlink r:id="rId5" w:history="1">
        <w:r w:rsidRPr="005F6A60">
          <w:rPr>
            <w:rStyle w:val="a5"/>
            <w:rFonts w:ascii="Times New Roman" w:hAnsi="Times New Roman" w:cs="Times New Roman"/>
            <w:b/>
            <w:sz w:val="20"/>
            <w:szCs w:val="20"/>
          </w:rPr>
          <w:t>https://vk.com/id308588669</w:t>
        </w:r>
      </w:hyperlink>
      <w:r w:rsidRPr="005F6A60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7541D9" w:rsidRDefault="007541D9" w:rsidP="007541D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F6A60">
        <w:rPr>
          <w:rFonts w:ascii="Times New Roman" w:hAnsi="Times New Roman" w:cs="Times New Roman"/>
          <w:b/>
          <w:sz w:val="20"/>
          <w:szCs w:val="20"/>
          <w:u w:val="single"/>
        </w:rPr>
        <w:t>Лекционный материал урока:</w:t>
      </w:r>
    </w:p>
    <w:p w:rsidR="001B0B43" w:rsidRPr="001B0B43" w:rsidRDefault="001B0B43" w:rsidP="001B0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0B43">
        <w:rPr>
          <w:rFonts w:ascii="Times New Roman" w:hAnsi="Times New Roman" w:cs="Times New Roman"/>
          <w:sz w:val="20"/>
          <w:szCs w:val="20"/>
        </w:rPr>
        <w:t>Техника безопасности при наплавочных работах</w:t>
      </w:r>
    </w:p>
    <w:p w:rsidR="001B0B43" w:rsidRDefault="001B0B43" w:rsidP="001B0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0B43">
        <w:rPr>
          <w:rFonts w:ascii="Times New Roman" w:hAnsi="Times New Roman" w:cs="Times New Roman"/>
          <w:sz w:val="20"/>
          <w:szCs w:val="20"/>
        </w:rPr>
        <w:t>Основные правила охраны труда и техники безопасности при сварке и наплавке. Сварочные и наплавочные работы имеют ряд особенностей, поэтому нарушение правил техники безопасности и производственной санитарии может привести к тяжелым последствия</w:t>
      </w:r>
      <w:proofErr w:type="gramStart"/>
      <w:r w:rsidRPr="001B0B43">
        <w:rPr>
          <w:rFonts w:ascii="Times New Roman" w:hAnsi="Times New Roman" w:cs="Times New Roman"/>
          <w:sz w:val="20"/>
          <w:szCs w:val="20"/>
        </w:rPr>
        <w:t>м-</w:t>
      </w:r>
      <w:proofErr w:type="gramEnd"/>
      <w:r w:rsidRPr="001B0B43">
        <w:rPr>
          <w:rFonts w:ascii="Times New Roman" w:hAnsi="Times New Roman" w:cs="Times New Roman"/>
          <w:sz w:val="20"/>
          <w:szCs w:val="20"/>
        </w:rPr>
        <w:t>- поражению электрическим током, ожогам, слезотечению,, отравлению газами и т. д. К сварочным и наплавочным работам допускаются лица не моложе 18 лет, прошедшие специальное обучение и сдавшие технический минимум по правилам техники безопасности.</w:t>
      </w:r>
    </w:p>
    <w:p w:rsidR="001B0B43" w:rsidRPr="001B0B43" w:rsidRDefault="001B0B43" w:rsidP="001B0B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0B43">
        <w:rPr>
          <w:rFonts w:ascii="Times New Roman" w:hAnsi="Times New Roman" w:cs="Times New Roman"/>
          <w:sz w:val="20"/>
          <w:szCs w:val="20"/>
        </w:rPr>
        <w:t>Если ремонт дорожных машин проводят в помещениях, то необходимо отводить специальные сварочные и наплавочные участки, предусмотренные технологическим процессом. Сварку (наплавку) мелких и средних деталей на стационарных постах проводят в кабинах открытого типа. Площадь, занимаемая одним постом, должна быть не менее 4 м</w:t>
      </w:r>
      <w:proofErr w:type="gramStart"/>
      <w:r w:rsidRPr="001B0B43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1B0B43">
        <w:rPr>
          <w:rFonts w:ascii="Times New Roman" w:hAnsi="Times New Roman" w:cs="Times New Roman"/>
          <w:sz w:val="20"/>
          <w:szCs w:val="20"/>
        </w:rPr>
        <w:t>, ширина проходов между постами -- не менее 1 м.</w:t>
      </w:r>
    </w:p>
    <w:p w:rsidR="001B0B43" w:rsidRPr="001B0B43" w:rsidRDefault="001B0B43" w:rsidP="001B0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0B43">
        <w:rPr>
          <w:rFonts w:ascii="Times New Roman" w:hAnsi="Times New Roman" w:cs="Times New Roman"/>
          <w:sz w:val="20"/>
          <w:szCs w:val="20"/>
        </w:rPr>
        <w:t>Для защиты рабочих, не связанных с наплавочными работами, от излучения электрической дуги посты нужно ограждать устойчивыми огнестойкими ширмами или щитами, габариты которых определяются размерами ремонтируемых де</w:t>
      </w:r>
      <w:r>
        <w:rPr>
          <w:rFonts w:ascii="Times New Roman" w:hAnsi="Times New Roman" w:cs="Times New Roman"/>
          <w:sz w:val="20"/>
          <w:szCs w:val="20"/>
        </w:rPr>
        <w:t>талей.</w:t>
      </w:r>
    </w:p>
    <w:p w:rsidR="001B0B43" w:rsidRPr="001B0B43" w:rsidRDefault="001B0B43" w:rsidP="001B0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0B43">
        <w:rPr>
          <w:rFonts w:ascii="Times New Roman" w:hAnsi="Times New Roman" w:cs="Times New Roman"/>
          <w:sz w:val="20"/>
          <w:szCs w:val="20"/>
        </w:rPr>
        <w:t xml:space="preserve">Помещения должны быть хорошо освещены. Освещенность в рабочей плоскости (от светильников общего освещения) на участках сварки (наплавки) должна быть не менее 50 лк при лампах накаливания и 150 лк </w:t>
      </w:r>
      <w:proofErr w:type="gramStart"/>
      <w:r w:rsidRPr="001B0B43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1B0B43">
        <w:rPr>
          <w:rFonts w:ascii="Times New Roman" w:hAnsi="Times New Roman" w:cs="Times New Roman"/>
          <w:sz w:val="20"/>
          <w:szCs w:val="20"/>
        </w:rPr>
        <w:t xml:space="preserve"> люминесцентных. Стены помещений и сварочные кабины должны быть окрашены в светлые тона (серый, </w:t>
      </w:r>
      <w:proofErr w:type="spellStart"/>
      <w:r w:rsidRPr="001B0B43">
        <w:rPr>
          <w:rFonts w:ascii="Times New Roman" w:hAnsi="Times New Roman" w:cs="Times New Roman"/>
          <w:sz w:val="20"/>
          <w:szCs w:val="20"/>
        </w:rPr>
        <w:t>голубой</w:t>
      </w:r>
      <w:proofErr w:type="spellEnd"/>
      <w:r w:rsidRPr="001B0B43">
        <w:rPr>
          <w:rFonts w:ascii="Times New Roman" w:hAnsi="Times New Roman" w:cs="Times New Roman"/>
          <w:sz w:val="20"/>
          <w:szCs w:val="20"/>
        </w:rPr>
        <w:t>), чтобы ослабить резкий контраст между яркостью дуги и темными поверхностями стен.</w:t>
      </w:r>
    </w:p>
    <w:p w:rsidR="001B0B43" w:rsidRPr="001B0B43" w:rsidRDefault="001B0B43" w:rsidP="001B0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0B43">
        <w:rPr>
          <w:rFonts w:ascii="Times New Roman" w:hAnsi="Times New Roman" w:cs="Times New Roman"/>
          <w:sz w:val="20"/>
          <w:szCs w:val="20"/>
        </w:rPr>
        <w:t xml:space="preserve">Для защиты дыхательных органов сварщика от вредного действия газов и пылевидных фракций в помещении устанавливают систему приточно-вытяжной вентиляции (местную или общую). </w:t>
      </w:r>
      <w:proofErr w:type="gramStart"/>
      <w:r w:rsidRPr="001B0B43">
        <w:rPr>
          <w:rFonts w:ascii="Times New Roman" w:hAnsi="Times New Roman" w:cs="Times New Roman"/>
          <w:sz w:val="20"/>
          <w:szCs w:val="20"/>
        </w:rPr>
        <w:t>Для газовой защиты при наплавке в углекислом газе скорость движения воздуха, создаваемого местным отсосом, должна быть не более 0,5 м/с, а в среде аргона -- не более 0,25 м/с. Производственные помещения должны иметь температуру не менее 16 °С. На участках, где производится сварка деталей массой более 20 кг, должны быть установлены п</w:t>
      </w:r>
      <w:r>
        <w:rPr>
          <w:rFonts w:ascii="Times New Roman" w:hAnsi="Times New Roman" w:cs="Times New Roman"/>
          <w:sz w:val="20"/>
          <w:szCs w:val="20"/>
        </w:rPr>
        <w:t>одъемно-транспортные механизмы.</w:t>
      </w:r>
      <w:proofErr w:type="gramEnd"/>
    </w:p>
    <w:p w:rsidR="001B0B43" w:rsidRPr="001B0B43" w:rsidRDefault="001B0B43" w:rsidP="001B0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0B43">
        <w:rPr>
          <w:rFonts w:ascii="Times New Roman" w:hAnsi="Times New Roman" w:cs="Times New Roman"/>
          <w:sz w:val="20"/>
          <w:szCs w:val="20"/>
        </w:rPr>
        <w:t>В местах производства сварочных работ применение и хранение огнеопасных материалов запрещается. Все работы по смене, установке и регулировке деталей разрешается производить только при выключенном общем рубильнике. Под ногами у оператора (сварщика) должен находиться резиновый коврик. Сварочные и наплавочные установки должны быть надежно заземлены. Запрещается прикасаться голыми руками к токоведущим частям, когда они находятся под напряжением. Наблюдать за процессом сварки и наплавки необходимо через стекла-фильтры установленных марок, которые снижают яркость светового потока электрической дуги, а также поглощают инфракрасные и ультрафиолетовые лучи. Электросварщики перед началом сварки (наплавки) должны надевать шлемы или щитки. Смотровое окно щитка должно быть покрыто двумя стеклами: внутренним</w:t>
      </w:r>
      <w:proofErr w:type="gramStart"/>
      <w:r w:rsidRPr="001B0B43">
        <w:rPr>
          <w:rFonts w:ascii="Times New Roman" w:hAnsi="Times New Roman" w:cs="Times New Roman"/>
          <w:sz w:val="20"/>
          <w:szCs w:val="20"/>
        </w:rPr>
        <w:t xml:space="preserve"> -- </w:t>
      </w:r>
      <w:proofErr w:type="gramEnd"/>
      <w:r w:rsidRPr="001B0B43">
        <w:rPr>
          <w:rFonts w:ascii="Times New Roman" w:hAnsi="Times New Roman" w:cs="Times New Roman"/>
          <w:sz w:val="20"/>
          <w:szCs w:val="20"/>
        </w:rPr>
        <w:t>светофильтром типа Э или ЭС и наружным -- обыкновенным для предохранения светофильтров от разрушения брызгами металла. Светофильтры подбирают в зависимости от силы сварочного тока. Замена светофильтров иными стеклами запрещена.</w:t>
      </w:r>
    </w:p>
    <w:p w:rsidR="001B0B43" w:rsidRPr="001B0B43" w:rsidRDefault="001B0B43" w:rsidP="001B0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0B43">
        <w:rPr>
          <w:rFonts w:ascii="Times New Roman" w:hAnsi="Times New Roman" w:cs="Times New Roman"/>
          <w:sz w:val="20"/>
          <w:szCs w:val="20"/>
        </w:rPr>
        <w:t>По окончании работы или при временных перерывах в работе сварочную установ</w:t>
      </w:r>
      <w:r>
        <w:rPr>
          <w:rFonts w:ascii="Times New Roman" w:hAnsi="Times New Roman" w:cs="Times New Roman"/>
          <w:sz w:val="20"/>
          <w:szCs w:val="20"/>
        </w:rPr>
        <w:t>ку надо выключать.</w:t>
      </w:r>
    </w:p>
    <w:p w:rsidR="001B0B43" w:rsidRDefault="001B0B43" w:rsidP="001B0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0B43">
        <w:rPr>
          <w:rFonts w:ascii="Times New Roman" w:hAnsi="Times New Roman" w:cs="Times New Roman"/>
          <w:sz w:val="20"/>
          <w:szCs w:val="20"/>
        </w:rPr>
        <w:t>Электросварщик должен работать в сухой, целой и чистой спецодежде, обуви и в перчатках (рукавицах).</w:t>
      </w:r>
    </w:p>
    <w:p w:rsidR="001B0B43" w:rsidRPr="002D232B" w:rsidRDefault="001B0B43" w:rsidP="002D23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D232B">
        <w:rPr>
          <w:b/>
          <w:bCs/>
          <w:color w:val="000000"/>
          <w:sz w:val="20"/>
          <w:szCs w:val="20"/>
        </w:rPr>
        <w:t>Контрольные вопросы.</w:t>
      </w:r>
    </w:p>
    <w:p w:rsidR="001B0B43" w:rsidRPr="002D232B" w:rsidRDefault="001B0B43" w:rsidP="002D232B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D232B">
        <w:rPr>
          <w:color w:val="000000"/>
          <w:sz w:val="20"/>
          <w:szCs w:val="20"/>
        </w:rPr>
        <w:t>Что называется охраной труда?</w:t>
      </w:r>
    </w:p>
    <w:p w:rsidR="001B0B43" w:rsidRPr="002D232B" w:rsidRDefault="001B0B43" w:rsidP="002D232B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D232B">
        <w:rPr>
          <w:color w:val="000000"/>
          <w:sz w:val="20"/>
          <w:szCs w:val="20"/>
        </w:rPr>
        <w:t>Что называется техникой безопасности?</w:t>
      </w:r>
    </w:p>
    <w:p w:rsidR="001B0B43" w:rsidRPr="002D232B" w:rsidRDefault="001B0B43" w:rsidP="002D232B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D232B">
        <w:rPr>
          <w:color w:val="000000"/>
          <w:sz w:val="20"/>
          <w:szCs w:val="20"/>
        </w:rPr>
        <w:t>Порядок организации и выполнения работ повышенной опасности.</w:t>
      </w:r>
    </w:p>
    <w:p w:rsidR="002D232B" w:rsidRPr="002D232B" w:rsidRDefault="001B0B43" w:rsidP="002D232B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D232B">
        <w:rPr>
          <w:color w:val="000000"/>
          <w:sz w:val="20"/>
          <w:szCs w:val="20"/>
        </w:rPr>
        <w:t>Что называется травмой?</w:t>
      </w:r>
    </w:p>
    <w:p w:rsidR="001B0B43" w:rsidRPr="002D232B" w:rsidRDefault="001B0B43" w:rsidP="002D232B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 w:rsidRPr="002D232B">
        <w:rPr>
          <w:color w:val="000000"/>
          <w:sz w:val="20"/>
          <w:szCs w:val="20"/>
        </w:rPr>
        <w:t>Права работников в области охраны труда</w:t>
      </w:r>
      <w:r w:rsidRPr="002D232B">
        <w:rPr>
          <w:rFonts w:ascii="Arial" w:hAnsi="Arial" w:cs="Arial"/>
          <w:color w:val="000000"/>
          <w:sz w:val="14"/>
          <w:szCs w:val="14"/>
        </w:rPr>
        <w:t>.</w:t>
      </w:r>
    </w:p>
    <w:p w:rsidR="001B0B43" w:rsidRDefault="001B0B43" w:rsidP="001B0B43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14"/>
          <w:szCs w:val="14"/>
        </w:rPr>
      </w:pPr>
    </w:p>
    <w:p w:rsidR="001B0B43" w:rsidRPr="001B0B43" w:rsidRDefault="001B0B43" w:rsidP="001B0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1B0B43" w:rsidRPr="001B0B43" w:rsidSect="00745E18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04880439"/>
    <w:multiLevelType w:val="hybridMultilevel"/>
    <w:tmpl w:val="D176394E"/>
    <w:lvl w:ilvl="0" w:tplc="E8CA2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2418C"/>
    <w:multiLevelType w:val="multilevel"/>
    <w:tmpl w:val="B4AA8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73536C"/>
    <w:multiLevelType w:val="multilevel"/>
    <w:tmpl w:val="1EBED7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DC0DB0"/>
    <w:multiLevelType w:val="multilevel"/>
    <w:tmpl w:val="77F69B5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">
    <w:nsid w:val="0F5B5472"/>
    <w:multiLevelType w:val="multilevel"/>
    <w:tmpl w:val="CC00A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5F7A75"/>
    <w:multiLevelType w:val="hybridMultilevel"/>
    <w:tmpl w:val="71AC516C"/>
    <w:lvl w:ilvl="0" w:tplc="F76A2A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F6658"/>
    <w:multiLevelType w:val="multilevel"/>
    <w:tmpl w:val="F5AC8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DF3B9A"/>
    <w:multiLevelType w:val="hybridMultilevel"/>
    <w:tmpl w:val="B9B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F5E49"/>
    <w:multiLevelType w:val="hybridMultilevel"/>
    <w:tmpl w:val="C3D200A0"/>
    <w:lvl w:ilvl="0" w:tplc="51721B9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910E1"/>
    <w:multiLevelType w:val="multilevel"/>
    <w:tmpl w:val="5E820864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48A7791"/>
    <w:multiLevelType w:val="multilevel"/>
    <w:tmpl w:val="6EC4BB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264B4CBC"/>
    <w:multiLevelType w:val="multilevel"/>
    <w:tmpl w:val="0D140A0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AD58CD"/>
    <w:multiLevelType w:val="hybridMultilevel"/>
    <w:tmpl w:val="94286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F220FF7"/>
    <w:multiLevelType w:val="multilevel"/>
    <w:tmpl w:val="6F14C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7E1418"/>
    <w:multiLevelType w:val="multilevel"/>
    <w:tmpl w:val="2ED4B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76478C"/>
    <w:multiLevelType w:val="hybridMultilevel"/>
    <w:tmpl w:val="C27C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E2799"/>
    <w:multiLevelType w:val="hybridMultilevel"/>
    <w:tmpl w:val="17F8C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54084E"/>
    <w:multiLevelType w:val="multilevel"/>
    <w:tmpl w:val="6DB29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5DA83447"/>
    <w:multiLevelType w:val="multilevel"/>
    <w:tmpl w:val="A9B07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CE6F07"/>
    <w:multiLevelType w:val="multilevel"/>
    <w:tmpl w:val="4D1A5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D013BB"/>
    <w:multiLevelType w:val="multilevel"/>
    <w:tmpl w:val="670EE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3F679F"/>
    <w:multiLevelType w:val="multilevel"/>
    <w:tmpl w:val="124E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05401B"/>
    <w:multiLevelType w:val="multilevel"/>
    <w:tmpl w:val="AF3874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 Narrow" w:hAnsi="Times New Roman" w:cs="Times New Roman" w:hint="default"/>
        <w:b w:val="0"/>
        <w:bCs/>
        <w:i w:val="0"/>
        <w:iCs/>
        <w:smallCaps w:val="0"/>
        <w:strike w:val="0"/>
        <w:color w:val="000000"/>
        <w:spacing w:val="-3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151280"/>
    <w:multiLevelType w:val="hybridMultilevel"/>
    <w:tmpl w:val="80A6C0C0"/>
    <w:lvl w:ilvl="0" w:tplc="0BA87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A039A"/>
    <w:multiLevelType w:val="multilevel"/>
    <w:tmpl w:val="A5789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3"/>
  </w:num>
  <w:num w:numId="2">
    <w:abstractNumId w:val="35"/>
  </w:num>
  <w:num w:numId="3">
    <w:abstractNumId w:val="26"/>
  </w:num>
  <w:num w:numId="4">
    <w:abstractNumId w:val="27"/>
  </w:num>
  <w:num w:numId="5">
    <w:abstractNumId w:val="10"/>
  </w:num>
  <w:num w:numId="6">
    <w:abstractNumId w:val="16"/>
  </w:num>
  <w:num w:numId="7">
    <w:abstractNumId w:val="15"/>
  </w:num>
  <w:num w:numId="8">
    <w:abstractNumId w:val="17"/>
  </w:num>
  <w:num w:numId="9">
    <w:abstractNumId w:val="0"/>
  </w:num>
  <w:num w:numId="10">
    <w:abstractNumId w:val="1"/>
  </w:num>
  <w:num w:numId="11">
    <w:abstractNumId w:val="2"/>
  </w:num>
  <w:num w:numId="12">
    <w:abstractNumId w:val="19"/>
  </w:num>
  <w:num w:numId="13">
    <w:abstractNumId w:val="18"/>
  </w:num>
  <w:num w:numId="14">
    <w:abstractNumId w:val="32"/>
  </w:num>
  <w:num w:numId="15">
    <w:abstractNumId w:val="3"/>
  </w:num>
  <w:num w:numId="16">
    <w:abstractNumId w:val="22"/>
  </w:num>
  <w:num w:numId="17">
    <w:abstractNumId w:val="23"/>
  </w:num>
  <w:num w:numId="18">
    <w:abstractNumId w:val="31"/>
  </w:num>
  <w:num w:numId="19">
    <w:abstractNumId w:val="9"/>
  </w:num>
  <w:num w:numId="20">
    <w:abstractNumId w:val="34"/>
  </w:num>
  <w:num w:numId="21">
    <w:abstractNumId w:val="29"/>
  </w:num>
  <w:num w:numId="22">
    <w:abstractNumId w:val="6"/>
  </w:num>
  <w:num w:numId="23">
    <w:abstractNumId w:val="28"/>
  </w:num>
  <w:num w:numId="24">
    <w:abstractNumId w:val="30"/>
  </w:num>
  <w:num w:numId="25">
    <w:abstractNumId w:val="14"/>
  </w:num>
  <w:num w:numId="26">
    <w:abstractNumId w:val="12"/>
  </w:num>
  <w:num w:numId="27">
    <w:abstractNumId w:val="13"/>
  </w:num>
  <w:num w:numId="28">
    <w:abstractNumId w:val="25"/>
  </w:num>
  <w:num w:numId="29">
    <w:abstractNumId w:val="24"/>
  </w:num>
  <w:num w:numId="30">
    <w:abstractNumId w:val="5"/>
  </w:num>
  <w:num w:numId="31">
    <w:abstractNumId w:val="7"/>
  </w:num>
  <w:num w:numId="32">
    <w:abstractNumId w:val="8"/>
  </w:num>
  <w:num w:numId="33">
    <w:abstractNumId w:val="11"/>
  </w:num>
  <w:num w:numId="34">
    <w:abstractNumId w:val="4"/>
  </w:num>
  <w:num w:numId="35">
    <w:abstractNumId w:val="20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48F6"/>
    <w:rsid w:val="00015463"/>
    <w:rsid w:val="00026291"/>
    <w:rsid w:val="0005255A"/>
    <w:rsid w:val="00092148"/>
    <w:rsid w:val="000B0D4B"/>
    <w:rsid w:val="00152C0A"/>
    <w:rsid w:val="001A4663"/>
    <w:rsid w:val="001B0B43"/>
    <w:rsid w:val="001E00EC"/>
    <w:rsid w:val="00202425"/>
    <w:rsid w:val="002202A7"/>
    <w:rsid w:val="0023208D"/>
    <w:rsid w:val="0024143F"/>
    <w:rsid w:val="002D232B"/>
    <w:rsid w:val="003014B7"/>
    <w:rsid w:val="00404285"/>
    <w:rsid w:val="00430ABC"/>
    <w:rsid w:val="00511B8C"/>
    <w:rsid w:val="005348F6"/>
    <w:rsid w:val="005359AB"/>
    <w:rsid w:val="00575CDD"/>
    <w:rsid w:val="005F0320"/>
    <w:rsid w:val="005F6A60"/>
    <w:rsid w:val="00604649"/>
    <w:rsid w:val="0061101B"/>
    <w:rsid w:val="006351B9"/>
    <w:rsid w:val="006400C9"/>
    <w:rsid w:val="006B4090"/>
    <w:rsid w:val="00701651"/>
    <w:rsid w:val="00745E18"/>
    <w:rsid w:val="007541D9"/>
    <w:rsid w:val="008371CC"/>
    <w:rsid w:val="00853404"/>
    <w:rsid w:val="008622B7"/>
    <w:rsid w:val="00874E56"/>
    <w:rsid w:val="008A37C4"/>
    <w:rsid w:val="008A41BA"/>
    <w:rsid w:val="00925B47"/>
    <w:rsid w:val="00945D37"/>
    <w:rsid w:val="00963970"/>
    <w:rsid w:val="009C1D0C"/>
    <w:rsid w:val="009F0941"/>
    <w:rsid w:val="00A25E19"/>
    <w:rsid w:val="00A66881"/>
    <w:rsid w:val="00A73DCD"/>
    <w:rsid w:val="00A9230E"/>
    <w:rsid w:val="00B07E12"/>
    <w:rsid w:val="00BC2E72"/>
    <w:rsid w:val="00C23AB4"/>
    <w:rsid w:val="00C3668B"/>
    <w:rsid w:val="00C47637"/>
    <w:rsid w:val="00C74E04"/>
    <w:rsid w:val="00C82E62"/>
    <w:rsid w:val="00CA3518"/>
    <w:rsid w:val="00CC5DE8"/>
    <w:rsid w:val="00CF0E9A"/>
    <w:rsid w:val="00D5422C"/>
    <w:rsid w:val="00D63D8D"/>
    <w:rsid w:val="00DC3DFC"/>
    <w:rsid w:val="00DD35FE"/>
    <w:rsid w:val="00DE7920"/>
    <w:rsid w:val="00E51903"/>
    <w:rsid w:val="00EC5F64"/>
    <w:rsid w:val="00EF5F76"/>
    <w:rsid w:val="00F07456"/>
    <w:rsid w:val="00F5611E"/>
    <w:rsid w:val="00F649B0"/>
    <w:rsid w:val="00F662E1"/>
    <w:rsid w:val="00F87F90"/>
    <w:rsid w:val="00FD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  <w:style w:type="character" w:customStyle="1" w:styleId="19">
    <w:name w:val="Основной текст (19)_"/>
    <w:link w:val="190"/>
    <w:rsid w:val="00DE792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DE7920"/>
    <w:pPr>
      <w:shd w:val="clear" w:color="auto" w:fill="FFFFFF"/>
      <w:spacing w:before="7200" w:after="0" w:line="0" w:lineRule="atLeas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42">
    <w:name w:val="Заголовок №4 (2)"/>
    <w:rsid w:val="00DE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w">
    <w:name w:val="w"/>
    <w:basedOn w:val="a0"/>
    <w:rsid w:val="00745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7554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14164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321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3659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4708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098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5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3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9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559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9169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087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9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7944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577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1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3085886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29</cp:revision>
  <dcterms:created xsi:type="dcterms:W3CDTF">2020-03-17T07:00:00Z</dcterms:created>
  <dcterms:modified xsi:type="dcterms:W3CDTF">2022-01-14T06:47:00Z</dcterms:modified>
</cp:coreProperties>
</file>