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9BE" w:rsidRPr="00CE57A6" w:rsidRDefault="00F539BE" w:rsidP="00F539B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57A6">
        <w:rPr>
          <w:rFonts w:ascii="Times New Roman" w:hAnsi="Times New Roman" w:cs="Times New Roman"/>
          <w:b/>
          <w:sz w:val="20"/>
          <w:szCs w:val="20"/>
        </w:rPr>
        <w:t>Группа СВ 1 21 БФ</w:t>
      </w:r>
    </w:p>
    <w:p w:rsidR="0061101B" w:rsidRPr="00CE57A6" w:rsidRDefault="0061101B" w:rsidP="002202A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57A6">
        <w:rPr>
          <w:rFonts w:ascii="Times New Roman" w:hAnsi="Times New Roman" w:cs="Times New Roman"/>
          <w:b/>
          <w:sz w:val="20"/>
          <w:szCs w:val="20"/>
        </w:rPr>
        <w:t>ДОПУСКИ И ТЕХНИЧЕСКИЕ ИЗМЕРЕНИЯ</w:t>
      </w:r>
    </w:p>
    <w:p w:rsidR="00E521DF" w:rsidRPr="00CE57A6" w:rsidRDefault="00E521DF" w:rsidP="002202A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57A6">
        <w:rPr>
          <w:rFonts w:ascii="Times New Roman" w:hAnsi="Times New Roman" w:cs="Times New Roman"/>
          <w:b/>
          <w:sz w:val="20"/>
          <w:szCs w:val="20"/>
        </w:rPr>
        <w:t>03.11.2021</w:t>
      </w:r>
    </w:p>
    <w:p w:rsidR="002202A7" w:rsidRPr="00CE57A6" w:rsidRDefault="00F5611E" w:rsidP="002202A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57A6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61101B" w:rsidRPr="00CE57A6">
        <w:rPr>
          <w:rFonts w:ascii="Times New Roman" w:hAnsi="Times New Roman" w:cs="Times New Roman"/>
          <w:b/>
          <w:sz w:val="20"/>
          <w:szCs w:val="20"/>
        </w:rPr>
        <w:t>Власова Наталья Александровна</w:t>
      </w:r>
    </w:p>
    <w:p w:rsidR="00F5611E" w:rsidRPr="00CE57A6" w:rsidRDefault="00F5611E" w:rsidP="00BC2E72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E57A6">
        <w:rPr>
          <w:rFonts w:ascii="Times New Roman" w:hAnsi="Times New Roman" w:cs="Times New Roman"/>
          <w:b/>
          <w:sz w:val="20"/>
          <w:szCs w:val="20"/>
          <w:u w:val="single"/>
        </w:rPr>
        <w:t xml:space="preserve">урок </w:t>
      </w:r>
      <w:r w:rsidR="00026291" w:rsidRPr="00CE57A6">
        <w:rPr>
          <w:rFonts w:ascii="Times New Roman" w:hAnsi="Times New Roman" w:cs="Times New Roman"/>
          <w:b/>
          <w:sz w:val="20"/>
          <w:szCs w:val="20"/>
          <w:u w:val="single"/>
        </w:rPr>
        <w:t>– 2 часа</w:t>
      </w:r>
    </w:p>
    <w:p w:rsidR="00F5611E" w:rsidRPr="00CE57A6" w:rsidRDefault="00F5611E" w:rsidP="00BC2E7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7A6">
        <w:rPr>
          <w:rFonts w:ascii="Times New Roman" w:hAnsi="Times New Roman" w:cs="Times New Roman"/>
          <w:b/>
          <w:sz w:val="20"/>
          <w:szCs w:val="20"/>
          <w:u w:val="single"/>
        </w:rPr>
        <w:t xml:space="preserve">Тема урока: </w:t>
      </w:r>
      <w:r w:rsidR="00E521DF" w:rsidRPr="00CE57A6">
        <w:rPr>
          <w:rFonts w:ascii="Times New Roman" w:hAnsi="Times New Roman" w:cs="Times New Roman"/>
          <w:sz w:val="20"/>
          <w:szCs w:val="20"/>
        </w:rPr>
        <w:t>Практическая работа № 5</w:t>
      </w:r>
      <w:r w:rsidR="00DE7920" w:rsidRPr="00CE57A6">
        <w:rPr>
          <w:rFonts w:ascii="Times New Roman" w:hAnsi="Times New Roman" w:cs="Times New Roman"/>
          <w:sz w:val="20"/>
          <w:szCs w:val="20"/>
        </w:rPr>
        <w:t>.</w:t>
      </w:r>
      <w:r w:rsidRPr="00CE57A6">
        <w:rPr>
          <w:rFonts w:ascii="Times New Roman" w:hAnsi="Times New Roman" w:cs="Times New Roman"/>
          <w:sz w:val="20"/>
          <w:szCs w:val="20"/>
        </w:rPr>
        <w:t xml:space="preserve">  </w:t>
      </w:r>
      <w:r w:rsidR="00E521DF" w:rsidRPr="00CE57A6">
        <w:rPr>
          <w:rFonts w:ascii="Times New Roman" w:hAnsi="Times New Roman" w:cs="Times New Roman"/>
          <w:sz w:val="20"/>
          <w:szCs w:val="20"/>
        </w:rPr>
        <w:t>Проведение визуального и измерительного контроля сварных соединений</w:t>
      </w:r>
    </w:p>
    <w:p w:rsidR="0061101B" w:rsidRPr="00CE57A6" w:rsidRDefault="0061101B" w:rsidP="0061101B">
      <w:pPr>
        <w:spacing w:line="240" w:lineRule="auto"/>
        <w:jc w:val="both"/>
        <w:rPr>
          <w:sz w:val="20"/>
          <w:szCs w:val="20"/>
        </w:rPr>
      </w:pPr>
      <w:r w:rsidRPr="00CE57A6">
        <w:rPr>
          <w:rFonts w:ascii="Times New Roman" w:hAnsi="Times New Roman" w:cs="Times New Roman"/>
          <w:b/>
          <w:sz w:val="20"/>
          <w:szCs w:val="20"/>
          <w:u w:val="single"/>
        </w:rPr>
        <w:t xml:space="preserve">Задание к уроку: </w:t>
      </w:r>
      <w:r w:rsidR="00F5611E" w:rsidRPr="00CE57A6">
        <w:rPr>
          <w:rFonts w:ascii="Times New Roman" w:hAnsi="Times New Roman" w:cs="Times New Roman"/>
          <w:sz w:val="20"/>
          <w:szCs w:val="20"/>
        </w:rPr>
        <w:t>О</w:t>
      </w:r>
      <w:r w:rsidR="00E521DF" w:rsidRPr="00CE57A6">
        <w:rPr>
          <w:rFonts w:ascii="Times New Roman" w:hAnsi="Times New Roman" w:cs="Times New Roman"/>
          <w:sz w:val="20"/>
          <w:szCs w:val="20"/>
        </w:rPr>
        <w:t>формить практическую работу № 5(</w:t>
      </w:r>
      <w:r w:rsidR="00CE57A6">
        <w:rPr>
          <w:rFonts w:ascii="Times New Roman" w:hAnsi="Times New Roman" w:cs="Times New Roman"/>
          <w:sz w:val="20"/>
          <w:szCs w:val="20"/>
        </w:rPr>
        <w:t>заполнить таблицу</w:t>
      </w:r>
      <w:r w:rsidR="00E521DF" w:rsidRPr="00CE57A6">
        <w:rPr>
          <w:rFonts w:ascii="Times New Roman" w:hAnsi="Times New Roman" w:cs="Times New Roman"/>
          <w:sz w:val="20"/>
          <w:szCs w:val="20"/>
        </w:rPr>
        <w:t>)</w:t>
      </w:r>
      <w:r w:rsidR="00F5611E" w:rsidRPr="00CE57A6">
        <w:rPr>
          <w:rFonts w:ascii="Times New Roman" w:hAnsi="Times New Roman" w:cs="Times New Roman"/>
          <w:sz w:val="20"/>
          <w:szCs w:val="20"/>
        </w:rPr>
        <w:t xml:space="preserve">. </w:t>
      </w:r>
      <w:r w:rsidR="00CE57A6">
        <w:rPr>
          <w:rFonts w:ascii="Times New Roman" w:hAnsi="Times New Roman" w:cs="Times New Roman"/>
          <w:sz w:val="20"/>
          <w:szCs w:val="20"/>
        </w:rPr>
        <w:t>Сдать до 04</w:t>
      </w:r>
      <w:r w:rsidR="00F5611E" w:rsidRPr="00CE57A6">
        <w:rPr>
          <w:rFonts w:ascii="Times New Roman" w:hAnsi="Times New Roman" w:cs="Times New Roman"/>
          <w:sz w:val="20"/>
          <w:szCs w:val="20"/>
        </w:rPr>
        <w:t xml:space="preserve">.11.2020 в электронном виде либо фото в </w:t>
      </w:r>
      <w:r w:rsidR="00F5611E" w:rsidRPr="00CE57A6">
        <w:rPr>
          <w:rFonts w:ascii="Times New Roman" w:hAnsi="Times New Roman" w:cs="Times New Roman"/>
          <w:sz w:val="20"/>
          <w:szCs w:val="20"/>
          <w:lang w:val="en-US"/>
        </w:rPr>
        <w:t>VK</w:t>
      </w:r>
      <w:r w:rsidR="00F5611E" w:rsidRPr="00CE57A6">
        <w:rPr>
          <w:rFonts w:ascii="Times New Roman" w:hAnsi="Times New Roman" w:cs="Times New Roman"/>
          <w:sz w:val="20"/>
          <w:szCs w:val="20"/>
        </w:rPr>
        <w:t xml:space="preserve">. Ссылка </w:t>
      </w:r>
      <w:hyperlink r:id="rId7" w:history="1">
        <w:r w:rsidR="00F5611E" w:rsidRPr="00CE57A6">
          <w:rPr>
            <w:rStyle w:val="a5"/>
            <w:rFonts w:ascii="Times New Roman" w:hAnsi="Times New Roman" w:cs="Times New Roman"/>
            <w:sz w:val="20"/>
            <w:szCs w:val="20"/>
            <w:u w:val="none"/>
          </w:rPr>
          <w:t>https://vk.com/id308588669</w:t>
        </w:r>
      </w:hyperlink>
    </w:p>
    <w:p w:rsidR="00227A37" w:rsidRPr="00CE57A6" w:rsidRDefault="00227A37" w:rsidP="0061101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E57A6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P</w:t>
      </w:r>
      <w:r w:rsidRPr="00CE57A6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Pr="00CE57A6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S</w:t>
      </w:r>
      <w:r w:rsidRPr="00CE57A6">
        <w:rPr>
          <w:rFonts w:ascii="Times New Roman" w:hAnsi="Times New Roman" w:cs="Times New Roman"/>
          <w:b/>
          <w:sz w:val="20"/>
          <w:szCs w:val="20"/>
          <w:u w:val="single"/>
        </w:rPr>
        <w:t>. не забываем писать ФИО и группу на своих заданиях!</w:t>
      </w:r>
    </w:p>
    <w:p w:rsidR="00E521DF" w:rsidRPr="00CE57A6" w:rsidRDefault="00E521DF" w:rsidP="00E521DF">
      <w:pPr>
        <w:pStyle w:val="2"/>
        <w:rPr>
          <w:sz w:val="20"/>
          <w:szCs w:val="20"/>
        </w:rPr>
      </w:pPr>
      <w:bookmarkStart w:id="0" w:name="_Toc62828718"/>
      <w:r w:rsidRPr="00CE57A6">
        <w:rPr>
          <w:sz w:val="20"/>
          <w:szCs w:val="20"/>
        </w:rPr>
        <w:t>5 Практическая работа № 5 Проведения визуального и измерительного контроля сварных соединений</w:t>
      </w:r>
      <w:bookmarkEnd w:id="0"/>
    </w:p>
    <w:p w:rsidR="00E521DF" w:rsidRPr="00CE57A6" w:rsidRDefault="00E521DF" w:rsidP="00E521D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E57A6">
        <w:rPr>
          <w:rFonts w:ascii="Times New Roman" w:hAnsi="Times New Roman" w:cs="Times New Roman"/>
          <w:b/>
          <w:sz w:val="20"/>
          <w:szCs w:val="20"/>
        </w:rPr>
        <w:t xml:space="preserve">Тема: </w:t>
      </w:r>
      <w:r w:rsidRPr="00CE57A6">
        <w:rPr>
          <w:rFonts w:ascii="Times New Roman" w:hAnsi="Times New Roman" w:cs="Times New Roman"/>
          <w:sz w:val="20"/>
          <w:szCs w:val="20"/>
        </w:rPr>
        <w:t>Проведения визуального и измерительного контроля сварных соединений</w:t>
      </w:r>
    </w:p>
    <w:p w:rsidR="00E521DF" w:rsidRPr="00CE57A6" w:rsidRDefault="00E521DF" w:rsidP="00E521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7A6">
        <w:rPr>
          <w:rFonts w:ascii="Times New Roman" w:hAnsi="Times New Roman" w:cs="Times New Roman"/>
          <w:b/>
          <w:sz w:val="20"/>
          <w:szCs w:val="20"/>
        </w:rPr>
        <w:t>Цель работы:</w:t>
      </w:r>
      <w:r w:rsidRPr="00CE57A6">
        <w:rPr>
          <w:rFonts w:ascii="Times New Roman" w:hAnsi="Times New Roman" w:cs="Times New Roman"/>
          <w:bCs/>
          <w:sz w:val="20"/>
          <w:szCs w:val="20"/>
        </w:rPr>
        <w:t>оз</w:t>
      </w:r>
      <w:r w:rsidRPr="00CE57A6">
        <w:rPr>
          <w:rFonts w:ascii="Times New Roman" w:hAnsi="Times New Roman" w:cs="Times New Roman"/>
          <w:sz w:val="20"/>
          <w:szCs w:val="20"/>
        </w:rPr>
        <w:t>накомиться с порядком выполнения визуально- измерительного контроля сварного соединения; выполнить визуальный и измерительный контроль сварного соединения.</w:t>
      </w:r>
    </w:p>
    <w:p w:rsidR="00E521DF" w:rsidRPr="00CE57A6" w:rsidRDefault="00E521DF" w:rsidP="00E521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57A6">
        <w:rPr>
          <w:rFonts w:ascii="Times New Roman" w:hAnsi="Times New Roman" w:cs="Times New Roman"/>
          <w:b/>
          <w:sz w:val="20"/>
          <w:szCs w:val="20"/>
        </w:rPr>
        <w:t xml:space="preserve">Оборудование: </w:t>
      </w:r>
      <w:r w:rsidRPr="00CE57A6">
        <w:rPr>
          <w:rFonts w:ascii="Times New Roman" w:hAnsi="Times New Roman" w:cs="Times New Roman"/>
          <w:sz w:val="20"/>
          <w:szCs w:val="20"/>
        </w:rPr>
        <w:t>Методическое пособие к практической работе; конспекты рабочей тетради</w:t>
      </w:r>
    </w:p>
    <w:p w:rsidR="00E521DF" w:rsidRPr="00CE57A6" w:rsidRDefault="00E521DF" w:rsidP="00E521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E57A6">
        <w:rPr>
          <w:rFonts w:ascii="Times New Roman" w:hAnsi="Times New Roman" w:cs="Times New Roman"/>
          <w:b/>
          <w:bCs/>
          <w:sz w:val="20"/>
          <w:szCs w:val="20"/>
        </w:rPr>
        <w:t>Основные теоретические положения практической работы:</w:t>
      </w:r>
    </w:p>
    <w:p w:rsidR="00E521DF" w:rsidRPr="00CE57A6" w:rsidRDefault="00E521DF" w:rsidP="00E521D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CE57A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Определение</w:t>
      </w:r>
    </w:p>
    <w:p w:rsidR="00E521DF" w:rsidRPr="00CE57A6" w:rsidRDefault="00E521DF" w:rsidP="00E52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Визуальный контроль качества — это процедура обследования места соединения как до, так и после выполнения шва. Целью проверки является удостоверение в том, что все этапы работы выполнены в соответствии с правилами. Несоблюдение стандартов может привести к разрушению конструкции, травмам и смерти. Технологические нарушения из-за игнорирования стандартов преследуются по закону. В связи с этим разработан ГОСТ, который регламентирует порядок и способ проведения осмотра, а также ведение соответствующей документации.</w:t>
      </w:r>
    </w:p>
    <w:p w:rsidR="00E521DF" w:rsidRPr="00CE57A6" w:rsidRDefault="00E521DF" w:rsidP="00E52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Измерение швов и соединений с применением оптических инструментов и шаблонов — это неразрушающий контроль, позволяющий сохранить целостность конструкции и его стыков, но дающий определенное представление об их состоянии. В случае обнаружения подозрений на скрытые дефекты назначается обследование другими способами (ультразвук, спектроскопия).</w:t>
      </w:r>
    </w:p>
    <w:p w:rsidR="00E521DF" w:rsidRPr="00CE57A6" w:rsidRDefault="00E521DF" w:rsidP="00E521D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74747"/>
          <w:sz w:val="20"/>
          <w:szCs w:val="20"/>
          <w:u w:val="single"/>
        </w:rPr>
      </w:pPr>
      <w:r w:rsidRPr="00CE57A6">
        <w:rPr>
          <w:rFonts w:ascii="Times New Roman" w:eastAsia="Times New Roman" w:hAnsi="Times New Roman" w:cs="Times New Roman"/>
          <w:b/>
          <w:bCs/>
          <w:i/>
          <w:iCs/>
          <w:color w:val="474747"/>
          <w:sz w:val="20"/>
          <w:szCs w:val="20"/>
          <w:u w:val="single"/>
        </w:rPr>
        <w:t>Визуальный измерительный контроль сварных соединений</w:t>
      </w:r>
    </w:p>
    <w:p w:rsidR="00E521DF" w:rsidRPr="00CE57A6" w:rsidRDefault="00E521DF" w:rsidP="00E521D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Для проведений обследования приглашается специалист-контролер, который должен пройти соответствующее обучение и иметь аттестат. Контроль осуществляется зрительно, с использованием оптического инструмента, измерительных приспособлений и тактильных ощущений (относится к определению шероховатости шва). Оценка и все замечания заносятся в акт освидетельствования и сохраняются.</w:t>
      </w:r>
    </w:p>
    <w:p w:rsidR="00E521DF" w:rsidRPr="00CE57A6" w:rsidRDefault="00E521DF" w:rsidP="00E521D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CE57A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Что выявляет метод</w:t>
      </w:r>
    </w:p>
    <w:p w:rsidR="00E521DF" w:rsidRPr="00CE57A6" w:rsidRDefault="00E521DF" w:rsidP="00E52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Визуальный контроль сварных соединений, проводимый невооруженным глазом, помогает выявить ряд дефектов:</w:t>
      </w:r>
    </w:p>
    <w:p w:rsidR="00E521DF" w:rsidRPr="00CE57A6" w:rsidRDefault="00E521DF" w:rsidP="00E521DF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неправильный катет шва;</w:t>
      </w:r>
    </w:p>
    <w:p w:rsidR="00E521DF" w:rsidRPr="00CE57A6" w:rsidRDefault="00E521DF" w:rsidP="00E521DF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ошибочные пропорции относительно ширины и высоты наплавленного металла;</w:t>
      </w:r>
    </w:p>
    <w:p w:rsidR="00E521DF" w:rsidRPr="00CE57A6" w:rsidRDefault="00E521DF" w:rsidP="00E521DF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прожоги;</w:t>
      </w:r>
    </w:p>
    <w:p w:rsidR="00E521DF" w:rsidRPr="00CE57A6" w:rsidRDefault="00E521DF" w:rsidP="00E521DF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редкую чешуйчатость;</w:t>
      </w:r>
    </w:p>
    <w:p w:rsidR="00E521DF" w:rsidRPr="00CE57A6" w:rsidRDefault="00E521DF" w:rsidP="00E521DF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открытые кратеры сварочной ванны;</w:t>
      </w:r>
    </w:p>
    <w:p w:rsidR="00E521DF" w:rsidRPr="00CE57A6" w:rsidRDefault="00E521DF" w:rsidP="00E521DF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наплывы металла;</w:t>
      </w:r>
    </w:p>
    <w:p w:rsidR="00E521DF" w:rsidRPr="00CE57A6" w:rsidRDefault="00E521DF" w:rsidP="00E521DF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подрезы высокой силой тока;</w:t>
      </w:r>
    </w:p>
    <w:p w:rsidR="00E521DF" w:rsidRPr="00CE57A6" w:rsidRDefault="00E521DF" w:rsidP="00E521DF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изменение цвета металла (из-за перегрева или неправильного материала присадки);</w:t>
      </w:r>
    </w:p>
    <w:p w:rsidR="00E521DF" w:rsidRPr="00CE57A6" w:rsidRDefault="00E521DF" w:rsidP="00E521DF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непроваренные участки.</w:t>
      </w:r>
    </w:p>
    <w:p w:rsidR="00E521DF" w:rsidRPr="00CE57A6" w:rsidRDefault="00E521DF" w:rsidP="00E52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Если использовать дополнительное увеличительное оборудование, то неразрушающий контроль позволяет обнаружить:</w:t>
      </w:r>
    </w:p>
    <w:p w:rsidR="00E521DF" w:rsidRPr="00CE57A6" w:rsidRDefault="00E521DF" w:rsidP="00E521DF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трещины (продольные и поперечные);</w:t>
      </w:r>
    </w:p>
    <w:p w:rsidR="00E521DF" w:rsidRPr="00CE57A6" w:rsidRDefault="00E521DF" w:rsidP="00E521DF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расслоения в структуре металла;</w:t>
      </w:r>
    </w:p>
    <w:p w:rsidR="00E521DF" w:rsidRPr="00CE57A6" w:rsidRDefault="00E521DF" w:rsidP="00E521DF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коррозионные повреждения;</w:t>
      </w:r>
    </w:p>
    <w:p w:rsidR="00E521DF" w:rsidRPr="00CE57A6" w:rsidRDefault="00E521DF" w:rsidP="00E521DF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поры из-за выходящего углерода;</w:t>
      </w:r>
    </w:p>
    <w:p w:rsidR="00E521DF" w:rsidRPr="00CE57A6" w:rsidRDefault="00E521DF" w:rsidP="00E521DF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риски от твердых включений в сплаве;</w:t>
      </w:r>
    </w:p>
    <w:p w:rsidR="00E521DF" w:rsidRPr="00CE57A6" w:rsidRDefault="00E521DF" w:rsidP="00E521DF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раковины;</w:t>
      </w:r>
    </w:p>
    <w:p w:rsidR="00E521DF" w:rsidRPr="00CE57A6" w:rsidRDefault="00E521DF" w:rsidP="00E521DF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забоины;</w:t>
      </w:r>
    </w:p>
    <w:p w:rsidR="00E521DF" w:rsidRPr="00CE57A6" w:rsidRDefault="00E521DF" w:rsidP="00E521DF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надиры;</w:t>
      </w:r>
    </w:p>
    <w:p w:rsidR="00E521DF" w:rsidRPr="00CE57A6" w:rsidRDefault="00E521DF" w:rsidP="00E521DF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смещение шва относительно линии соединения;</w:t>
      </w:r>
    </w:p>
    <w:p w:rsidR="00E521DF" w:rsidRPr="00CE57A6" w:rsidRDefault="00E521DF" w:rsidP="00E521DF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брак в защитных покрытиях из полимера или краски.</w:t>
      </w:r>
    </w:p>
    <w:p w:rsidR="00E521DF" w:rsidRPr="00CE57A6" w:rsidRDefault="00E521DF" w:rsidP="00E52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На подготовительных этапах неразрушающий контроль позволяет оценить, насколько качественно скошены кромки под стык, и как тщательно очищена поверхность от ржавчины, краски и мусора. Этот метод контролирует и накладку маркировки или клейма на готовые швы, а также соответствие вида клейма конкретному соединению.</w:t>
      </w:r>
    </w:p>
    <w:p w:rsidR="00E521DF" w:rsidRPr="00CE57A6" w:rsidRDefault="00E521DF" w:rsidP="00E521D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CE57A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Преимущества и недостатки</w:t>
      </w:r>
    </w:p>
    <w:p w:rsidR="00E521DF" w:rsidRPr="00CE57A6" w:rsidRDefault="00E521DF" w:rsidP="00E52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lastRenderedPageBreak/>
        <w:t>Измерительный контроль сварных швов, относится к первичным способам обследования, после реализации которого принимается решение о последующей проверке иными методами. Его преимущество заключается в следующем:</w:t>
      </w:r>
    </w:p>
    <w:p w:rsidR="00E521DF" w:rsidRPr="00CE57A6" w:rsidRDefault="00E521DF" w:rsidP="00E521DF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простота проведения процедуры;</w:t>
      </w:r>
    </w:p>
    <w:p w:rsidR="00E521DF" w:rsidRPr="00CE57A6" w:rsidRDefault="00E521DF" w:rsidP="00E521DF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небольшое количество затрачиваемого времени;</w:t>
      </w:r>
    </w:p>
    <w:p w:rsidR="00E521DF" w:rsidRPr="00CE57A6" w:rsidRDefault="00E521DF" w:rsidP="00E521DF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отсутствие сложного и дорогого оборудования;</w:t>
      </w:r>
    </w:p>
    <w:p w:rsidR="00E521DF" w:rsidRPr="00CE57A6" w:rsidRDefault="00E521DF" w:rsidP="00E521DF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дает достаточно информации (лишь только то, что снаружи) относительно качества соединения;</w:t>
      </w:r>
    </w:p>
    <w:p w:rsidR="00E521DF" w:rsidRPr="00CE57A6" w:rsidRDefault="00E521DF" w:rsidP="00E521DF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легко перепроверить результат.</w:t>
      </w:r>
    </w:p>
    <w:p w:rsidR="00E521DF" w:rsidRPr="00CE57A6" w:rsidRDefault="00E521DF" w:rsidP="00E52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Контроль качества сварных швов должен проводиться как на стадии перед проведением работ, так и во время выполнения всех манипуляций, и даже после окончания рабочего процесса, для комплексной диагностики и оценки результата. Но этот метод является несовершенным, поскольку имеет и ряд недостатков:</w:t>
      </w:r>
    </w:p>
    <w:p w:rsidR="00E521DF" w:rsidRPr="00CE57A6" w:rsidRDefault="00E521DF" w:rsidP="00E521DF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при обследовании можно делать заключения основывать лишь на видимой части шва, при этом внутренне состояние остается неизвестным;</w:t>
      </w:r>
    </w:p>
    <w:p w:rsidR="00E521DF" w:rsidRPr="00CE57A6" w:rsidRDefault="00E521DF" w:rsidP="00E521DF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результат зависит от субъективной оценки и профессионализма контролера;</w:t>
      </w:r>
    </w:p>
    <w:p w:rsidR="00E521DF" w:rsidRPr="00CE57A6" w:rsidRDefault="00E521DF" w:rsidP="00E521DF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подходит только для обнаружения крупных дефектов размером до 0,1 мм.</w:t>
      </w:r>
    </w:p>
    <w:p w:rsidR="00E521DF" w:rsidRPr="00CE57A6" w:rsidRDefault="00E521DF" w:rsidP="00E521DF">
      <w:pPr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CE57A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Когда проводится</w:t>
      </w:r>
    </w:p>
    <w:p w:rsidR="00E521DF" w:rsidRPr="00CE57A6" w:rsidRDefault="00E521DF" w:rsidP="00E52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Визуально измерительный контроль может проводиться на различных этапах работы. Это относится к обследованию входящих деталей под сварку. Проверяется соответствие маркировки самому материалу, а также целостность металла (отсутствие брака при литье и прокате).</w:t>
      </w:r>
    </w:p>
    <w:p w:rsidR="00E521DF" w:rsidRPr="00CE57A6" w:rsidRDefault="00E521DF" w:rsidP="00E52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На следующей стадии контролируется сборка деталей под сварку, правильность очистки поверхности от мусора, коррозии и масла. Обращается внимание на выполнение разделки кромок, которая должна соответствовать толщине металла и сварочному току, а также виду соединения.</w:t>
      </w:r>
    </w:p>
    <w:p w:rsidR="00E521DF" w:rsidRPr="00CE57A6" w:rsidRDefault="00E521DF" w:rsidP="00E52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После окончания сварочных работ исследуются швы на все виды дефектов, которые возможно выявить визуально: раковины, подрезы, непровары, поры, трещины и т. д. Если работа заключается в наплавке нескольких слоев на изношенную конструкцию, то освидетельствование производится после выполнения каждого слоя. После окончания всех работ происходит итоговая сдача изделия с актом проверки.</w:t>
      </w:r>
    </w:p>
    <w:p w:rsidR="00E521DF" w:rsidRPr="00CE57A6" w:rsidRDefault="00E521DF" w:rsidP="00E52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Визуальный измерительный метод может быть применен и на уже введенной в эксплуатацию конструкции, если срок службы сварных швов подходит к концу. При любом подозрении на ухудшение качества соединений, во избежание поломок или травм, заказывается экспертиза контролера.</w:t>
      </w:r>
    </w:p>
    <w:p w:rsidR="00E521DF" w:rsidRPr="00CE57A6" w:rsidRDefault="00E521DF" w:rsidP="00E521DF">
      <w:pPr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CE57A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Используемые инструменты</w:t>
      </w:r>
    </w:p>
    <w:p w:rsidR="00E521DF" w:rsidRPr="00CE57A6" w:rsidRDefault="00E521DF" w:rsidP="00E52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ВИК указывает и на применение конкретного оборудования и инструментов для качественного исследования визуальным способом. Он делится на приборы цехового назначения, которые способны работать при температуре от +5 до +20, и приборах полевого применения, функционирующих от -55 до +55 градусов. В эти инструменты входят:</w:t>
      </w:r>
    </w:p>
    <w:p w:rsidR="00E521DF" w:rsidRPr="00CE57A6" w:rsidRDefault="00E521DF" w:rsidP="00E521DF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измерительные лупы;</w:t>
      </w:r>
    </w:p>
    <w:p w:rsidR="00E521DF" w:rsidRPr="00CE57A6" w:rsidRDefault="00E521DF" w:rsidP="00E521DF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сварочные шаблоны для проверки параметров геометрии швов;</w:t>
      </w:r>
    </w:p>
    <w:p w:rsidR="00E521DF" w:rsidRPr="00CE57A6" w:rsidRDefault="00E521DF" w:rsidP="00E521DF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угольники для проверки 90 градусов;</w:t>
      </w:r>
    </w:p>
    <w:p w:rsidR="00E521DF" w:rsidRPr="00CE57A6" w:rsidRDefault="00E521DF" w:rsidP="00E521DF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нутрометры;</w:t>
      </w:r>
    </w:p>
    <w:p w:rsidR="00E521DF" w:rsidRPr="00CE57A6" w:rsidRDefault="00E521DF" w:rsidP="00E521DF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угломеры с нониусом;</w:t>
      </w:r>
    </w:p>
    <w:p w:rsidR="00E521DF" w:rsidRPr="00CE57A6" w:rsidRDefault="00E521DF" w:rsidP="00E521DF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щупы для контроля выдержки зазоров;</w:t>
      </w:r>
    </w:p>
    <w:p w:rsidR="00E521DF" w:rsidRPr="00CE57A6" w:rsidRDefault="00E521DF" w:rsidP="00E521DF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микрометры;</w:t>
      </w:r>
    </w:p>
    <w:p w:rsidR="00E521DF" w:rsidRPr="00CE57A6" w:rsidRDefault="00E521DF" w:rsidP="00E521DF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толщинометры для определения стенок трубопроводов;</w:t>
      </w:r>
    </w:p>
    <w:p w:rsidR="00E521DF" w:rsidRPr="00CE57A6" w:rsidRDefault="00E521DF" w:rsidP="00E521DF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калибры;</w:t>
      </w:r>
    </w:p>
    <w:p w:rsidR="00E521DF" w:rsidRPr="00CE57A6" w:rsidRDefault="00E521DF" w:rsidP="00E521DF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штангельциркули;</w:t>
      </w:r>
    </w:p>
    <w:p w:rsidR="00E521DF" w:rsidRPr="00CE57A6" w:rsidRDefault="00E521DF" w:rsidP="00E521DF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линейки и рулетки.</w:t>
      </w:r>
    </w:p>
    <w:p w:rsidR="00E521DF" w:rsidRPr="00CE57A6" w:rsidRDefault="00E521DF" w:rsidP="00E52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Для надлежащего обследования и контроля необходимо хорошее освещение, поэтому у контролера всегда должен быть фонарик и дополнительные осветительные установки. В некоторых случаях применяются микроскопы и бороскопы. Это позволяет точнее определить характер дефекта и его серьезность. Если изделие находится на большой высоте, и нет возможности доставить туда специалиста, то используются бинокли различной мощности.</w:t>
      </w:r>
    </w:p>
    <w:p w:rsidR="00E521DF" w:rsidRPr="00CE57A6" w:rsidRDefault="00E521DF" w:rsidP="00E521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hAnsi="Times New Roman" w:cs="Times New Roman"/>
          <w:color w:val="474747"/>
          <w:sz w:val="20"/>
          <w:szCs w:val="20"/>
        </w:rPr>
        <w:t>Бывает, необходимость визуального контроля возникает на конструкциях, куда невозможно доставить контролера, и с которыми нем прямого визуального контакта. Это может быть под землей в специализированных тоннелях, или в среде с высокой температурой и опасным радиационным фоном. Тогда для поиска и анализа дефектов применяются дистанционные платформы с видеонаблюдением и телевизионные установки, по которым контролер может наблюдать за обследуемым участком. В дополнение к роботизированным системам устанавливается световое оборудование. Но эти автоматизированные средства применяются крайне редко при визуальном методе контроля сварных соединений.</w:t>
      </w:r>
    </w:p>
    <w:p w:rsidR="00E521DF" w:rsidRPr="00CE57A6" w:rsidRDefault="00E521DF" w:rsidP="00E521D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CE57A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Этапы проведения контроля</w:t>
      </w:r>
    </w:p>
    <w:p w:rsidR="00E521DF" w:rsidRPr="00CE57A6" w:rsidRDefault="00E521DF" w:rsidP="00E52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Визуальное освидетельствование производится в несколько этапов, каждый из которых направлен на выявление определенных дефектов. Первое, что делает каждый контролер — это осматривает шов невооруженным глазом. Так можно обнаружить поры, трещины, подрезы, которые ослабляют место соединения. Легко находятся непроваренные участки и раковины. Если сварщик не выполнил «замок» и оставил кратер от сварочной ванны, то это тоже не сложно заметить. Грубая чешуя, наплывы металла, и слишком зауженный шов, будут свидетельствовать о нарушении технологии. Если обследуется уже эксплуатируемое соединение, то визуально легко заметна коррозия.</w:t>
      </w:r>
    </w:p>
    <w:p w:rsidR="00E521DF" w:rsidRPr="00CE57A6" w:rsidRDefault="00E521DF" w:rsidP="00E52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После такого обследования выполняется второй этап контроля — изучение шва с оптическими приборами. Это помогает детализировать участок и уточнить параметры дефекта. Используются лупы, микроскопы, бороскопы. Например, если при визуальном осмотре были выявлены риски, но непонятна их глубина, изучение места под микроскопом поможет определить степень серьезности дефекта и необходимость в других методах освидетельствования.</w:t>
      </w:r>
    </w:p>
    <w:p w:rsidR="00E521DF" w:rsidRPr="00CE57A6" w:rsidRDefault="00E521DF" w:rsidP="00E52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lastRenderedPageBreak/>
        <w:t>Третьим этапом контроля является измерение параметров сварного соединения инструментальными средствами. Меряется длина шва и сопоставляется с необходимым стандартом для данного участка с его нагрузками. Выводится катет наплавленного металла. Штангенциркулем определяется высота шва и ширина. Все это сопоставляется с толщиной стенки основного металла. Угольником меряется правильность установки сторон и отсутствие смещений при эксплуатации.</w:t>
      </w:r>
    </w:p>
    <w:p w:rsidR="00E521DF" w:rsidRPr="00CE57A6" w:rsidRDefault="00E521DF" w:rsidP="00E52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После всех этапов осмотра составляется акт, куда заносятся все найденные дефекты, описывается состояние соединения, и рекомендации по привлечению других методов контроля.</w:t>
      </w:r>
    </w:p>
    <w:p w:rsidR="00E521DF" w:rsidRPr="00CE57A6" w:rsidRDefault="00E521DF" w:rsidP="00E521D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474747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474747"/>
          <w:sz w:val="20"/>
          <w:szCs w:val="20"/>
        </w:rPr>
        <w:t>Визуальное изучение качества шва позволяет быстро получить информацию о его состоянии. Задействование несложного оборудования делает метод доступным во многих условиях. А своевременное проведение этого метода контроля позволит долго функционировать сварочным конструкциям.</w:t>
      </w:r>
    </w:p>
    <w:p w:rsidR="00E521DF" w:rsidRPr="00CE57A6" w:rsidRDefault="00E521DF" w:rsidP="00E521DF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bCs/>
          <w:i/>
          <w:iCs/>
          <w:color w:val="3D3D3D"/>
          <w:sz w:val="20"/>
          <w:szCs w:val="20"/>
          <w:u w:val="single"/>
        </w:rPr>
      </w:pPr>
      <w:r w:rsidRPr="00CE57A6">
        <w:rPr>
          <w:rFonts w:ascii="Times New Roman" w:eastAsia="Times New Roman" w:hAnsi="Times New Roman" w:cs="Times New Roman"/>
          <w:b/>
          <w:bCs/>
          <w:i/>
          <w:iCs/>
          <w:color w:val="3D3D3D"/>
          <w:sz w:val="20"/>
          <w:szCs w:val="20"/>
          <w:u w:val="single"/>
        </w:rPr>
        <w:t xml:space="preserve">Допуски и отклонения при ВИК.                                                                                      </w:t>
      </w:r>
    </w:p>
    <w:p w:rsidR="00E521DF" w:rsidRPr="00CE57A6" w:rsidRDefault="00E521DF" w:rsidP="00E521DF">
      <w:pPr>
        <w:spacing w:after="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color w:val="3D3D3D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3D3D3D"/>
          <w:sz w:val="20"/>
          <w:szCs w:val="20"/>
        </w:rPr>
        <w:t>Перед визуальнымконтролем поверхности изделия и сварных соединений должны быть очищены отзагрязнений и шлака. При контроле сварных соединений зачистке подлежатповерхность шва и прилегающие к нему участки основного металла шириной не менее20 мм в обе стороны от шва, при электрошлаковой сварке - 100 мм.</w:t>
      </w:r>
    </w:p>
    <w:p w:rsidR="00E521DF" w:rsidRPr="00CE57A6" w:rsidRDefault="00E521DF" w:rsidP="00E521DF">
      <w:pPr>
        <w:spacing w:after="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color w:val="3D3D3D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3D3D3D"/>
          <w:sz w:val="20"/>
          <w:szCs w:val="20"/>
        </w:rPr>
        <w:t>Визуальный иизмерительный контроль сварных соединений должен производиться с внутренней инаружной сторон по всей протяженности в соответствии с НД (ПТД).</w:t>
      </w:r>
    </w:p>
    <w:p w:rsidR="00E521DF" w:rsidRPr="00CE57A6" w:rsidRDefault="00E521DF" w:rsidP="00E521DF">
      <w:pPr>
        <w:spacing w:after="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color w:val="3D3D3D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3D3D3D"/>
          <w:sz w:val="20"/>
          <w:szCs w:val="20"/>
        </w:rPr>
        <w:t>В случае недоступности длявизуального и измерительного контроля внутренней поверхности сварногосоединения контроль производится только с наружной стороны.</w:t>
      </w:r>
    </w:p>
    <w:p w:rsidR="00E521DF" w:rsidRPr="00CE57A6" w:rsidRDefault="00E521DF" w:rsidP="00E521DF">
      <w:pPr>
        <w:spacing w:after="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color w:val="3D3D3D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3D3D3D"/>
          <w:sz w:val="20"/>
          <w:szCs w:val="20"/>
        </w:rPr>
        <w:t>Поверхностныедефекты, выявленные при визуальном и измерительном контроле, должны бытьисправлены до проведения контроля другими неразрушающими методами.</w:t>
      </w:r>
    </w:p>
    <w:p w:rsidR="00E521DF" w:rsidRPr="00CE57A6" w:rsidRDefault="00E521DF" w:rsidP="00E521DF">
      <w:pPr>
        <w:spacing w:after="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color w:val="3D3D3D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3D3D3D"/>
          <w:sz w:val="20"/>
          <w:szCs w:val="20"/>
        </w:rPr>
        <w:t>Допуски погеометрическим размерам готовых изделий не должны превышать указанных в НД ичертежах и не должны быть более установленных Правилами.</w:t>
      </w:r>
    </w:p>
    <w:p w:rsidR="00E521DF" w:rsidRPr="00CE57A6" w:rsidRDefault="00E521DF" w:rsidP="00E521DF">
      <w:pPr>
        <w:spacing w:after="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color w:val="3D3D3D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3D3D3D"/>
          <w:sz w:val="20"/>
          <w:szCs w:val="20"/>
        </w:rPr>
        <w:t>Методика и количествоконтрольных измерений, и расположение проверяемых участков должныустанавливаться ПТД.</w:t>
      </w:r>
    </w:p>
    <w:p w:rsidR="00E521DF" w:rsidRPr="00CE57A6" w:rsidRDefault="00E521DF" w:rsidP="00E521DF">
      <w:pPr>
        <w:spacing w:after="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color w:val="3D3D3D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3D3D3D"/>
          <w:sz w:val="20"/>
          <w:szCs w:val="20"/>
        </w:rPr>
        <w:t>В цилиндрических иконических элементах, изготовленных из листов или поковок (штамповок) с помощьюсварки, допускаются следующие отклонения:</w:t>
      </w:r>
    </w:p>
    <w:p w:rsidR="00E521DF" w:rsidRPr="00CE57A6" w:rsidRDefault="00E521DF" w:rsidP="00E521DF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3D3D3D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3D3D3D"/>
          <w:sz w:val="20"/>
          <w:szCs w:val="20"/>
        </w:rPr>
        <w:t>а) по диаметру - не более ±1% номинального наружного или внутреннего диаметра;</w:t>
      </w:r>
    </w:p>
    <w:p w:rsidR="00E521DF" w:rsidRPr="00CE57A6" w:rsidRDefault="00E521DF" w:rsidP="00E521DF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3D3D3D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3D3D3D"/>
          <w:sz w:val="20"/>
          <w:szCs w:val="20"/>
        </w:rPr>
        <w:t>б) по овальности поперечногосечения - не более 1 %; овальность вычисляется по формуле:</w:t>
      </w:r>
    </w:p>
    <w:p w:rsidR="00E521DF" w:rsidRPr="00CE57A6" w:rsidRDefault="00E521DF" w:rsidP="00E521DF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3D3D3D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noProof/>
          <w:color w:val="3D3D3D"/>
          <w:sz w:val="20"/>
          <w:szCs w:val="20"/>
          <w:vertAlign w:val="subscript"/>
        </w:rPr>
        <w:drawing>
          <wp:inline distT="0" distB="0" distL="0" distR="0">
            <wp:extent cx="1619250" cy="438150"/>
            <wp:effectExtent l="0" t="0" r="0" b="0"/>
            <wp:docPr id="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7A6">
        <w:rPr>
          <w:rFonts w:ascii="Times New Roman" w:eastAsia="Times New Roman" w:hAnsi="Times New Roman" w:cs="Times New Roman"/>
          <w:color w:val="3D3D3D"/>
          <w:sz w:val="20"/>
          <w:szCs w:val="20"/>
          <w:vertAlign w:val="subscript"/>
        </w:rPr>
        <w:t> </w:t>
      </w:r>
      <w:r w:rsidRPr="00CE57A6">
        <w:rPr>
          <w:rFonts w:ascii="Times New Roman" w:eastAsia="Times New Roman" w:hAnsi="Times New Roman" w:cs="Times New Roman"/>
          <w:color w:val="3D3D3D"/>
          <w:sz w:val="20"/>
          <w:szCs w:val="20"/>
        </w:rPr>
        <w:t>,</w:t>
      </w:r>
    </w:p>
    <w:p w:rsidR="00E521DF" w:rsidRPr="00CE57A6" w:rsidRDefault="00E521DF" w:rsidP="00E521DF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3D3D3D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3D3D3D"/>
          <w:sz w:val="20"/>
          <w:szCs w:val="20"/>
        </w:rPr>
        <w:t>где </w:t>
      </w:r>
      <w:r w:rsidRPr="00CE57A6">
        <w:rPr>
          <w:rFonts w:ascii="Times New Roman" w:eastAsia="Times New Roman" w:hAnsi="Times New Roman" w:cs="Times New Roman"/>
          <w:i/>
          <w:iCs/>
          <w:color w:val="3D3D3D"/>
          <w:sz w:val="20"/>
          <w:szCs w:val="20"/>
        </w:rPr>
        <w:t>D</w:t>
      </w:r>
      <w:r w:rsidRPr="00CE57A6">
        <w:rPr>
          <w:rFonts w:ascii="Times New Roman" w:eastAsia="Times New Roman" w:hAnsi="Times New Roman" w:cs="Times New Roman"/>
          <w:color w:val="3D3D3D"/>
          <w:sz w:val="20"/>
          <w:szCs w:val="20"/>
          <w:vertAlign w:val="subscript"/>
        </w:rPr>
        <w:t>max</w:t>
      </w:r>
      <w:r w:rsidRPr="00CE57A6">
        <w:rPr>
          <w:rFonts w:ascii="Times New Roman" w:eastAsia="Times New Roman" w:hAnsi="Times New Roman" w:cs="Times New Roman"/>
          <w:color w:val="3D3D3D"/>
          <w:sz w:val="20"/>
          <w:szCs w:val="20"/>
        </w:rPr>
        <w:t>,</w:t>
      </w:r>
      <w:r w:rsidRPr="00CE57A6">
        <w:rPr>
          <w:rFonts w:ascii="Times New Roman" w:eastAsia="Times New Roman" w:hAnsi="Times New Roman" w:cs="Times New Roman"/>
          <w:i/>
          <w:iCs/>
          <w:color w:val="3D3D3D"/>
          <w:sz w:val="20"/>
          <w:szCs w:val="20"/>
        </w:rPr>
        <w:t>D</w:t>
      </w:r>
      <w:r w:rsidRPr="00CE57A6">
        <w:rPr>
          <w:rFonts w:ascii="Times New Roman" w:eastAsia="Times New Roman" w:hAnsi="Times New Roman" w:cs="Times New Roman"/>
          <w:color w:val="3D3D3D"/>
          <w:sz w:val="20"/>
          <w:szCs w:val="20"/>
          <w:vertAlign w:val="subscript"/>
        </w:rPr>
        <w:t>min</w:t>
      </w:r>
      <w:r w:rsidRPr="00CE57A6">
        <w:rPr>
          <w:rFonts w:ascii="Times New Roman" w:eastAsia="Times New Roman" w:hAnsi="Times New Roman" w:cs="Times New Roman"/>
          <w:color w:val="3D3D3D"/>
          <w:sz w:val="20"/>
          <w:szCs w:val="20"/>
        </w:rPr>
        <w:t> – соответственномаксимальный и минимальный наружные или внутренние диаметры, измеряемые в одномсечении;</w:t>
      </w:r>
    </w:p>
    <w:p w:rsidR="00E521DF" w:rsidRPr="00CE57A6" w:rsidRDefault="00E521DF" w:rsidP="00E521DF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3D3D3D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3D3D3D"/>
          <w:sz w:val="20"/>
          <w:szCs w:val="20"/>
        </w:rPr>
        <w:t>в) от прямолинейностиобразующей - не более 0,3 % всей длины цилиндрической части элементов, а такжена любом участке длиной 5 м;</w:t>
      </w:r>
    </w:p>
    <w:p w:rsidR="00E521DF" w:rsidRPr="00CE57A6" w:rsidRDefault="00E521DF" w:rsidP="00E521DF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3D3D3D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3D3D3D"/>
          <w:sz w:val="20"/>
          <w:szCs w:val="20"/>
        </w:rPr>
        <w:t>г) местные утонения недолжны выводить толщину стенки за пределы допустимого значения;</w:t>
      </w:r>
    </w:p>
    <w:p w:rsidR="00E521DF" w:rsidRPr="00CE57A6" w:rsidRDefault="00E521DF" w:rsidP="00E521DF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3D3D3D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color w:val="3D3D3D"/>
          <w:sz w:val="20"/>
          <w:szCs w:val="20"/>
        </w:rPr>
        <w:t>д) глубина вмятин и другиеместные отклонения формы не должны превышать значений, установленных в НД наизделие, а при отсутствии НД должны обосновываться расчетом на прочность.</w:t>
      </w:r>
    </w:p>
    <w:p w:rsidR="00E521DF" w:rsidRPr="00CE57A6" w:rsidRDefault="00E521DF" w:rsidP="00E521DF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E57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2.Содержание отчета</w:t>
      </w:r>
    </w:p>
    <w:p w:rsidR="00E521DF" w:rsidRPr="00CE57A6" w:rsidRDefault="00E521DF" w:rsidP="00E521D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CE57A6">
        <w:rPr>
          <w:rFonts w:ascii="Times New Roman" w:hAnsi="Times New Roman" w:cs="Times New Roman"/>
          <w:bCs/>
          <w:sz w:val="20"/>
          <w:szCs w:val="20"/>
        </w:rPr>
        <w:t>1)</w:t>
      </w:r>
      <w:r w:rsidRPr="00CE57A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подготовить отчет по выполнению практического задания заполнить таблицу:</w:t>
      </w:r>
    </w:p>
    <w:tbl>
      <w:tblPr>
        <w:tblStyle w:val="a6"/>
        <w:tblW w:w="0" w:type="auto"/>
        <w:tblInd w:w="360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E521DF" w:rsidRPr="00CE57A6" w:rsidTr="00A519EB">
        <w:tc>
          <w:tcPr>
            <w:tcW w:w="1914" w:type="dxa"/>
          </w:tcPr>
          <w:p w:rsidR="00E521DF" w:rsidRPr="00CE57A6" w:rsidRDefault="00E521DF" w:rsidP="00A519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5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Что выявляет метод</w:t>
            </w:r>
          </w:p>
        </w:tc>
        <w:tc>
          <w:tcPr>
            <w:tcW w:w="1914" w:type="dxa"/>
          </w:tcPr>
          <w:p w:rsidR="00E521DF" w:rsidRPr="00CE57A6" w:rsidRDefault="00E521DF" w:rsidP="00A519E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5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Преимущества и недостатки</w:t>
            </w:r>
          </w:p>
        </w:tc>
        <w:tc>
          <w:tcPr>
            <w:tcW w:w="1914" w:type="dxa"/>
          </w:tcPr>
          <w:p w:rsidR="00E521DF" w:rsidRPr="00CE57A6" w:rsidRDefault="00E521DF" w:rsidP="00A519E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5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Используемые инструменты</w:t>
            </w:r>
          </w:p>
        </w:tc>
        <w:tc>
          <w:tcPr>
            <w:tcW w:w="1914" w:type="dxa"/>
          </w:tcPr>
          <w:p w:rsidR="00E521DF" w:rsidRPr="00CE57A6" w:rsidRDefault="00E521DF" w:rsidP="00A519E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5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Этапы проведения контроля</w:t>
            </w:r>
          </w:p>
        </w:tc>
        <w:tc>
          <w:tcPr>
            <w:tcW w:w="1915" w:type="dxa"/>
          </w:tcPr>
          <w:p w:rsidR="00E521DF" w:rsidRPr="00CE57A6" w:rsidRDefault="00E521DF" w:rsidP="00A519E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5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Определение допусков и отклонений при ВИК</w:t>
            </w:r>
          </w:p>
        </w:tc>
      </w:tr>
      <w:tr w:rsidR="00E521DF" w:rsidRPr="00CE57A6" w:rsidTr="00A519EB">
        <w:tc>
          <w:tcPr>
            <w:tcW w:w="1914" w:type="dxa"/>
          </w:tcPr>
          <w:p w:rsidR="00E521DF" w:rsidRPr="00CE57A6" w:rsidRDefault="00E521DF" w:rsidP="00A519E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E521DF" w:rsidRPr="00CE57A6" w:rsidRDefault="00E521DF" w:rsidP="00A519E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E521DF" w:rsidRPr="00CE57A6" w:rsidRDefault="00E521DF" w:rsidP="00A519E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E521DF" w:rsidRPr="00CE57A6" w:rsidRDefault="00E521DF" w:rsidP="00A519E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E521DF" w:rsidRPr="00CE57A6" w:rsidRDefault="00E521DF" w:rsidP="00A519E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521DF" w:rsidRPr="00CE57A6" w:rsidRDefault="00E521DF" w:rsidP="00E521D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E521DF" w:rsidRPr="00CE57A6" w:rsidRDefault="00E521DF" w:rsidP="00E521D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E521DF" w:rsidRPr="00CE57A6" w:rsidSect="00CE57A6">
      <w:footerReference w:type="default" r:id="rId9"/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A3F" w:rsidRDefault="00920A3F" w:rsidP="0083541A">
      <w:pPr>
        <w:spacing w:after="0" w:line="240" w:lineRule="auto"/>
      </w:pPr>
      <w:r>
        <w:separator/>
      </w:r>
    </w:p>
  </w:endnote>
  <w:endnote w:type="continuationSeparator" w:id="1">
    <w:p w:rsidR="00920A3F" w:rsidRDefault="00920A3F" w:rsidP="00835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6535040"/>
      <w:docPartObj>
        <w:docPartGallery w:val="Page Numbers (Bottom of Page)"/>
        <w:docPartUnique/>
      </w:docPartObj>
    </w:sdtPr>
    <w:sdtContent>
      <w:p w:rsidR="001A25C9" w:rsidRDefault="00197974">
        <w:pPr>
          <w:pStyle w:val="ab"/>
          <w:jc w:val="right"/>
        </w:pPr>
        <w:r>
          <w:fldChar w:fldCharType="begin"/>
        </w:r>
        <w:r w:rsidR="00E521DF">
          <w:instrText>PAGE   \* MERGEFORMAT</w:instrText>
        </w:r>
        <w:r>
          <w:fldChar w:fldCharType="separate"/>
        </w:r>
        <w:r w:rsidR="00CE57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25C9" w:rsidRDefault="00920A3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A3F" w:rsidRDefault="00920A3F" w:rsidP="0083541A">
      <w:pPr>
        <w:spacing w:after="0" w:line="240" w:lineRule="auto"/>
      </w:pPr>
      <w:r>
        <w:separator/>
      </w:r>
    </w:p>
  </w:footnote>
  <w:footnote w:type="continuationSeparator" w:id="1">
    <w:p w:rsidR="00920A3F" w:rsidRDefault="00920A3F" w:rsidP="00835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04880439"/>
    <w:multiLevelType w:val="hybridMultilevel"/>
    <w:tmpl w:val="D176394E"/>
    <w:lvl w:ilvl="0" w:tplc="E8CA2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F3B9A"/>
    <w:multiLevelType w:val="hybridMultilevel"/>
    <w:tmpl w:val="B9B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D7999"/>
    <w:multiLevelType w:val="multilevel"/>
    <w:tmpl w:val="719A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C4C0F"/>
    <w:multiLevelType w:val="multilevel"/>
    <w:tmpl w:val="2F2C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AD58CD"/>
    <w:multiLevelType w:val="hybridMultilevel"/>
    <w:tmpl w:val="94286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50454D"/>
    <w:multiLevelType w:val="multilevel"/>
    <w:tmpl w:val="BAB0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576478C"/>
    <w:multiLevelType w:val="hybridMultilevel"/>
    <w:tmpl w:val="C27C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2E2799"/>
    <w:multiLevelType w:val="hybridMultilevel"/>
    <w:tmpl w:val="17F8C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05401B"/>
    <w:multiLevelType w:val="multilevel"/>
    <w:tmpl w:val="AF3874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 Narrow" w:hAnsi="Times New Roman" w:cs="Times New Roman" w:hint="default"/>
        <w:b w:val="0"/>
        <w:bCs/>
        <w:i w:val="0"/>
        <w:iCs/>
        <w:smallCaps w:val="0"/>
        <w:strike w:val="0"/>
        <w:color w:val="000000"/>
        <w:spacing w:val="-3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151280"/>
    <w:multiLevelType w:val="hybridMultilevel"/>
    <w:tmpl w:val="80A6C0C0"/>
    <w:lvl w:ilvl="0" w:tplc="0BA87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D0BED"/>
    <w:multiLevelType w:val="multilevel"/>
    <w:tmpl w:val="8F22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A609D0"/>
    <w:multiLevelType w:val="multilevel"/>
    <w:tmpl w:val="1E6E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22"/>
  </w:num>
  <w:num w:numId="3">
    <w:abstractNumId w:val="15"/>
  </w:num>
  <w:num w:numId="4">
    <w:abstractNumId w:val="16"/>
  </w:num>
  <w:num w:numId="5">
    <w:abstractNumId w:val="4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12"/>
  </w:num>
  <w:num w:numId="13">
    <w:abstractNumId w:val="10"/>
  </w:num>
  <w:num w:numId="14">
    <w:abstractNumId w:val="18"/>
  </w:num>
  <w:num w:numId="15">
    <w:abstractNumId w:val="3"/>
  </w:num>
  <w:num w:numId="16">
    <w:abstractNumId w:val="13"/>
  </w:num>
  <w:num w:numId="17">
    <w:abstractNumId w:val="14"/>
  </w:num>
  <w:num w:numId="18">
    <w:abstractNumId w:val="17"/>
  </w:num>
  <w:num w:numId="19">
    <w:abstractNumId w:val="7"/>
  </w:num>
  <w:num w:numId="20">
    <w:abstractNumId w:val="11"/>
  </w:num>
  <w:num w:numId="21">
    <w:abstractNumId w:val="20"/>
  </w:num>
  <w:num w:numId="22">
    <w:abstractNumId w:val="5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48F6"/>
    <w:rsid w:val="00015463"/>
    <w:rsid w:val="00026291"/>
    <w:rsid w:val="00092148"/>
    <w:rsid w:val="000B0D4B"/>
    <w:rsid w:val="00152C0A"/>
    <w:rsid w:val="00197974"/>
    <w:rsid w:val="001A4663"/>
    <w:rsid w:val="001E00EC"/>
    <w:rsid w:val="00202425"/>
    <w:rsid w:val="002202A7"/>
    <w:rsid w:val="00227A37"/>
    <w:rsid w:val="0023208D"/>
    <w:rsid w:val="00404285"/>
    <w:rsid w:val="00430ABC"/>
    <w:rsid w:val="005348F6"/>
    <w:rsid w:val="005359AB"/>
    <w:rsid w:val="005F0320"/>
    <w:rsid w:val="0061101B"/>
    <w:rsid w:val="006351B9"/>
    <w:rsid w:val="006A0CEB"/>
    <w:rsid w:val="00701651"/>
    <w:rsid w:val="0083541A"/>
    <w:rsid w:val="008371CC"/>
    <w:rsid w:val="00845D8C"/>
    <w:rsid w:val="00853404"/>
    <w:rsid w:val="008622B7"/>
    <w:rsid w:val="00874E56"/>
    <w:rsid w:val="008A37C4"/>
    <w:rsid w:val="00920A3F"/>
    <w:rsid w:val="00945D37"/>
    <w:rsid w:val="00963970"/>
    <w:rsid w:val="009C1D0C"/>
    <w:rsid w:val="009F0941"/>
    <w:rsid w:val="00A25E19"/>
    <w:rsid w:val="00A66881"/>
    <w:rsid w:val="00A73DCD"/>
    <w:rsid w:val="00A9230E"/>
    <w:rsid w:val="00B07E12"/>
    <w:rsid w:val="00B6486B"/>
    <w:rsid w:val="00BC2E72"/>
    <w:rsid w:val="00BF3D44"/>
    <w:rsid w:val="00C23AB4"/>
    <w:rsid w:val="00C3668B"/>
    <w:rsid w:val="00C47637"/>
    <w:rsid w:val="00C74E04"/>
    <w:rsid w:val="00C82E62"/>
    <w:rsid w:val="00CA3518"/>
    <w:rsid w:val="00CE57A6"/>
    <w:rsid w:val="00CF0E9A"/>
    <w:rsid w:val="00D5422C"/>
    <w:rsid w:val="00D63D8D"/>
    <w:rsid w:val="00DC3DFC"/>
    <w:rsid w:val="00DD35FE"/>
    <w:rsid w:val="00DE7920"/>
    <w:rsid w:val="00E521DF"/>
    <w:rsid w:val="00EE1F9F"/>
    <w:rsid w:val="00EF5F76"/>
    <w:rsid w:val="00F07456"/>
    <w:rsid w:val="00F539BE"/>
    <w:rsid w:val="00F5611E"/>
    <w:rsid w:val="00F649B0"/>
    <w:rsid w:val="00F87F90"/>
    <w:rsid w:val="00FD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  <w:style w:type="character" w:customStyle="1" w:styleId="19">
    <w:name w:val="Основной текст (19)_"/>
    <w:link w:val="190"/>
    <w:rsid w:val="00DE792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DE7920"/>
    <w:pPr>
      <w:shd w:val="clear" w:color="auto" w:fill="FFFFFF"/>
      <w:spacing w:before="7200" w:after="0" w:line="0" w:lineRule="atLeas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42">
    <w:name w:val="Заголовок №4 (2)"/>
    <w:rsid w:val="00DE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b">
    <w:name w:val="footer"/>
    <w:basedOn w:val="a"/>
    <w:link w:val="ac"/>
    <w:uiPriority w:val="99"/>
    <w:rsid w:val="00E521D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E521D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vk.com/id3085886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27</cp:revision>
  <dcterms:created xsi:type="dcterms:W3CDTF">2020-03-17T07:00:00Z</dcterms:created>
  <dcterms:modified xsi:type="dcterms:W3CDTF">2021-10-29T13:17:00Z</dcterms:modified>
</cp:coreProperties>
</file>