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03" w:rsidRDefault="00216B78" w:rsidP="00216B78">
      <w:pPr>
        <w:ind w:firstLine="0"/>
        <w:jc w:val="center"/>
      </w:pPr>
      <w:r>
        <w:t>Министерство образования Красноярского края</w:t>
      </w:r>
    </w:p>
    <w:p w:rsidR="00216B78" w:rsidRDefault="00216B78" w:rsidP="00216B78">
      <w:pPr>
        <w:ind w:firstLine="0"/>
        <w:jc w:val="center"/>
      </w:pPr>
      <w:r>
        <w:t xml:space="preserve">краевое государственное автономное профессиональное образовательное учреждение </w:t>
      </w:r>
      <w:r>
        <w:br/>
        <w:t>«</w:t>
      </w:r>
      <w:proofErr w:type="spellStart"/>
      <w:r>
        <w:t>Емельяновский</w:t>
      </w:r>
      <w:proofErr w:type="spellEnd"/>
      <w:r>
        <w:t xml:space="preserve"> дорожно-строительный техникум»</w:t>
      </w:r>
    </w:p>
    <w:p w:rsidR="00216B78" w:rsidRDefault="00216B78" w:rsidP="00216B78">
      <w:pPr>
        <w:ind w:firstLine="0"/>
        <w:jc w:val="center"/>
      </w:pPr>
    </w:p>
    <w:p w:rsidR="00216B78" w:rsidRDefault="00216B78" w:rsidP="00216B78">
      <w:pPr>
        <w:ind w:firstLine="0"/>
        <w:jc w:val="center"/>
      </w:pPr>
    </w:p>
    <w:tbl>
      <w:tblPr>
        <w:tblpPr w:leftFromText="180" w:rightFromText="180" w:vertAnchor="text" w:horzAnchor="margin" w:tblpXSpec="center" w:tblpY="1158"/>
        <w:tblW w:w="9855" w:type="dxa"/>
        <w:tblLayout w:type="fixed"/>
        <w:tblLook w:val="04A0"/>
      </w:tblPr>
      <w:tblGrid>
        <w:gridCol w:w="5069"/>
        <w:gridCol w:w="4786"/>
      </w:tblGrid>
      <w:tr w:rsidR="00216B78" w:rsidTr="00216B78">
        <w:tc>
          <w:tcPr>
            <w:tcW w:w="5069" w:type="dxa"/>
          </w:tcPr>
          <w:p w:rsidR="00216B78" w:rsidRPr="00377142" w:rsidRDefault="00216B78" w:rsidP="00216B7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714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принято </w:t>
            </w:r>
            <w:r w:rsidRPr="00377142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r w:rsidRPr="00377142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="00E874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8747C">
              <w:rPr>
                <w:rFonts w:ascii="Times New Roman" w:hAnsi="Times New Roman" w:cs="Times New Roman"/>
                <w:sz w:val="28"/>
                <w:szCs w:val="28"/>
              </w:rPr>
              <w:t xml:space="preserve">31 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  <w:p w:rsidR="00216B78" w:rsidRPr="00377142" w:rsidRDefault="00216B78" w:rsidP="00216B7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78" w:rsidRDefault="00216B78" w:rsidP="00216B78">
            <w:pPr>
              <w:rPr>
                <w:szCs w:val="28"/>
              </w:rPr>
            </w:pPr>
          </w:p>
          <w:p w:rsidR="00216B78" w:rsidRDefault="00216B78" w:rsidP="00216B78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216B78" w:rsidRDefault="00216B78" w:rsidP="00216B7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16B78" w:rsidRDefault="00216B78" w:rsidP="00216B7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дорожно-строительного техникума</w:t>
            </w:r>
          </w:p>
          <w:p w:rsidR="00216B78" w:rsidRDefault="00216B78" w:rsidP="00216B7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78" w:rsidRDefault="00216B78" w:rsidP="00216B7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__________________В.П. Калачев</w:t>
            </w:r>
          </w:p>
          <w:p w:rsidR="00216B78" w:rsidRDefault="00A90AE2" w:rsidP="00216B7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№176-п  от 03.09.2018г</w:t>
            </w:r>
          </w:p>
          <w:p w:rsidR="00216B78" w:rsidRDefault="00216B78" w:rsidP="00216B78">
            <w:pPr>
              <w:snapToGrid w:val="0"/>
              <w:rPr>
                <w:szCs w:val="28"/>
              </w:rPr>
            </w:pPr>
          </w:p>
        </w:tc>
      </w:tr>
    </w:tbl>
    <w:p w:rsidR="00216B78" w:rsidRDefault="00216B78" w:rsidP="00216B78">
      <w:pPr>
        <w:ind w:firstLine="0"/>
        <w:jc w:val="center"/>
      </w:pPr>
    </w:p>
    <w:p w:rsidR="00216B78" w:rsidRDefault="00216B78" w:rsidP="00216B78">
      <w:pPr>
        <w:ind w:firstLine="0"/>
        <w:jc w:val="center"/>
      </w:pPr>
    </w:p>
    <w:p w:rsidR="00216B78" w:rsidRDefault="00216B78" w:rsidP="00216B78">
      <w:pPr>
        <w:ind w:firstLine="0"/>
        <w:jc w:val="center"/>
      </w:pPr>
    </w:p>
    <w:p w:rsidR="00216B78" w:rsidRDefault="00216B78" w:rsidP="00216B78">
      <w:pPr>
        <w:ind w:firstLine="0"/>
        <w:jc w:val="center"/>
      </w:pPr>
    </w:p>
    <w:p w:rsidR="00A90AE2" w:rsidRDefault="00A90AE2" w:rsidP="00216B78">
      <w:pPr>
        <w:ind w:firstLine="0"/>
        <w:jc w:val="center"/>
      </w:pPr>
    </w:p>
    <w:p w:rsidR="00216B78" w:rsidRDefault="00216B78" w:rsidP="00216B78">
      <w:pPr>
        <w:ind w:firstLine="0"/>
        <w:jc w:val="center"/>
      </w:pPr>
    </w:p>
    <w:p w:rsidR="00216B78" w:rsidRPr="00841F0B" w:rsidRDefault="00216B78" w:rsidP="00216B78">
      <w:pPr>
        <w:ind w:firstLine="0"/>
        <w:jc w:val="center"/>
        <w:rPr>
          <w:b/>
          <w:sz w:val="32"/>
          <w:szCs w:val="32"/>
        </w:rPr>
      </w:pPr>
      <w:r w:rsidRPr="00841F0B">
        <w:rPr>
          <w:b/>
          <w:sz w:val="32"/>
          <w:szCs w:val="32"/>
        </w:rPr>
        <w:t>ОСНОВНАЯ ПРОФЕССИОНАЛЬНАЯ ОБРАЗОВАТЕЛЬНАЯ ПРОГРАММА</w:t>
      </w:r>
    </w:p>
    <w:p w:rsidR="00216B78" w:rsidRPr="00841F0B" w:rsidRDefault="00216B78" w:rsidP="00216B78">
      <w:pPr>
        <w:ind w:firstLine="0"/>
        <w:jc w:val="center"/>
        <w:rPr>
          <w:b/>
          <w:sz w:val="32"/>
          <w:szCs w:val="32"/>
        </w:rPr>
      </w:pPr>
      <w:bookmarkStart w:id="0" w:name="bookmark0"/>
      <w:r w:rsidRPr="00841F0B">
        <w:rPr>
          <w:rStyle w:val="30pt"/>
          <w:rFonts w:eastAsiaTheme="minorHAnsi"/>
          <w:sz w:val="32"/>
          <w:szCs w:val="32"/>
        </w:rPr>
        <w:t xml:space="preserve">по специальности среднего профессионального образования </w:t>
      </w:r>
      <w:bookmarkEnd w:id="0"/>
      <w:r w:rsidRPr="00841F0B">
        <w:rPr>
          <w:b/>
          <w:sz w:val="32"/>
          <w:szCs w:val="32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216B78" w:rsidRPr="00841F0B" w:rsidRDefault="00216B78" w:rsidP="00216B78">
      <w:pPr>
        <w:ind w:firstLine="0"/>
        <w:jc w:val="center"/>
        <w:rPr>
          <w:b/>
          <w:sz w:val="32"/>
          <w:szCs w:val="32"/>
        </w:rPr>
      </w:pPr>
    </w:p>
    <w:p w:rsidR="00216B78" w:rsidRDefault="00216B78" w:rsidP="00216B78">
      <w:pPr>
        <w:ind w:firstLine="0"/>
        <w:jc w:val="center"/>
      </w:pPr>
    </w:p>
    <w:p w:rsidR="00216B78" w:rsidRDefault="00216B78" w:rsidP="00216B78">
      <w:pPr>
        <w:ind w:firstLine="0"/>
        <w:jc w:val="left"/>
      </w:pPr>
      <w:r>
        <w:t>форма обучения: очная</w:t>
      </w:r>
    </w:p>
    <w:p w:rsidR="00216B78" w:rsidRDefault="00216B78" w:rsidP="00216B78">
      <w:pPr>
        <w:ind w:firstLine="0"/>
        <w:jc w:val="left"/>
      </w:pPr>
    </w:p>
    <w:p w:rsidR="00216B78" w:rsidRDefault="00216B78" w:rsidP="004225E7">
      <w:pPr>
        <w:ind w:firstLine="0"/>
      </w:pPr>
      <w:r>
        <w:t>Нормативный срок подготовки (на базе основного общего образования) - 3 года и 10 месяцев (год набора - 2018)</w:t>
      </w:r>
    </w:p>
    <w:p w:rsidR="00216B78" w:rsidRDefault="00216B78" w:rsidP="00216B78">
      <w:pPr>
        <w:ind w:firstLine="0"/>
        <w:jc w:val="left"/>
      </w:pPr>
    </w:p>
    <w:p w:rsidR="00216B78" w:rsidRDefault="00216B78" w:rsidP="004225E7">
      <w:pPr>
        <w:ind w:firstLine="0"/>
      </w:pPr>
      <w:r>
        <w:t>ФГОС по специальности 23.02.04 Техническая эксплуатация подъемно-транспортных, строительных, дорожных машин и оборудования (по отраслям) Утвержден приказом Министерства образования и науки РФ от 23 января 2018 г. №45</w:t>
      </w:r>
    </w:p>
    <w:p w:rsidR="00216B78" w:rsidRDefault="00216B78" w:rsidP="00216B78">
      <w:pPr>
        <w:ind w:firstLine="0"/>
        <w:jc w:val="left"/>
      </w:pPr>
    </w:p>
    <w:p w:rsidR="00216B78" w:rsidRDefault="00216B78" w:rsidP="00216B78">
      <w:pPr>
        <w:ind w:firstLine="0"/>
        <w:jc w:val="left"/>
      </w:pPr>
    </w:p>
    <w:p w:rsidR="00216B78" w:rsidRDefault="00216B78" w:rsidP="00216B78">
      <w:pPr>
        <w:ind w:firstLine="0"/>
        <w:jc w:val="left"/>
      </w:pPr>
    </w:p>
    <w:p w:rsidR="00E8747C" w:rsidRDefault="00E8747C" w:rsidP="00216B78">
      <w:pPr>
        <w:ind w:firstLine="0"/>
        <w:jc w:val="left"/>
      </w:pPr>
    </w:p>
    <w:p w:rsidR="00E8747C" w:rsidRDefault="00E8747C" w:rsidP="00216B78">
      <w:pPr>
        <w:ind w:firstLine="0"/>
        <w:jc w:val="left"/>
      </w:pPr>
    </w:p>
    <w:p w:rsidR="00E8747C" w:rsidRDefault="00E8747C" w:rsidP="00216B78">
      <w:pPr>
        <w:ind w:firstLine="0"/>
        <w:jc w:val="left"/>
      </w:pPr>
    </w:p>
    <w:p w:rsidR="00216B78" w:rsidRDefault="00216B78" w:rsidP="00E8747C">
      <w:pPr>
        <w:ind w:firstLine="0"/>
        <w:jc w:val="center"/>
      </w:pPr>
      <w:r>
        <w:t>р.п. Емельяново  2018 г.</w:t>
      </w:r>
      <w:r>
        <w:br w:type="page"/>
      </w:r>
    </w:p>
    <w:p w:rsidR="00216B78" w:rsidRPr="00841F0B" w:rsidRDefault="00216B78" w:rsidP="00216B78">
      <w:pPr>
        <w:ind w:firstLine="0"/>
        <w:rPr>
          <w:sz w:val="24"/>
          <w:szCs w:val="24"/>
        </w:rPr>
      </w:pPr>
      <w:r w:rsidRPr="00841F0B">
        <w:rPr>
          <w:sz w:val="24"/>
          <w:szCs w:val="24"/>
        </w:rPr>
        <w:lastRenderedPageBreak/>
        <w:t>Основная профессиональная образовательная программа разработана на основе Федерального государственного образовательного стандарта по специальности среднего профессионального образования 23.02.04 Техническая эксплуатация подъемно-транспортных, строительных, дорожных машин и оборудования (по отраслям), утвержденного приказом Министерства образования и науки Российской Федерации от 23 января 2018 г. №45</w:t>
      </w: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Организация-разработчик:</w:t>
      </w:r>
    </w:p>
    <w:p w:rsidR="00216B78" w:rsidRPr="00841F0B" w:rsidRDefault="00216B78" w:rsidP="00216B78">
      <w:pPr>
        <w:ind w:firstLine="0"/>
        <w:jc w:val="left"/>
        <w:rPr>
          <w:rFonts w:eastAsia="Times New Roman" w:cs="Times New Roman"/>
          <w:spacing w:val="6"/>
          <w:sz w:val="24"/>
          <w:szCs w:val="24"/>
        </w:rPr>
      </w:pPr>
      <w:r w:rsidRPr="00841F0B">
        <w:rPr>
          <w:rFonts w:eastAsia="Times New Roman" w:cs="Times New Roman"/>
          <w:spacing w:val="6"/>
          <w:sz w:val="24"/>
          <w:szCs w:val="24"/>
        </w:rPr>
        <w:t>краевое государственное автономное профессиональное образовательное учреждение «</w:t>
      </w:r>
      <w:proofErr w:type="spellStart"/>
      <w:r w:rsidRPr="00841F0B">
        <w:rPr>
          <w:rFonts w:eastAsia="Times New Roman" w:cs="Times New Roman"/>
          <w:spacing w:val="6"/>
          <w:sz w:val="24"/>
          <w:szCs w:val="24"/>
        </w:rPr>
        <w:t>Емельяновский</w:t>
      </w:r>
      <w:proofErr w:type="spellEnd"/>
      <w:r w:rsidRPr="00841F0B">
        <w:rPr>
          <w:rFonts w:eastAsia="Times New Roman" w:cs="Times New Roman"/>
          <w:spacing w:val="6"/>
          <w:sz w:val="24"/>
          <w:szCs w:val="24"/>
        </w:rPr>
        <w:t xml:space="preserve"> дорожно-строительный техникум»</w:t>
      </w: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Разработчики:</w:t>
      </w:r>
    </w:p>
    <w:p w:rsidR="00216B78" w:rsidRPr="00841F0B" w:rsidRDefault="004225E7" w:rsidP="00216B78">
      <w:pPr>
        <w:pStyle w:val="4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Богд</w:t>
      </w:r>
      <w:r w:rsidR="00216B78" w:rsidRPr="00841F0B">
        <w:rPr>
          <w:sz w:val="24"/>
          <w:szCs w:val="24"/>
        </w:rPr>
        <w:t>анова Н.А.</w:t>
      </w:r>
    </w:p>
    <w:p w:rsidR="00216B78" w:rsidRPr="00841F0B" w:rsidRDefault="00216B78" w:rsidP="00216B78">
      <w:pPr>
        <w:pStyle w:val="4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 w:rsidRPr="00841F0B">
        <w:rPr>
          <w:sz w:val="24"/>
          <w:szCs w:val="24"/>
        </w:rPr>
        <w:t>Варфоломеев Ю.Д.</w:t>
      </w:r>
    </w:p>
    <w:p w:rsidR="00216B78" w:rsidRPr="00841F0B" w:rsidRDefault="00216B78" w:rsidP="00216B78">
      <w:pPr>
        <w:pStyle w:val="4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 w:rsidRPr="00841F0B">
        <w:rPr>
          <w:sz w:val="24"/>
          <w:szCs w:val="24"/>
        </w:rPr>
        <w:t>Картель М.П.</w:t>
      </w:r>
    </w:p>
    <w:p w:rsidR="00216B78" w:rsidRPr="00841F0B" w:rsidRDefault="00216B78" w:rsidP="00216B78">
      <w:pPr>
        <w:pStyle w:val="4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 w:rsidRPr="00841F0B">
        <w:rPr>
          <w:sz w:val="24"/>
          <w:szCs w:val="24"/>
        </w:rPr>
        <w:t>Лукошко А.А.</w:t>
      </w:r>
    </w:p>
    <w:p w:rsidR="00216B78" w:rsidRPr="00841F0B" w:rsidRDefault="00216B78" w:rsidP="00216B78">
      <w:pPr>
        <w:pStyle w:val="4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proofErr w:type="spellStart"/>
      <w:r w:rsidRPr="00841F0B">
        <w:rPr>
          <w:sz w:val="24"/>
          <w:szCs w:val="24"/>
        </w:rPr>
        <w:t>Мартынович</w:t>
      </w:r>
      <w:proofErr w:type="spellEnd"/>
      <w:r w:rsidRPr="00841F0B">
        <w:rPr>
          <w:sz w:val="24"/>
          <w:szCs w:val="24"/>
        </w:rPr>
        <w:t xml:space="preserve"> А.А.</w:t>
      </w:r>
    </w:p>
    <w:p w:rsidR="00216B78" w:rsidRPr="00841F0B" w:rsidRDefault="00216B78" w:rsidP="00216B78">
      <w:pPr>
        <w:pStyle w:val="4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proofErr w:type="spellStart"/>
      <w:r w:rsidRPr="00841F0B">
        <w:rPr>
          <w:sz w:val="24"/>
          <w:szCs w:val="24"/>
        </w:rPr>
        <w:t>Самохвалова</w:t>
      </w:r>
      <w:proofErr w:type="spellEnd"/>
      <w:r w:rsidRPr="00841F0B">
        <w:rPr>
          <w:sz w:val="24"/>
          <w:szCs w:val="24"/>
        </w:rPr>
        <w:t xml:space="preserve"> Е.М.</w:t>
      </w:r>
    </w:p>
    <w:p w:rsidR="00216B78" w:rsidRPr="00841F0B" w:rsidRDefault="00216B78" w:rsidP="00216B78">
      <w:pPr>
        <w:pStyle w:val="4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 w:rsidRPr="00841F0B">
        <w:rPr>
          <w:sz w:val="24"/>
          <w:szCs w:val="24"/>
        </w:rPr>
        <w:t>Терский В.Г.</w:t>
      </w:r>
    </w:p>
    <w:p w:rsidR="00216B78" w:rsidRPr="00841F0B" w:rsidRDefault="00216B78" w:rsidP="00216B78">
      <w:pPr>
        <w:pStyle w:val="4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 w:rsidRPr="00841F0B">
        <w:rPr>
          <w:sz w:val="24"/>
          <w:szCs w:val="24"/>
        </w:rPr>
        <w:t>Якимов Н.Д.</w:t>
      </w: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Программа принята решением пе</w:t>
      </w:r>
      <w:r w:rsidR="004225E7">
        <w:rPr>
          <w:sz w:val="24"/>
          <w:szCs w:val="24"/>
        </w:rPr>
        <w:t>дагогического совета протокол №</w:t>
      </w:r>
      <w:r w:rsidR="00E8747C">
        <w:rPr>
          <w:sz w:val="24"/>
          <w:szCs w:val="24"/>
        </w:rPr>
        <w:t>3</w:t>
      </w:r>
      <w:r w:rsidR="004225E7">
        <w:rPr>
          <w:sz w:val="24"/>
          <w:szCs w:val="24"/>
        </w:rPr>
        <w:t xml:space="preserve"> от</w:t>
      </w:r>
      <w:r w:rsidR="00E8747C">
        <w:rPr>
          <w:sz w:val="24"/>
          <w:szCs w:val="24"/>
        </w:rPr>
        <w:t xml:space="preserve"> 31.08.</w:t>
      </w:r>
      <w:r w:rsidRPr="00841F0B">
        <w:rPr>
          <w:sz w:val="24"/>
          <w:szCs w:val="24"/>
        </w:rPr>
        <w:t>2018 г.</w:t>
      </w: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</w:p>
    <w:p w:rsidR="00216B78" w:rsidRPr="00841F0B" w:rsidRDefault="00216B78" w:rsidP="00A90AE2">
      <w:pPr>
        <w:spacing w:line="360" w:lineRule="auto"/>
        <w:ind w:firstLine="0"/>
        <w:jc w:val="left"/>
        <w:rPr>
          <w:sz w:val="24"/>
          <w:szCs w:val="24"/>
        </w:rPr>
      </w:pPr>
      <w:proofErr w:type="gramStart"/>
      <w:r w:rsidRPr="00841F0B">
        <w:rPr>
          <w:sz w:val="24"/>
          <w:szCs w:val="24"/>
        </w:rPr>
        <w:t>Одобрена</w:t>
      </w:r>
      <w:proofErr w:type="gramEnd"/>
      <w:r w:rsidRPr="00841F0B">
        <w:rPr>
          <w:sz w:val="24"/>
          <w:szCs w:val="24"/>
        </w:rPr>
        <w:t xml:space="preserve"> на заседании методического совета. Протокол № </w:t>
      </w:r>
      <w:r w:rsidR="003820C5">
        <w:rPr>
          <w:sz w:val="24"/>
          <w:szCs w:val="24"/>
        </w:rPr>
        <w:t>8</w:t>
      </w:r>
      <w:r w:rsidR="00E8747C">
        <w:rPr>
          <w:sz w:val="24"/>
          <w:szCs w:val="24"/>
        </w:rPr>
        <w:t xml:space="preserve"> </w:t>
      </w:r>
      <w:r w:rsidRPr="00841F0B">
        <w:rPr>
          <w:sz w:val="24"/>
          <w:szCs w:val="24"/>
        </w:rPr>
        <w:t>от</w:t>
      </w:r>
      <w:r w:rsidR="00E8747C">
        <w:rPr>
          <w:sz w:val="24"/>
          <w:szCs w:val="24"/>
        </w:rPr>
        <w:t xml:space="preserve"> </w:t>
      </w:r>
      <w:r w:rsidR="003820C5">
        <w:rPr>
          <w:sz w:val="24"/>
          <w:szCs w:val="24"/>
        </w:rPr>
        <w:t>26.06</w:t>
      </w:r>
      <w:r w:rsidR="00E8747C">
        <w:rPr>
          <w:sz w:val="24"/>
          <w:szCs w:val="24"/>
        </w:rPr>
        <w:t>.</w:t>
      </w:r>
      <w:r w:rsidRPr="00841F0B">
        <w:rPr>
          <w:sz w:val="24"/>
          <w:szCs w:val="24"/>
        </w:rPr>
        <w:t xml:space="preserve">2018 г. </w:t>
      </w:r>
    </w:p>
    <w:p w:rsidR="00216B78" w:rsidRPr="00841F0B" w:rsidRDefault="00216B78" w:rsidP="00A90AE2">
      <w:pPr>
        <w:spacing w:line="360" w:lineRule="auto"/>
        <w:ind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 xml:space="preserve">Председатель методического совета </w:t>
      </w:r>
      <w:r w:rsidRPr="00841F0B">
        <w:rPr>
          <w:sz w:val="24"/>
          <w:szCs w:val="24"/>
        </w:rPr>
        <w:tab/>
      </w:r>
      <w:r w:rsidR="004225E7">
        <w:rPr>
          <w:sz w:val="24"/>
          <w:szCs w:val="24"/>
        </w:rPr>
        <w:t>____________</w:t>
      </w:r>
      <w:r w:rsidRPr="00841F0B">
        <w:rPr>
          <w:sz w:val="24"/>
          <w:szCs w:val="24"/>
        </w:rPr>
        <w:t xml:space="preserve">     Н.А. Богданова</w:t>
      </w:r>
    </w:p>
    <w:p w:rsidR="00216B78" w:rsidRPr="00841F0B" w:rsidRDefault="00216B78" w:rsidP="00A90AE2">
      <w:pPr>
        <w:spacing w:line="360" w:lineRule="auto"/>
        <w:ind w:firstLine="0"/>
        <w:jc w:val="left"/>
        <w:rPr>
          <w:sz w:val="24"/>
          <w:szCs w:val="24"/>
        </w:rPr>
      </w:pPr>
      <w:proofErr w:type="gramStart"/>
      <w:r w:rsidRPr="00841F0B">
        <w:rPr>
          <w:sz w:val="24"/>
          <w:szCs w:val="24"/>
        </w:rPr>
        <w:t>Одобрена</w:t>
      </w:r>
      <w:proofErr w:type="gramEnd"/>
      <w:r w:rsidRPr="00841F0B">
        <w:rPr>
          <w:sz w:val="24"/>
          <w:szCs w:val="24"/>
        </w:rPr>
        <w:t xml:space="preserve"> на заседании методической комиссии Протокол № </w:t>
      </w:r>
      <w:r w:rsidR="003820C5">
        <w:rPr>
          <w:sz w:val="24"/>
          <w:szCs w:val="24"/>
        </w:rPr>
        <w:t xml:space="preserve">10 </w:t>
      </w:r>
      <w:r w:rsidRPr="00841F0B">
        <w:rPr>
          <w:sz w:val="24"/>
          <w:szCs w:val="24"/>
        </w:rPr>
        <w:t>от</w:t>
      </w:r>
      <w:r w:rsidR="003820C5">
        <w:rPr>
          <w:sz w:val="24"/>
          <w:szCs w:val="24"/>
        </w:rPr>
        <w:t xml:space="preserve"> 22.06.</w:t>
      </w:r>
      <w:r w:rsidRPr="00841F0B">
        <w:rPr>
          <w:sz w:val="24"/>
          <w:szCs w:val="24"/>
        </w:rPr>
        <w:t xml:space="preserve">2018 г. </w:t>
      </w:r>
    </w:p>
    <w:p w:rsidR="00216B78" w:rsidRPr="00841F0B" w:rsidRDefault="00AD6921" w:rsidP="00A90AE2">
      <w:pPr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216B78" w:rsidRPr="00841F0B">
        <w:rPr>
          <w:sz w:val="24"/>
          <w:szCs w:val="24"/>
        </w:rPr>
        <w:t>редседатель методической комиссии</w:t>
      </w:r>
      <w:r w:rsidR="00216B78" w:rsidRPr="00841F0B">
        <w:rPr>
          <w:sz w:val="24"/>
          <w:szCs w:val="24"/>
        </w:rPr>
        <w:tab/>
      </w:r>
      <w:r w:rsidR="00E8747C">
        <w:rPr>
          <w:sz w:val="24"/>
          <w:szCs w:val="24"/>
        </w:rPr>
        <w:t>____________</w:t>
      </w:r>
      <w:r w:rsidR="00E8747C" w:rsidRPr="00841F0B">
        <w:rPr>
          <w:sz w:val="24"/>
          <w:szCs w:val="24"/>
        </w:rPr>
        <w:t xml:space="preserve">  </w:t>
      </w:r>
      <w:r w:rsidR="00E8747C">
        <w:rPr>
          <w:sz w:val="24"/>
          <w:szCs w:val="24"/>
        </w:rPr>
        <w:t xml:space="preserve">   </w:t>
      </w:r>
      <w:r w:rsidR="00216B78" w:rsidRPr="00841F0B">
        <w:rPr>
          <w:sz w:val="24"/>
          <w:szCs w:val="24"/>
        </w:rPr>
        <w:t>М.П. Картель</w:t>
      </w:r>
    </w:p>
    <w:p w:rsidR="00AD6921" w:rsidRPr="00841F0B" w:rsidRDefault="00AD6921" w:rsidP="00AD6921">
      <w:pPr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общеобразовательных дисциплин Протокол №10 от 26.06.2018 г.</w:t>
      </w:r>
    </w:p>
    <w:p w:rsidR="00AD6921" w:rsidRPr="00841F0B" w:rsidRDefault="00AD6921" w:rsidP="00AD6921">
      <w:pPr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пр</w:t>
      </w:r>
      <w:r w:rsidRPr="00841F0B">
        <w:rPr>
          <w:sz w:val="24"/>
          <w:szCs w:val="24"/>
        </w:rPr>
        <w:t>едседатель методической комиссии</w:t>
      </w:r>
      <w:r w:rsidRPr="00841F0B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  <w:r w:rsidRPr="00841F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Л.В. Любавина</w:t>
      </w: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СОГЛАСОВАНО:</w:t>
      </w:r>
    </w:p>
    <w:p w:rsidR="00216B78" w:rsidRPr="00A90AE2" w:rsidRDefault="00A90AE2" w:rsidP="00216B78">
      <w:pPr>
        <w:ind w:firstLine="0"/>
        <w:jc w:val="left"/>
        <w:rPr>
          <w:sz w:val="24"/>
          <w:szCs w:val="24"/>
          <w:u w:val="single"/>
        </w:rPr>
      </w:pPr>
      <w:r w:rsidRPr="00A90AE2">
        <w:rPr>
          <w:sz w:val="24"/>
          <w:szCs w:val="24"/>
          <w:u w:val="single"/>
        </w:rPr>
        <w:t xml:space="preserve">Директор </w:t>
      </w:r>
      <w:proofErr w:type="spellStart"/>
      <w:r w:rsidRPr="00A90AE2">
        <w:rPr>
          <w:sz w:val="24"/>
          <w:szCs w:val="24"/>
          <w:u w:val="single"/>
        </w:rPr>
        <w:t>Емельяновского</w:t>
      </w:r>
      <w:proofErr w:type="spellEnd"/>
      <w:r w:rsidRPr="00A90AE2">
        <w:rPr>
          <w:sz w:val="24"/>
          <w:szCs w:val="24"/>
          <w:u w:val="single"/>
        </w:rPr>
        <w:t xml:space="preserve"> филиала ГП </w:t>
      </w:r>
      <w:proofErr w:type="spellStart"/>
      <w:r w:rsidRPr="00A90AE2">
        <w:rPr>
          <w:sz w:val="24"/>
          <w:szCs w:val="24"/>
          <w:u w:val="single"/>
        </w:rPr>
        <w:t>КрайДЭО</w:t>
      </w:r>
      <w:proofErr w:type="spellEnd"/>
      <w:r w:rsidRPr="00A90AE2">
        <w:rPr>
          <w:sz w:val="24"/>
          <w:szCs w:val="24"/>
          <w:u w:val="single"/>
        </w:rPr>
        <w:tab/>
      </w:r>
      <w:r w:rsidRPr="00A90AE2">
        <w:rPr>
          <w:sz w:val="24"/>
          <w:szCs w:val="24"/>
          <w:u w:val="single"/>
        </w:rPr>
        <w:tab/>
      </w:r>
      <w:r w:rsidRPr="00A90AE2">
        <w:rPr>
          <w:sz w:val="24"/>
          <w:szCs w:val="24"/>
          <w:u w:val="single"/>
        </w:rPr>
        <w:tab/>
      </w:r>
      <w:r w:rsidRPr="00A90AE2">
        <w:rPr>
          <w:sz w:val="24"/>
          <w:szCs w:val="24"/>
          <w:u w:val="single"/>
        </w:rPr>
        <w:tab/>
        <w:t xml:space="preserve">А.С. </w:t>
      </w:r>
      <w:proofErr w:type="spellStart"/>
      <w:r w:rsidRPr="00A90AE2">
        <w:rPr>
          <w:sz w:val="24"/>
          <w:szCs w:val="24"/>
          <w:u w:val="single"/>
        </w:rPr>
        <w:t>Сиорпас</w:t>
      </w:r>
      <w:proofErr w:type="spellEnd"/>
    </w:p>
    <w:p w:rsidR="00216B78" w:rsidRPr="00841F0B" w:rsidRDefault="00216B78" w:rsidP="00E8747C">
      <w:pPr>
        <w:ind w:firstLine="0"/>
        <w:rPr>
          <w:sz w:val="24"/>
          <w:szCs w:val="24"/>
        </w:rPr>
      </w:pPr>
      <w:r w:rsidRPr="00841F0B">
        <w:rPr>
          <w:sz w:val="24"/>
          <w:szCs w:val="24"/>
        </w:rPr>
        <w:t xml:space="preserve">(занимаемая </w:t>
      </w:r>
      <w:r w:rsidR="00E8747C">
        <w:rPr>
          <w:sz w:val="24"/>
          <w:szCs w:val="24"/>
        </w:rPr>
        <w:t xml:space="preserve">должность)  (место работы)      </w:t>
      </w:r>
      <w:r w:rsidRPr="00841F0B">
        <w:rPr>
          <w:sz w:val="24"/>
          <w:szCs w:val="24"/>
        </w:rPr>
        <w:t xml:space="preserve">(подпись, </w:t>
      </w:r>
      <w:r w:rsidR="00E8747C">
        <w:rPr>
          <w:sz w:val="24"/>
          <w:szCs w:val="24"/>
        </w:rPr>
        <w:t>ФИО</w:t>
      </w:r>
      <w:r w:rsidRPr="00841F0B">
        <w:rPr>
          <w:sz w:val="24"/>
          <w:szCs w:val="24"/>
        </w:rPr>
        <w:t xml:space="preserve"> представителя работодателя)</w:t>
      </w:r>
    </w:p>
    <w:p w:rsidR="00216B78" w:rsidRPr="00841F0B" w:rsidRDefault="00216B78" w:rsidP="00216B78">
      <w:pPr>
        <w:ind w:firstLine="0"/>
        <w:jc w:val="center"/>
        <w:rPr>
          <w:sz w:val="24"/>
          <w:szCs w:val="24"/>
        </w:rPr>
      </w:pPr>
    </w:p>
    <w:p w:rsidR="00216B78" w:rsidRPr="00841F0B" w:rsidRDefault="00A90AE2" w:rsidP="00216B78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216B78" w:rsidRPr="00841F0B" w:rsidRDefault="00216B78">
      <w:pPr>
        <w:ind w:firstLine="0"/>
        <w:rPr>
          <w:sz w:val="24"/>
          <w:szCs w:val="24"/>
        </w:rPr>
      </w:pPr>
      <w:r w:rsidRPr="00841F0B">
        <w:rPr>
          <w:sz w:val="24"/>
          <w:szCs w:val="24"/>
        </w:rPr>
        <w:br w:type="page"/>
      </w:r>
    </w:p>
    <w:p w:rsidR="00216B78" w:rsidRPr="00841F0B" w:rsidRDefault="00216B78" w:rsidP="00216B78">
      <w:pPr>
        <w:ind w:firstLine="0"/>
        <w:jc w:val="center"/>
        <w:rPr>
          <w:sz w:val="24"/>
          <w:szCs w:val="24"/>
        </w:rPr>
      </w:pPr>
      <w:bookmarkStart w:id="1" w:name="bookmark6"/>
      <w:r w:rsidRPr="00841F0B">
        <w:rPr>
          <w:sz w:val="24"/>
          <w:szCs w:val="24"/>
        </w:rPr>
        <w:lastRenderedPageBreak/>
        <w:t>Содержание</w:t>
      </w:r>
      <w:bookmarkEnd w:id="1"/>
    </w:p>
    <w:p w:rsidR="00216B78" w:rsidRPr="00841F0B" w:rsidRDefault="00216B78" w:rsidP="00216B78">
      <w:pPr>
        <w:ind w:firstLine="0"/>
        <w:jc w:val="center"/>
        <w:rPr>
          <w:sz w:val="24"/>
          <w:szCs w:val="24"/>
        </w:rPr>
      </w:pPr>
    </w:p>
    <w:p w:rsidR="00216B78" w:rsidRPr="00841F0B" w:rsidRDefault="00216B78" w:rsidP="00216B78">
      <w:pPr>
        <w:pStyle w:val="3"/>
        <w:numPr>
          <w:ilvl w:val="0"/>
          <w:numId w:val="1"/>
        </w:numPr>
        <w:shd w:val="clear" w:color="auto" w:fill="auto"/>
        <w:tabs>
          <w:tab w:val="left" w:pos="278"/>
          <w:tab w:val="left" w:pos="709"/>
        </w:tabs>
        <w:spacing w:before="0" w:line="240" w:lineRule="auto"/>
        <w:ind w:left="120"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Общие положения</w:t>
      </w:r>
    </w:p>
    <w:p w:rsidR="00216B78" w:rsidRPr="00841F0B" w:rsidRDefault="00216B78" w:rsidP="00216B78">
      <w:pPr>
        <w:pStyle w:val="3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120" w:firstLine="18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Нормативно-правовые основы разработки ОПОП</w:t>
      </w:r>
    </w:p>
    <w:p w:rsidR="00216B78" w:rsidRDefault="00216B78" w:rsidP="00216B78">
      <w:pPr>
        <w:pStyle w:val="3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120" w:firstLine="18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Нормативный срок освоения программы</w:t>
      </w:r>
    </w:p>
    <w:p w:rsidR="00F314BF" w:rsidRPr="00F314BF" w:rsidRDefault="00F314BF" w:rsidP="00F314BF">
      <w:pPr>
        <w:pStyle w:val="3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120" w:firstLine="180"/>
        <w:jc w:val="left"/>
        <w:rPr>
          <w:sz w:val="24"/>
          <w:szCs w:val="24"/>
        </w:rPr>
      </w:pPr>
      <w:r w:rsidRPr="00F314BF">
        <w:rPr>
          <w:sz w:val="24"/>
          <w:szCs w:val="24"/>
        </w:rPr>
        <w:t>Перечень сокращений, используемых в тексте ОПОП:</w:t>
      </w:r>
    </w:p>
    <w:p w:rsidR="00216B78" w:rsidRPr="00841F0B" w:rsidRDefault="00216B78" w:rsidP="00216B78">
      <w:pPr>
        <w:pStyle w:val="3"/>
        <w:numPr>
          <w:ilvl w:val="0"/>
          <w:numId w:val="1"/>
        </w:numPr>
        <w:shd w:val="clear" w:color="auto" w:fill="auto"/>
        <w:tabs>
          <w:tab w:val="left" w:pos="709"/>
          <w:tab w:val="left" w:pos="2006"/>
        </w:tabs>
        <w:spacing w:before="0" w:line="240" w:lineRule="auto"/>
        <w:ind w:left="120" w:right="220"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Характеристика профессиональной деятельности выпускников и требования к результатам освоения основной профессиональной образовательной программы</w:t>
      </w:r>
    </w:p>
    <w:p w:rsidR="00216B78" w:rsidRPr="00841F0B" w:rsidRDefault="00216B78" w:rsidP="00216B78">
      <w:pPr>
        <w:pStyle w:val="3"/>
        <w:numPr>
          <w:ilvl w:val="1"/>
          <w:numId w:val="5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 xml:space="preserve">Область и объекты профессиональной деятельности </w:t>
      </w:r>
    </w:p>
    <w:p w:rsidR="00216B78" w:rsidRPr="00841F0B" w:rsidRDefault="00216B78" w:rsidP="00216B78">
      <w:pPr>
        <w:pStyle w:val="3"/>
        <w:numPr>
          <w:ilvl w:val="1"/>
          <w:numId w:val="5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Виды профессиональной деятельности и компетенции</w:t>
      </w:r>
    </w:p>
    <w:p w:rsidR="00216B78" w:rsidRPr="00841F0B" w:rsidRDefault="00216B78" w:rsidP="00216B78">
      <w:pPr>
        <w:pStyle w:val="3"/>
        <w:numPr>
          <w:ilvl w:val="0"/>
          <w:numId w:val="1"/>
        </w:numPr>
        <w:shd w:val="clear" w:color="auto" w:fill="auto"/>
        <w:tabs>
          <w:tab w:val="left" w:pos="293"/>
          <w:tab w:val="left" w:pos="709"/>
        </w:tabs>
        <w:spacing w:before="0" w:line="240" w:lineRule="auto"/>
        <w:ind w:left="120"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Документы, определяющие содержание и организацию образовательного процесса</w:t>
      </w:r>
    </w:p>
    <w:p w:rsidR="00216B78" w:rsidRPr="00841F0B" w:rsidRDefault="00216B78" w:rsidP="00216B78">
      <w:pPr>
        <w:pStyle w:val="3"/>
        <w:numPr>
          <w:ilvl w:val="1"/>
          <w:numId w:val="6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Рабочий учебный план</w:t>
      </w:r>
    </w:p>
    <w:p w:rsidR="00216B78" w:rsidRPr="00841F0B" w:rsidRDefault="00216B78" w:rsidP="00216B78">
      <w:pPr>
        <w:pStyle w:val="3"/>
        <w:numPr>
          <w:ilvl w:val="1"/>
          <w:numId w:val="6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Календарный график учебного процесса</w:t>
      </w:r>
    </w:p>
    <w:p w:rsidR="00216B78" w:rsidRPr="00841F0B" w:rsidRDefault="00216B78" w:rsidP="00216B78">
      <w:pPr>
        <w:pStyle w:val="3"/>
        <w:numPr>
          <w:ilvl w:val="1"/>
          <w:numId w:val="6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Рабочие программы учебных дисциплин (оформляются в качестве приложения)</w:t>
      </w:r>
    </w:p>
    <w:p w:rsidR="00216B78" w:rsidRPr="00841F0B" w:rsidRDefault="00216B78" w:rsidP="00216B78">
      <w:pPr>
        <w:pStyle w:val="3"/>
        <w:numPr>
          <w:ilvl w:val="1"/>
          <w:numId w:val="6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Рабочие программы профессиональных модулей (оформляются в качестве приложения)</w:t>
      </w:r>
    </w:p>
    <w:p w:rsidR="00216B78" w:rsidRPr="00841F0B" w:rsidRDefault="00216B78" w:rsidP="00216B78">
      <w:pPr>
        <w:pStyle w:val="3"/>
        <w:numPr>
          <w:ilvl w:val="1"/>
          <w:numId w:val="6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Рабочая программа производственной практики (оформляются в качестве приложения)</w:t>
      </w:r>
    </w:p>
    <w:p w:rsidR="00216B78" w:rsidRPr="00841F0B" w:rsidRDefault="00216B78" w:rsidP="00216B78">
      <w:pPr>
        <w:pStyle w:val="3"/>
        <w:numPr>
          <w:ilvl w:val="0"/>
          <w:numId w:val="1"/>
        </w:numPr>
        <w:shd w:val="clear" w:color="auto" w:fill="auto"/>
        <w:tabs>
          <w:tab w:val="left" w:pos="709"/>
          <w:tab w:val="left" w:pos="3072"/>
        </w:tabs>
        <w:spacing w:before="0" w:line="240" w:lineRule="auto"/>
        <w:ind w:left="120" w:right="220"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Материально-техническое обеспечение реализации основной профессиональной образовательной программы</w:t>
      </w:r>
    </w:p>
    <w:p w:rsidR="00216B78" w:rsidRPr="00841F0B" w:rsidRDefault="00216B78" w:rsidP="00216B78">
      <w:pPr>
        <w:pStyle w:val="3"/>
        <w:numPr>
          <w:ilvl w:val="0"/>
          <w:numId w:val="1"/>
        </w:numPr>
        <w:shd w:val="clear" w:color="auto" w:fill="auto"/>
        <w:tabs>
          <w:tab w:val="left" w:pos="709"/>
          <w:tab w:val="left" w:pos="1325"/>
        </w:tabs>
        <w:spacing w:before="0" w:line="240" w:lineRule="auto"/>
        <w:ind w:left="120" w:right="220"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Кадровое обеспечение реализации основной профессиональной образовательной программы</w:t>
      </w:r>
    </w:p>
    <w:p w:rsidR="00216B78" w:rsidRPr="00841F0B" w:rsidRDefault="00216B78" w:rsidP="00216B78">
      <w:pPr>
        <w:pStyle w:val="3"/>
        <w:numPr>
          <w:ilvl w:val="0"/>
          <w:numId w:val="1"/>
        </w:numPr>
        <w:shd w:val="clear" w:color="auto" w:fill="auto"/>
        <w:tabs>
          <w:tab w:val="left" w:pos="298"/>
          <w:tab w:val="left" w:pos="709"/>
        </w:tabs>
        <w:spacing w:before="0" w:line="240" w:lineRule="auto"/>
        <w:ind w:left="120"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Оценка результатов освоения основной профессиональной образовательной программы</w:t>
      </w:r>
    </w:p>
    <w:p w:rsidR="00216B78" w:rsidRPr="00841F0B" w:rsidRDefault="00216B78" w:rsidP="00216B78">
      <w:pPr>
        <w:pStyle w:val="3"/>
        <w:numPr>
          <w:ilvl w:val="1"/>
          <w:numId w:val="7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Контроль и оценка достижений обучающихся.</w:t>
      </w:r>
    </w:p>
    <w:p w:rsidR="00216B78" w:rsidRPr="00841F0B" w:rsidRDefault="00216B78" w:rsidP="00216B78">
      <w:pPr>
        <w:pStyle w:val="3"/>
        <w:numPr>
          <w:ilvl w:val="1"/>
          <w:numId w:val="7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Организация государственной итоговой аттестации выпускников.</w:t>
      </w:r>
    </w:p>
    <w:p w:rsidR="00216B78" w:rsidRPr="00841F0B" w:rsidRDefault="00216B78" w:rsidP="00216B78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120"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Приложения.</w:t>
      </w:r>
    </w:p>
    <w:p w:rsidR="00216B78" w:rsidRPr="00841F0B" w:rsidRDefault="00216B78">
      <w:pPr>
        <w:ind w:firstLine="0"/>
        <w:rPr>
          <w:sz w:val="24"/>
          <w:szCs w:val="24"/>
        </w:rPr>
      </w:pPr>
      <w:r w:rsidRPr="00841F0B">
        <w:rPr>
          <w:sz w:val="24"/>
          <w:szCs w:val="24"/>
        </w:rPr>
        <w:br w:type="page"/>
      </w:r>
    </w:p>
    <w:p w:rsidR="00216B78" w:rsidRPr="00841F0B" w:rsidRDefault="00216B78" w:rsidP="00841F0B">
      <w:pPr>
        <w:pStyle w:val="a4"/>
        <w:numPr>
          <w:ilvl w:val="0"/>
          <w:numId w:val="8"/>
        </w:numPr>
        <w:ind w:left="426"/>
        <w:jc w:val="center"/>
        <w:rPr>
          <w:b/>
          <w:sz w:val="24"/>
          <w:szCs w:val="24"/>
        </w:rPr>
      </w:pPr>
      <w:bookmarkStart w:id="2" w:name="bookmark7"/>
      <w:r w:rsidRPr="00841F0B">
        <w:rPr>
          <w:b/>
          <w:sz w:val="24"/>
          <w:szCs w:val="24"/>
        </w:rPr>
        <w:lastRenderedPageBreak/>
        <w:t>Общие положения</w:t>
      </w:r>
      <w:bookmarkEnd w:id="2"/>
    </w:p>
    <w:p w:rsidR="00841F0B" w:rsidRPr="00841F0B" w:rsidRDefault="00841F0B" w:rsidP="00841F0B">
      <w:pPr>
        <w:pStyle w:val="a4"/>
        <w:numPr>
          <w:ilvl w:val="1"/>
          <w:numId w:val="9"/>
        </w:numPr>
        <w:jc w:val="center"/>
        <w:rPr>
          <w:b/>
          <w:sz w:val="24"/>
          <w:szCs w:val="24"/>
        </w:rPr>
      </w:pPr>
      <w:bookmarkStart w:id="3" w:name="bookmark8"/>
      <w:r w:rsidRPr="00841F0B">
        <w:rPr>
          <w:b/>
          <w:sz w:val="24"/>
          <w:szCs w:val="24"/>
        </w:rPr>
        <w:t>Нормативно-правовые основы разработки ОПОП</w:t>
      </w:r>
      <w:bookmarkEnd w:id="3"/>
    </w:p>
    <w:p w:rsidR="00841F0B" w:rsidRPr="00841F0B" w:rsidRDefault="00841F0B" w:rsidP="00841F0B">
      <w:pPr>
        <w:rPr>
          <w:sz w:val="24"/>
          <w:szCs w:val="24"/>
        </w:rPr>
      </w:pPr>
      <w:r w:rsidRPr="00841F0B">
        <w:rPr>
          <w:sz w:val="24"/>
          <w:szCs w:val="24"/>
        </w:rPr>
        <w:t>Основная профессиональная образовательная программа (ОПОП) среднего профессионального образования по специальности 23.02.04 Техническая эксплуатация подъемно-транспортных, строительных, дорожных машин и оборудования (по отраслям) является системой учебно-методических документов, сформированных на основе ФГОС СПО по данной специальности для методического обеспечения реализации ФГОС СПО по данной специальности.</w:t>
      </w:r>
    </w:p>
    <w:p w:rsidR="00841F0B" w:rsidRPr="00841F0B" w:rsidRDefault="00841F0B" w:rsidP="00841F0B">
      <w:pPr>
        <w:rPr>
          <w:sz w:val="24"/>
          <w:szCs w:val="24"/>
        </w:rPr>
      </w:pPr>
      <w:r w:rsidRPr="00841F0B">
        <w:rPr>
          <w:sz w:val="24"/>
          <w:szCs w:val="24"/>
        </w:rPr>
        <w:t>Нормативную основу разработки ОПОП по специальности 23.02.04 Техническая эксплуатация подъемно-транспортных, строительных, дорожных машин и оборудования (по отраслям) составляют: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sz w:val="24"/>
          <w:szCs w:val="24"/>
        </w:rPr>
      </w:pPr>
      <w:r w:rsidRPr="00841F0B">
        <w:rPr>
          <w:sz w:val="24"/>
          <w:szCs w:val="24"/>
        </w:rPr>
        <w:t xml:space="preserve">Федеральный закон от 29.12.2012 № 273-ФЗ (ред. от 01.05.2017, с </w:t>
      </w:r>
      <w:proofErr w:type="spellStart"/>
      <w:r w:rsidRPr="00841F0B">
        <w:rPr>
          <w:sz w:val="24"/>
          <w:szCs w:val="24"/>
        </w:rPr>
        <w:t>изм</w:t>
      </w:r>
      <w:proofErr w:type="spellEnd"/>
      <w:r w:rsidRPr="00841F0B">
        <w:rPr>
          <w:sz w:val="24"/>
          <w:szCs w:val="24"/>
        </w:rPr>
        <w:t>. от 05.07.2017) "Об образовании в Российской Федерации";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r w:rsidRPr="00841F0B">
        <w:rPr>
          <w:sz w:val="24"/>
          <w:szCs w:val="24"/>
        </w:rPr>
        <w:t>Федеральный государственный образовательный стандарт среднего профессионального образования по специальности 23.02.04 Техническая эксплуатация подъемно-транспортных, строительных, дорожных машин и оборудования (по отраслям);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proofErr w:type="gramStart"/>
      <w:r w:rsidRPr="00841F0B">
        <w:rPr>
          <w:sz w:val="24"/>
          <w:szCs w:val="24"/>
        </w:rPr>
        <w:t xml:space="preserve">Профессиональный стандарт «Наладчик </w:t>
      </w:r>
      <w:proofErr w:type="spellStart"/>
      <w:r w:rsidRPr="00841F0B">
        <w:rPr>
          <w:sz w:val="24"/>
          <w:szCs w:val="24"/>
        </w:rPr>
        <w:t>железнодорожно</w:t>
      </w:r>
      <w:r w:rsidRPr="00841F0B">
        <w:rPr>
          <w:sz w:val="24"/>
          <w:szCs w:val="24"/>
        </w:rPr>
        <w:softHyphen/>
        <w:t>строительных</w:t>
      </w:r>
      <w:proofErr w:type="spellEnd"/>
      <w:r w:rsidRPr="00841F0B">
        <w:rPr>
          <w:sz w:val="24"/>
          <w:szCs w:val="24"/>
        </w:rPr>
        <w:t xml:space="preserve"> машин и механизмов», утвержден приказом Министерства труда и социальной защиты Российской Федерации от 19 мая 2014 г. № 323н (зарегистрирован Министерством юстиции Российской Федерации 5 июня 2014 г., регистрационный № 32588), с изменениями, внесенными приказом Министерства труда и социальной защиты Российской Федерации от 12 декабря 2016 г. № 727н (зарегистрирован Министерством юстиции Российской Федерации 13 января 2017 г., регистрационный</w:t>
      </w:r>
      <w:proofErr w:type="gramEnd"/>
      <w:r w:rsidRPr="00841F0B">
        <w:rPr>
          <w:sz w:val="24"/>
          <w:szCs w:val="24"/>
        </w:rPr>
        <w:t xml:space="preserve"> № 45230);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r w:rsidRPr="00841F0B">
        <w:rPr>
          <w:sz w:val="24"/>
          <w:szCs w:val="24"/>
        </w:rPr>
        <w:t>Профессиональный стандарт «Специалист по наладке подъемных сооружений», утвержден приказом Министерства труда и социальной защиты Российской Федерации от 1 марта 2017 г. № 219н (зарегистрирован Министерством юстиции Российской Федерации 15 марта 2017 г., регистрационный № 45971);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r w:rsidRPr="00841F0B">
        <w:rPr>
          <w:sz w:val="24"/>
          <w:szCs w:val="24"/>
        </w:rPr>
        <w:t>Профессиональный стандарт «Специалист по монтажу и обслуживанию крановых путей подъемных сооружений», утвержден приказом Министерства труда и социальной защиты Российской Федерации от 1 марта 2017 № 211н (зарегистрирован Министерством юстиции Российской Федерации 24 апреля 2017 г., регистрационный № 46468);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proofErr w:type="gramStart"/>
      <w:r w:rsidRPr="00841F0B">
        <w:rPr>
          <w:sz w:val="24"/>
          <w:szCs w:val="24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41F0B">
        <w:rPr>
          <w:sz w:val="24"/>
          <w:szCs w:val="24"/>
        </w:rPr>
        <w:t>Минобрнауки</w:t>
      </w:r>
      <w:proofErr w:type="spellEnd"/>
      <w:r w:rsidRPr="00841F0B">
        <w:rPr>
          <w:sz w:val="24"/>
          <w:szCs w:val="24"/>
        </w:rPr>
        <w:t xml:space="preserve"> России от 17.03.2015 № 06-259) и Примерных программ общеобразовательных учебных дисциплин для профессиональных образовательных</w:t>
      </w:r>
      <w:proofErr w:type="gramEnd"/>
      <w:r w:rsidRPr="00841F0B">
        <w:rPr>
          <w:sz w:val="24"/>
          <w:szCs w:val="24"/>
        </w:rPr>
        <w:t xml:space="preserve"> организаций (2015 г.);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r w:rsidRPr="00841F0B">
        <w:rPr>
          <w:sz w:val="24"/>
          <w:szCs w:val="24"/>
        </w:rPr>
        <w:t>Приказ Министерства образования и науки РФ от 14.06.2013г.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r w:rsidRPr="00841F0B">
        <w:rPr>
          <w:sz w:val="24"/>
          <w:szCs w:val="24"/>
        </w:rPr>
        <w:t>Приказ Министерства образования и науки РФ от 16.08.2013г.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r w:rsidRPr="00841F0B">
        <w:rPr>
          <w:sz w:val="24"/>
          <w:szCs w:val="24"/>
        </w:rPr>
        <w:t xml:space="preserve">Положение «О текущем контроле успеваемости и промежуточной аттестации студентов» утверждено приказом директора </w:t>
      </w:r>
      <w:proofErr w:type="spellStart"/>
      <w:r w:rsidRPr="00841F0B">
        <w:rPr>
          <w:sz w:val="24"/>
          <w:szCs w:val="24"/>
        </w:rPr>
        <w:t>Емельяновского</w:t>
      </w:r>
      <w:proofErr w:type="spellEnd"/>
      <w:r w:rsidRPr="00841F0B">
        <w:rPr>
          <w:sz w:val="24"/>
          <w:szCs w:val="24"/>
        </w:rPr>
        <w:t xml:space="preserve"> дорожно-строительного техникума № 55-п от 19.06.2014;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r w:rsidRPr="00841F0B">
        <w:rPr>
          <w:sz w:val="24"/>
          <w:szCs w:val="24"/>
        </w:rPr>
        <w:lastRenderedPageBreak/>
        <w:t xml:space="preserve">Положение «Об учебно-методическом комплексе» утверждено приказом директора </w:t>
      </w:r>
      <w:proofErr w:type="spellStart"/>
      <w:r w:rsidRPr="00841F0B">
        <w:rPr>
          <w:sz w:val="24"/>
          <w:szCs w:val="24"/>
        </w:rPr>
        <w:t>Емельяновского</w:t>
      </w:r>
      <w:proofErr w:type="spellEnd"/>
      <w:r w:rsidRPr="00841F0B">
        <w:rPr>
          <w:sz w:val="24"/>
          <w:szCs w:val="24"/>
        </w:rPr>
        <w:t xml:space="preserve"> дорожно-строительного техникума  № 71-п от 29.08.2014.</w:t>
      </w:r>
    </w:p>
    <w:p w:rsidR="00841F0B" w:rsidRDefault="00841F0B" w:rsidP="00841F0B">
      <w:pPr>
        <w:pStyle w:val="a4"/>
        <w:numPr>
          <w:ilvl w:val="1"/>
          <w:numId w:val="9"/>
        </w:numPr>
        <w:jc w:val="center"/>
        <w:rPr>
          <w:b/>
          <w:sz w:val="24"/>
          <w:szCs w:val="24"/>
        </w:rPr>
      </w:pPr>
      <w:bookmarkStart w:id="4" w:name="bookmark9"/>
      <w:r w:rsidRPr="00841F0B">
        <w:rPr>
          <w:b/>
          <w:sz w:val="24"/>
          <w:szCs w:val="24"/>
        </w:rPr>
        <w:t>Нормативный срок освоения программы</w:t>
      </w:r>
      <w:bookmarkEnd w:id="4"/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Квалификация, присваиваемая выпускникам образовательной</w:t>
      </w:r>
      <w:r w:rsidRPr="00841F0B">
        <w:rPr>
          <w:sz w:val="36"/>
        </w:rPr>
        <w:t xml:space="preserve"> </w:t>
      </w:r>
      <w:r w:rsidRPr="00841F0B">
        <w:rPr>
          <w:rFonts w:cs="Times New Roman"/>
          <w:color w:val="000000"/>
          <w:sz w:val="24"/>
          <w:szCs w:val="21"/>
        </w:rPr>
        <w:t>программы: техник.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Объем образовательной программы, реализуемой на базе основного общего образования при</w:t>
      </w:r>
      <w:r w:rsidRPr="002A3EBD">
        <w:rPr>
          <w:rFonts w:cs="Times New Roman"/>
          <w:color w:val="000000"/>
          <w:sz w:val="21"/>
          <w:szCs w:val="21"/>
        </w:rPr>
        <w:t xml:space="preserve"> </w:t>
      </w:r>
      <w:r w:rsidRPr="00841F0B">
        <w:rPr>
          <w:rFonts w:cs="Times New Roman"/>
          <w:color w:val="000000"/>
          <w:sz w:val="24"/>
          <w:szCs w:val="21"/>
        </w:rPr>
        <w:t>освоении образовательной программы с присвоением квалификации «техник»: 5940 часов.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Форма обучения - очная. Нормативный срок обучения (на базе основного общего образования) - 3 года 10 месяцев.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 xml:space="preserve">Общая трудоёмкость освоения ОПОП/(ППССЗ) составляет 199 недель: </w:t>
      </w:r>
      <w:proofErr w:type="gramStart"/>
      <w:r w:rsidRPr="00841F0B">
        <w:rPr>
          <w:rFonts w:cs="Times New Roman"/>
          <w:color w:val="000000"/>
          <w:sz w:val="24"/>
          <w:szCs w:val="21"/>
        </w:rPr>
        <w:t>обучение по</w:t>
      </w:r>
      <w:proofErr w:type="gramEnd"/>
      <w:r w:rsidRPr="00841F0B">
        <w:rPr>
          <w:rFonts w:cs="Times New Roman"/>
          <w:color w:val="000000"/>
          <w:sz w:val="24"/>
          <w:szCs w:val="21"/>
        </w:rPr>
        <w:t xml:space="preserve"> учебным циклам - 123 недели, учебная практика - 13 недель, производственная практика (по профилю по профилю специальности /преддипломная) - 12/4 недели, государственная итоговая аттестация - 6 недель, промежуточная аттестация - 7 недель, каникулы - 34 недели.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Набор студентов техникум проводит на основе документов об образовании.</w:t>
      </w:r>
    </w:p>
    <w:p w:rsidR="00841F0B" w:rsidRDefault="00841F0B" w:rsidP="00841F0B">
      <w:pPr>
        <w:pStyle w:val="a4"/>
        <w:numPr>
          <w:ilvl w:val="1"/>
          <w:numId w:val="9"/>
        </w:numPr>
        <w:jc w:val="center"/>
        <w:rPr>
          <w:b/>
          <w:sz w:val="24"/>
          <w:szCs w:val="24"/>
        </w:rPr>
      </w:pPr>
      <w:r w:rsidRPr="00841F0B">
        <w:rPr>
          <w:b/>
          <w:sz w:val="24"/>
          <w:szCs w:val="24"/>
        </w:rPr>
        <w:t>Перечень сокращений, используемых в тексте ОПОП: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ФГОС СПО – Федеральный государственный образовательный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стандарт среднего профессионального образования;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ОПОП – основная профессиональная образовательная программа;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МДК – междисциплинарный курс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ПМ – профессиональный модуль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 xml:space="preserve">ОК– </w:t>
      </w:r>
      <w:proofErr w:type="gramStart"/>
      <w:r w:rsidRPr="00841F0B">
        <w:rPr>
          <w:rFonts w:cs="Times New Roman"/>
          <w:color w:val="000000"/>
          <w:sz w:val="24"/>
          <w:szCs w:val="21"/>
        </w:rPr>
        <w:t>об</w:t>
      </w:r>
      <w:proofErr w:type="gramEnd"/>
      <w:r w:rsidRPr="00841F0B">
        <w:rPr>
          <w:rFonts w:cs="Times New Roman"/>
          <w:color w:val="000000"/>
          <w:sz w:val="24"/>
          <w:szCs w:val="21"/>
        </w:rPr>
        <w:t>щие компетенции;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ПК – профессиональные компетенции.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Цикл ОГСЭ - Общий гуманитарный и социально-экономический цикл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 xml:space="preserve">Цикл ЕН - Общий математический и </w:t>
      </w:r>
      <w:proofErr w:type="spellStart"/>
      <w:proofErr w:type="gramStart"/>
      <w:r w:rsidRPr="00841F0B">
        <w:rPr>
          <w:rFonts w:cs="Times New Roman"/>
          <w:color w:val="000000"/>
          <w:sz w:val="24"/>
          <w:szCs w:val="21"/>
        </w:rPr>
        <w:t>естественно-научный</w:t>
      </w:r>
      <w:proofErr w:type="spellEnd"/>
      <w:proofErr w:type="gramEnd"/>
      <w:r w:rsidRPr="00841F0B">
        <w:rPr>
          <w:rFonts w:cs="Times New Roman"/>
          <w:color w:val="000000"/>
          <w:sz w:val="24"/>
          <w:szCs w:val="21"/>
        </w:rPr>
        <w:t xml:space="preserve"> цикл</w:t>
      </w:r>
    </w:p>
    <w:p w:rsidR="00841F0B" w:rsidRDefault="00841F0B" w:rsidP="00841F0B">
      <w:pPr>
        <w:rPr>
          <w:rFonts w:cs="Times New Roman"/>
          <w:color w:val="000000"/>
          <w:sz w:val="24"/>
          <w:szCs w:val="21"/>
        </w:rPr>
      </w:pPr>
    </w:p>
    <w:p w:rsidR="00841F0B" w:rsidRPr="00841F0B" w:rsidRDefault="00841F0B" w:rsidP="00841F0B">
      <w:pPr>
        <w:pStyle w:val="a4"/>
        <w:numPr>
          <w:ilvl w:val="0"/>
          <w:numId w:val="8"/>
        </w:numPr>
        <w:ind w:left="426"/>
        <w:jc w:val="center"/>
        <w:rPr>
          <w:b/>
          <w:sz w:val="24"/>
          <w:szCs w:val="24"/>
        </w:rPr>
      </w:pPr>
      <w:r w:rsidRPr="00841F0B">
        <w:rPr>
          <w:b/>
          <w:sz w:val="24"/>
          <w:szCs w:val="24"/>
        </w:rPr>
        <w:t>Характеристика профессиональной деятельности выпускников и требования к результатам освоения ОПОП</w:t>
      </w:r>
    </w:p>
    <w:p w:rsidR="00841F0B" w:rsidRPr="00841F0B" w:rsidRDefault="00841F0B" w:rsidP="00841F0B">
      <w:pPr>
        <w:pStyle w:val="a4"/>
        <w:numPr>
          <w:ilvl w:val="1"/>
          <w:numId w:val="13"/>
        </w:num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41F0B">
        <w:rPr>
          <w:b/>
          <w:sz w:val="24"/>
          <w:szCs w:val="24"/>
        </w:rPr>
        <w:t>Область и объекты профессиональной деятельности</w:t>
      </w:r>
    </w:p>
    <w:p w:rsid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16 Строительство и жилищно-коммунальное хозяйство, 17 Транспорт</w:t>
      </w:r>
      <w:r>
        <w:rPr>
          <w:rFonts w:cs="Times New Roman"/>
          <w:color w:val="000000"/>
          <w:sz w:val="24"/>
          <w:szCs w:val="21"/>
        </w:rPr>
        <w:t>.</w:t>
      </w:r>
    </w:p>
    <w:p w:rsidR="00841F0B" w:rsidRPr="00841F0B" w:rsidRDefault="00841F0B" w:rsidP="00841F0B">
      <w:pPr>
        <w:pStyle w:val="a4"/>
        <w:numPr>
          <w:ilvl w:val="1"/>
          <w:numId w:val="13"/>
        </w:num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41F0B">
        <w:rPr>
          <w:b/>
          <w:sz w:val="24"/>
          <w:szCs w:val="24"/>
        </w:rPr>
        <w:t>Виды профессиональной деятельности и компетенции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Выпускник готовится к следующим профессиональным видам</w:t>
      </w:r>
      <w:r>
        <w:rPr>
          <w:rFonts w:cs="Times New Roman"/>
          <w:color w:val="000000"/>
          <w:sz w:val="24"/>
          <w:szCs w:val="21"/>
        </w:rPr>
        <w:t xml:space="preserve"> </w:t>
      </w:r>
      <w:r w:rsidRPr="00841F0B">
        <w:rPr>
          <w:rFonts w:cs="Times New Roman"/>
          <w:color w:val="000000"/>
          <w:sz w:val="24"/>
          <w:szCs w:val="21"/>
        </w:rPr>
        <w:t xml:space="preserve">деятельности </w:t>
      </w:r>
      <w:r w:rsidR="003B1CE8">
        <w:rPr>
          <w:rFonts w:cs="Times New Roman"/>
          <w:color w:val="000000"/>
          <w:sz w:val="24"/>
          <w:szCs w:val="21"/>
        </w:rPr>
        <w:t>(ВПД):</w:t>
      </w:r>
    </w:p>
    <w:p w:rsidR="00841F0B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ВПД 1. Эксплуатация подъемно-транспортных, строительных, дорожных машин и оборудования при строительстве, содержании и ремонте дорог (в том числе железнодорожного пути)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>
        <w:rPr>
          <w:rFonts w:cs="Times New Roman"/>
          <w:color w:val="000000"/>
          <w:sz w:val="24"/>
          <w:szCs w:val="21"/>
        </w:rPr>
        <w:t xml:space="preserve">ВПД 2. </w:t>
      </w:r>
      <w:r w:rsidRPr="003B1CE8">
        <w:rPr>
          <w:rFonts w:cs="Times New Roman"/>
          <w:color w:val="000000"/>
          <w:sz w:val="24"/>
          <w:szCs w:val="21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>
        <w:rPr>
          <w:rFonts w:cs="Times New Roman"/>
          <w:color w:val="000000"/>
          <w:sz w:val="24"/>
          <w:szCs w:val="21"/>
        </w:rPr>
        <w:t xml:space="preserve">ВПД 3. </w:t>
      </w:r>
      <w:r w:rsidRPr="003B1CE8">
        <w:rPr>
          <w:rFonts w:cs="Times New Roman"/>
          <w:color w:val="000000"/>
          <w:sz w:val="24"/>
          <w:szCs w:val="21"/>
        </w:rPr>
        <w:t>Организация работы первичных трудовых коллективов</w:t>
      </w:r>
    </w:p>
    <w:p w:rsidR="003B1CE8" w:rsidRDefault="003B1CE8" w:rsidP="003B1CE8">
      <w:pPr>
        <w:rPr>
          <w:rFonts w:cs="Times New Roman"/>
          <w:color w:val="000000"/>
          <w:sz w:val="24"/>
          <w:szCs w:val="21"/>
        </w:rPr>
      </w:pPr>
      <w:r>
        <w:rPr>
          <w:rFonts w:cs="Times New Roman"/>
          <w:color w:val="000000"/>
          <w:sz w:val="24"/>
          <w:szCs w:val="21"/>
        </w:rPr>
        <w:t xml:space="preserve">ВПД 4. </w:t>
      </w:r>
      <w:r w:rsidRPr="003B1CE8">
        <w:rPr>
          <w:rFonts w:cs="Times New Roman"/>
          <w:color w:val="000000"/>
          <w:sz w:val="24"/>
          <w:szCs w:val="21"/>
        </w:rPr>
        <w:t>Выполнение работ по одной или нескольким профессиям рабочих, должностям служащих (приложение к настоящему ФГОС СПО)</w:t>
      </w:r>
    </w:p>
    <w:p w:rsidR="003B1CE8" w:rsidRDefault="003B1CE8" w:rsidP="003B1CE8">
      <w:pPr>
        <w:rPr>
          <w:sz w:val="24"/>
        </w:rPr>
      </w:pPr>
      <w:r w:rsidRPr="003B1CE8">
        <w:rPr>
          <w:sz w:val="24"/>
        </w:rPr>
        <w:t>Выпускник должен обладать общими (ОК) и профессиональными (ПК) компетенциями</w:t>
      </w:r>
      <w:r>
        <w:rPr>
          <w:sz w:val="24"/>
        </w:rPr>
        <w:t>: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03. Планировать и реализовывать собственное профессиональное и личностное развитие;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lastRenderedPageBreak/>
        <w:t>ОК 04. Работать в коллективе и команде, эффективно взаимодействовать с коллегами, руководством, клиентами;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09. Использовать информационные технологии в профессиональной деятельности;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10. Пользоваться профессиональной документацией на государственном и иностранном языках;</w:t>
      </w:r>
    </w:p>
    <w:p w:rsid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3B1CE8" w:rsidRPr="002A44E5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>ПК 1.1. Обеспечивать безопасность движения транспортных сре</w:t>
      </w:r>
      <w:proofErr w:type="gramStart"/>
      <w:r w:rsidRPr="002A44E5">
        <w:rPr>
          <w:rFonts w:cs="Times New Roman"/>
          <w:color w:val="000000"/>
          <w:sz w:val="24"/>
          <w:szCs w:val="21"/>
        </w:rPr>
        <w:t>дств пр</w:t>
      </w:r>
      <w:proofErr w:type="gramEnd"/>
      <w:r w:rsidRPr="002A44E5">
        <w:rPr>
          <w:rFonts w:cs="Times New Roman"/>
          <w:color w:val="000000"/>
          <w:sz w:val="24"/>
          <w:szCs w:val="21"/>
        </w:rPr>
        <w:t>и производстве работ;</w:t>
      </w:r>
    </w:p>
    <w:p w:rsidR="003B1CE8" w:rsidRPr="002A44E5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механизмов;</w:t>
      </w:r>
    </w:p>
    <w:p w:rsidR="003B1CE8" w:rsidRPr="002A44E5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3B1CE8" w:rsidRPr="002A44E5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3B1CE8" w:rsidRPr="002A44E5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</w:r>
    </w:p>
    <w:p w:rsidR="003B1CE8" w:rsidRPr="002A44E5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>ПК 2.3. Определять техническое состояние систем и механизмов подъемно-транспортных, строительных, дорожных машин и оборудования;</w:t>
      </w:r>
    </w:p>
    <w:p w:rsidR="003B1CE8" w:rsidRPr="002A44E5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3B1CE8" w:rsidRPr="002A44E5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>ПК 3.1. Организовывать работу персонала по эксплуатации подъемно</w:t>
      </w:r>
      <w:r w:rsidR="00BF6A76" w:rsidRPr="002A44E5">
        <w:rPr>
          <w:rFonts w:cs="Times New Roman"/>
          <w:color w:val="000000"/>
          <w:sz w:val="24"/>
          <w:szCs w:val="21"/>
        </w:rPr>
        <w:t>-</w:t>
      </w:r>
      <w:r w:rsidRPr="002A44E5">
        <w:rPr>
          <w:rFonts w:cs="Times New Roman"/>
          <w:color w:val="000000"/>
          <w:sz w:val="24"/>
          <w:szCs w:val="21"/>
        </w:rPr>
        <w:t>транспортных, строительных, дорожных машин и оборудования;</w:t>
      </w:r>
    </w:p>
    <w:p w:rsidR="003B1CE8" w:rsidRPr="002A44E5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 xml:space="preserve">ПК 3.2. Осуществлять </w:t>
      </w:r>
      <w:proofErr w:type="gramStart"/>
      <w:r w:rsidRPr="002A44E5">
        <w:rPr>
          <w:rFonts w:cs="Times New Roman"/>
          <w:color w:val="000000"/>
          <w:sz w:val="24"/>
          <w:szCs w:val="21"/>
        </w:rPr>
        <w:t>контроль за</w:t>
      </w:r>
      <w:proofErr w:type="gramEnd"/>
      <w:r w:rsidRPr="002A44E5">
        <w:rPr>
          <w:rFonts w:cs="Times New Roman"/>
          <w:color w:val="000000"/>
          <w:sz w:val="24"/>
          <w:szCs w:val="21"/>
        </w:rPr>
        <w:t xml:space="preserve"> соблюдением технологической дисциплины при выполнении работ;</w:t>
      </w:r>
    </w:p>
    <w:p w:rsidR="00BF6A76" w:rsidRPr="002A44E5" w:rsidRDefault="00BF6A76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>ПК 3.3. Составлять и оформлять техническую и отчетную документацию о работе ремонтно-механического отделения структурного подразделения;</w:t>
      </w:r>
    </w:p>
    <w:p w:rsidR="00BF6A76" w:rsidRPr="002A44E5" w:rsidRDefault="00BF6A76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>ПК 3.4. Участвовать в подготовке документации для лицензирования производственной деятельности структурного подразделения.</w:t>
      </w:r>
    </w:p>
    <w:p w:rsidR="00BF6A76" w:rsidRPr="002A44E5" w:rsidRDefault="00BF6A76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>ПК 3.5. Определять потребность структурного подразделения в эксплуатационных и ремонтных материалах для обеспечения эксплуатации машин и механизмов;</w:t>
      </w:r>
    </w:p>
    <w:p w:rsidR="00BF6A76" w:rsidRPr="002A44E5" w:rsidRDefault="00BF6A76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>ПК 3.6. Обеспечивать приемку эксплуатационных материалов, контроль качества, учет, условия безопасности при хранении и выдаче топливно-смазочных материалов;</w:t>
      </w:r>
    </w:p>
    <w:p w:rsidR="00BF6A76" w:rsidRPr="002A44E5" w:rsidRDefault="00BF6A76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>ПК 3.7. 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подразделения;</w:t>
      </w:r>
    </w:p>
    <w:p w:rsidR="00BF6A76" w:rsidRPr="002A44E5" w:rsidRDefault="00BF6A76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 xml:space="preserve">ПК 3.8. Рассчитывать затраты на техническое обслуживание и ремонт, себестоимость </w:t>
      </w:r>
      <w:proofErr w:type="spellStart"/>
      <w:r w:rsidRPr="002A44E5">
        <w:rPr>
          <w:rFonts w:cs="Times New Roman"/>
          <w:color w:val="000000"/>
          <w:sz w:val="24"/>
          <w:szCs w:val="21"/>
        </w:rPr>
        <w:t>машино-смен</w:t>
      </w:r>
      <w:proofErr w:type="spellEnd"/>
      <w:r w:rsidRPr="002A44E5">
        <w:rPr>
          <w:rFonts w:cs="Times New Roman"/>
          <w:color w:val="000000"/>
          <w:sz w:val="24"/>
          <w:szCs w:val="21"/>
        </w:rPr>
        <w:t xml:space="preserve"> подъемно-транспортных, строительных и дорожных машин.</w:t>
      </w:r>
    </w:p>
    <w:p w:rsidR="002A44E5" w:rsidRPr="002A44E5" w:rsidRDefault="002A44E5" w:rsidP="002A44E5">
      <w:pPr>
        <w:pStyle w:val="a4"/>
        <w:numPr>
          <w:ilvl w:val="0"/>
          <w:numId w:val="8"/>
        </w:numPr>
        <w:ind w:left="426"/>
        <w:jc w:val="center"/>
        <w:rPr>
          <w:b/>
          <w:sz w:val="24"/>
          <w:szCs w:val="24"/>
        </w:rPr>
      </w:pPr>
      <w:r w:rsidRPr="002A44E5">
        <w:rPr>
          <w:b/>
          <w:sz w:val="24"/>
          <w:szCs w:val="24"/>
        </w:rPr>
        <w:lastRenderedPageBreak/>
        <w:t>Документы, определяющие содержание и организацию образовательного процесса</w:t>
      </w:r>
    </w:p>
    <w:p w:rsidR="002A44E5" w:rsidRPr="002A44E5" w:rsidRDefault="002A44E5" w:rsidP="002A44E5">
      <w:pPr>
        <w:pStyle w:val="a4"/>
        <w:numPr>
          <w:ilvl w:val="1"/>
          <w:numId w:val="17"/>
        </w:numPr>
        <w:jc w:val="center"/>
        <w:rPr>
          <w:b/>
          <w:sz w:val="24"/>
          <w:szCs w:val="24"/>
        </w:rPr>
      </w:pPr>
      <w:r w:rsidRPr="002A44E5">
        <w:rPr>
          <w:b/>
          <w:sz w:val="24"/>
          <w:szCs w:val="24"/>
        </w:rPr>
        <w:t>Рабочий учебный план</w:t>
      </w:r>
    </w:p>
    <w:tbl>
      <w:tblPr>
        <w:tblStyle w:val="a5"/>
        <w:tblW w:w="4812" w:type="pct"/>
        <w:tblLook w:val="04A0"/>
      </w:tblPr>
      <w:tblGrid>
        <w:gridCol w:w="1164"/>
        <w:gridCol w:w="3017"/>
        <w:gridCol w:w="616"/>
        <w:gridCol w:w="459"/>
        <w:gridCol w:w="616"/>
        <w:gridCol w:w="616"/>
        <w:gridCol w:w="616"/>
        <w:gridCol w:w="459"/>
        <w:gridCol w:w="516"/>
        <w:gridCol w:w="516"/>
        <w:gridCol w:w="616"/>
      </w:tblGrid>
      <w:tr w:rsidR="00EB1FFC" w:rsidRPr="00A41171" w:rsidTr="0090213C">
        <w:trPr>
          <w:trHeight w:val="1005"/>
        </w:trPr>
        <w:tc>
          <w:tcPr>
            <w:tcW w:w="0" w:type="auto"/>
            <w:vMerge w:val="restart"/>
            <w:noWrap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Merge w:val="restart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образовательной нагрузки</w:t>
            </w:r>
          </w:p>
        </w:tc>
        <w:tc>
          <w:tcPr>
            <w:tcW w:w="0" w:type="auto"/>
            <w:gridSpan w:val="7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(час.)</w:t>
            </w:r>
          </w:p>
        </w:tc>
        <w:tc>
          <w:tcPr>
            <w:tcW w:w="0" w:type="auto"/>
            <w:vMerge w:val="restart"/>
            <w:textDirection w:val="btLr"/>
          </w:tcPr>
          <w:p w:rsidR="00EB1FFC" w:rsidRPr="00A41171" w:rsidRDefault="00EB1FFC" w:rsidP="0090213C">
            <w:pPr>
              <w:ind w:left="113" w:right="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 изучения</w:t>
            </w:r>
          </w:p>
        </w:tc>
      </w:tr>
      <w:tr w:rsidR="00EB1FFC" w:rsidRPr="00A41171" w:rsidTr="0090213C">
        <w:trPr>
          <w:trHeight w:val="315"/>
        </w:trPr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учебная работа</w:t>
            </w:r>
          </w:p>
        </w:tc>
        <w:tc>
          <w:tcPr>
            <w:tcW w:w="0" w:type="auto"/>
            <w:gridSpan w:val="6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нагрузка во </w:t>
            </w:r>
            <w:proofErr w:type="spellStart"/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взаимодейтсвии</w:t>
            </w:r>
            <w:proofErr w:type="spellEnd"/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преподавателем</w:t>
            </w:r>
          </w:p>
        </w:tc>
        <w:tc>
          <w:tcPr>
            <w:tcW w:w="0" w:type="auto"/>
            <w:vMerge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1FFC" w:rsidRPr="00A41171" w:rsidTr="0090213C">
        <w:trPr>
          <w:trHeight w:val="315"/>
        </w:trPr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занятий</w:t>
            </w:r>
          </w:p>
        </w:tc>
        <w:tc>
          <w:tcPr>
            <w:tcW w:w="0" w:type="auto"/>
            <w:gridSpan w:val="3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учебным дисциплинам и МДК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практикам производственной и учебной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0" w:type="auto"/>
            <w:vMerge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1FFC" w:rsidRPr="00A41171" w:rsidTr="0090213C">
        <w:trPr>
          <w:trHeight w:val="1845"/>
        </w:trPr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0" w:type="auto"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лаб. и </w:t>
            </w:r>
            <w:proofErr w:type="spellStart"/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</w:t>
            </w:r>
            <w:proofErr w:type="spellEnd"/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занятий</w:t>
            </w:r>
          </w:p>
        </w:tc>
        <w:tc>
          <w:tcPr>
            <w:tcW w:w="0" w:type="auto"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курсовых работ (проектов)</w:t>
            </w: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1FFC" w:rsidRPr="00A41171" w:rsidTr="0002798F"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Общеобразовательный цикл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ОДБ.01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ОДБ.03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ОДБ.05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ОДБ.06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ОДБ.07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ОДП.10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ОДП.11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ОДП.12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2,3,4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2,3,4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2,3,4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ОГСЭ.06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и культура речи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ЕН.00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ЕН.01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ЕН.02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ЕН.03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Общепрофессиональный</w:t>
            </w:r>
            <w:proofErr w:type="spellEnd"/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цикл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2,3,4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Инженерная графика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Техническая механика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Электротехника и электроника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Метрология и стандартизация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Структура транспортной системы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Информационные технологии в </w:t>
            </w: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ОП.08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ОП.09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ОП.10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ОП.11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Экономика организации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ОП.12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Эффективный поиск работы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ОП.13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обеспечения безопасности дорожного движения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ОП.14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Первая помощь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2284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2284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2,3,4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2284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2284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2,3,4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Эксплуатация подъемно-транспортных, строительных, дорожных машин и оборудования при строительстве, содержании и ремонте дорог (в том числе железнодорожного пути)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2,3,4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МДК 01.01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Техническая эксплуатация дорог и дорожных сооружений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МДК 01.02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планово-предупредительных работ по текущему содержанию и ремонту дорог и дорожных сооружений с использованием машинных комплексов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3,4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МДК 02.01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технического обслуживания и ремонта подъемно-транспортных, строительных, дорожных машин и оборудования в различных условиях эксплуатации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МДК 02.02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Диагностическое и технологическое оборудование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Организация работы первичных трудовых коллективов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МДК 03.01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работы и управление подразделением организации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УП.03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ПП.03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ПМ.04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МДК 04.01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работ по профессии машинист дорожно-транспортных машин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МДК 04.02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работ по профессии слесарь по ремонту дорожно-строительных машин и тракторов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УП.04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ПП.04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5328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5286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2465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ПДП.00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ГИА.00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</w:tbl>
    <w:p w:rsidR="0002798F" w:rsidRPr="0002798F" w:rsidRDefault="0002798F" w:rsidP="0002798F">
      <w:pPr>
        <w:pStyle w:val="a4"/>
        <w:numPr>
          <w:ilvl w:val="1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2798F">
        <w:rPr>
          <w:b/>
          <w:sz w:val="24"/>
          <w:szCs w:val="24"/>
        </w:rPr>
        <w:t>Календарный учебный график</w:t>
      </w:r>
    </w:p>
    <w:tbl>
      <w:tblPr>
        <w:tblW w:w="5191" w:type="pct"/>
        <w:tblInd w:w="-743" w:type="dxa"/>
        <w:tblLook w:val="04A0"/>
      </w:tblPr>
      <w:tblGrid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5"/>
        <w:gridCol w:w="224"/>
        <w:gridCol w:w="224"/>
      </w:tblGrid>
      <w:tr w:rsidR="0002798F" w:rsidRPr="0002798F" w:rsidTr="0002798F">
        <w:trPr>
          <w:trHeight w:val="449"/>
        </w:trPr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29.09-05.10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27.10-02.11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29.12-04.01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26.01-01.02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23.02-01.03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30.03-05.04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27.04-03-05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июль-август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КУРСЫ</w:t>
            </w:r>
          </w:p>
        </w:tc>
      </w:tr>
      <w:tr w:rsidR="0002798F" w:rsidRPr="0002798F" w:rsidTr="0002798F">
        <w:trPr>
          <w:trHeight w:val="824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01-07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08-14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15-21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22-28</w:t>
            </w: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06-12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13-19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20-26</w:t>
            </w: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03-09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10-16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17-23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24-30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01-07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08-14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15-21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22-28</w:t>
            </w: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05-11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12-18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19-25</w:t>
            </w: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02-08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09-15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16-22</w:t>
            </w: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02-08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09-15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16-22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23-29</w:t>
            </w: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06-12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13-19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20-26</w:t>
            </w: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04-10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11-17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18-24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25-31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01-07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08-14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15-21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22-28</w:t>
            </w:r>
          </w:p>
        </w:tc>
        <w:tc>
          <w:tcPr>
            <w:tcW w:w="21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2798F" w:rsidRPr="0002798F" w:rsidTr="0002798F">
        <w:trPr>
          <w:trHeight w:val="671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45-52</w:t>
            </w: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798F" w:rsidRPr="0002798F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2798F" w:rsidRPr="0002798F" w:rsidTr="0002798F">
        <w:trPr>
          <w:trHeight w:val="300"/>
        </w:trPr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02798F" w:rsidRPr="0002798F" w:rsidTr="0002798F">
        <w:trPr>
          <w:trHeight w:val="300"/>
        </w:trPr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2798F" w:rsidRPr="0002798F" w:rsidTr="0002798F">
        <w:trPr>
          <w:trHeight w:val="300"/>
        </w:trPr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ВС</w:t>
            </w:r>
            <w:proofErr w:type="gramEnd"/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02798F" w:rsidRPr="0002798F" w:rsidTr="0002798F">
        <w:trPr>
          <w:trHeight w:val="300"/>
        </w:trPr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2798F" w:rsidRPr="0002798F" w:rsidTr="0002798F">
        <w:trPr>
          <w:trHeight w:val="30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02798F" w:rsidRPr="0002798F" w:rsidTr="0002798F">
        <w:trPr>
          <w:trHeight w:val="30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2798F" w:rsidRPr="0002798F" w:rsidTr="0002798F">
        <w:trPr>
          <w:trHeight w:val="300"/>
        </w:trPr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ПДП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ПДП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ПДП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ПДП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02798F" w:rsidRPr="0002798F" w:rsidTr="0002798F">
        <w:trPr>
          <w:trHeight w:val="300"/>
        </w:trPr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02798F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2798F" w:rsidRPr="0002798F" w:rsidTr="0002798F">
        <w:trPr>
          <w:trHeight w:val="585"/>
        </w:trPr>
        <w:tc>
          <w:tcPr>
            <w:tcW w:w="5000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98F" w:rsidRPr="0002798F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 - теоретическое обучение, У - учебная практика, </w:t>
            </w:r>
            <w:proofErr w:type="gramStart"/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2798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производственная практика, ПДП - преддипломная практика, К - каникулы, ВС - военные сборы, ПА - промежуточная аттестация, ГИА - государственная итоговая аттестация</w:t>
            </w:r>
          </w:p>
        </w:tc>
      </w:tr>
    </w:tbl>
    <w:p w:rsidR="002A44E5" w:rsidRDefault="002A44E5" w:rsidP="00EB1FFC">
      <w:pPr>
        <w:ind w:firstLine="0"/>
        <w:rPr>
          <w:rFonts w:cs="Times New Roman"/>
          <w:color w:val="000000"/>
          <w:sz w:val="24"/>
          <w:szCs w:val="21"/>
        </w:rPr>
      </w:pPr>
    </w:p>
    <w:p w:rsidR="0090213C" w:rsidRPr="0090213C" w:rsidRDefault="0090213C" w:rsidP="0090213C">
      <w:pPr>
        <w:pStyle w:val="a4"/>
        <w:numPr>
          <w:ilvl w:val="1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0213C">
        <w:rPr>
          <w:b/>
          <w:sz w:val="24"/>
          <w:szCs w:val="24"/>
        </w:rPr>
        <w:t>Рабочие программы учебных дисциплин (Приложение 1)</w:t>
      </w:r>
    </w:p>
    <w:p w:rsidR="0090213C" w:rsidRPr="0090213C" w:rsidRDefault="0090213C" w:rsidP="0090213C">
      <w:pPr>
        <w:pStyle w:val="a4"/>
        <w:numPr>
          <w:ilvl w:val="1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0213C">
        <w:rPr>
          <w:b/>
          <w:sz w:val="24"/>
          <w:szCs w:val="24"/>
        </w:rPr>
        <w:t>Рабочие программы профессиональных модулей (Приложение 2)</w:t>
      </w:r>
    </w:p>
    <w:p w:rsidR="0090213C" w:rsidRPr="0090213C" w:rsidRDefault="0090213C" w:rsidP="0090213C">
      <w:pPr>
        <w:pStyle w:val="a4"/>
        <w:numPr>
          <w:ilvl w:val="1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0213C">
        <w:rPr>
          <w:b/>
          <w:sz w:val="24"/>
          <w:szCs w:val="24"/>
        </w:rPr>
        <w:t>Рабочая программа учебной, производственной и преддипломной</w:t>
      </w:r>
      <w:r>
        <w:rPr>
          <w:b/>
          <w:sz w:val="24"/>
          <w:szCs w:val="24"/>
        </w:rPr>
        <w:t xml:space="preserve"> </w:t>
      </w:r>
      <w:r w:rsidRPr="0090213C">
        <w:rPr>
          <w:b/>
          <w:sz w:val="24"/>
          <w:szCs w:val="24"/>
        </w:rPr>
        <w:t>практики (Приложение 3)</w:t>
      </w:r>
    </w:p>
    <w:p w:rsidR="0090213C" w:rsidRDefault="0090213C" w:rsidP="0090213C">
      <w:pPr>
        <w:pStyle w:val="a4"/>
        <w:ind w:left="786" w:firstLine="0"/>
        <w:jc w:val="center"/>
        <w:rPr>
          <w:b/>
          <w:sz w:val="24"/>
          <w:szCs w:val="24"/>
        </w:rPr>
      </w:pPr>
      <w:r w:rsidRPr="0090213C">
        <w:rPr>
          <w:b/>
          <w:sz w:val="24"/>
          <w:szCs w:val="24"/>
        </w:rPr>
        <w:t>Краткая характеристика практик</w:t>
      </w:r>
    </w:p>
    <w:tbl>
      <w:tblPr>
        <w:tblStyle w:val="a5"/>
        <w:tblW w:w="5000" w:type="pct"/>
        <w:tblLook w:val="04A0"/>
      </w:tblPr>
      <w:tblGrid>
        <w:gridCol w:w="3062"/>
        <w:gridCol w:w="2225"/>
        <w:gridCol w:w="2232"/>
        <w:gridCol w:w="2052"/>
      </w:tblGrid>
      <w:tr w:rsidR="0090213C" w:rsidRPr="0090213C" w:rsidTr="0090213C">
        <w:tc>
          <w:tcPr>
            <w:tcW w:w="1599" w:type="pct"/>
          </w:tcPr>
          <w:p w:rsidR="0090213C" w:rsidRP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0213C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162" w:type="pct"/>
          </w:tcPr>
          <w:p w:rsidR="0090213C" w:rsidRP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0213C">
              <w:rPr>
                <w:sz w:val="24"/>
                <w:szCs w:val="24"/>
              </w:rPr>
              <w:t>УП</w:t>
            </w:r>
          </w:p>
        </w:tc>
        <w:tc>
          <w:tcPr>
            <w:tcW w:w="1166" w:type="pct"/>
          </w:tcPr>
          <w:p w:rsidR="0090213C" w:rsidRP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0213C">
              <w:rPr>
                <w:sz w:val="24"/>
                <w:szCs w:val="24"/>
              </w:rPr>
              <w:t>ПП</w:t>
            </w:r>
          </w:p>
        </w:tc>
        <w:tc>
          <w:tcPr>
            <w:tcW w:w="1072" w:type="pct"/>
          </w:tcPr>
          <w:p w:rsidR="0090213C" w:rsidRP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0213C">
              <w:rPr>
                <w:sz w:val="24"/>
                <w:szCs w:val="24"/>
              </w:rPr>
              <w:t>ПДП</w:t>
            </w:r>
          </w:p>
        </w:tc>
      </w:tr>
      <w:tr w:rsidR="0090213C" w:rsidRPr="0090213C" w:rsidTr="0090213C">
        <w:tc>
          <w:tcPr>
            <w:tcW w:w="1599" w:type="pct"/>
          </w:tcPr>
          <w:p w:rsidR="0090213C" w:rsidRP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841F0B">
              <w:rPr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62" w:type="pct"/>
          </w:tcPr>
          <w:p w:rsid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УП.01 – 180 час.</w:t>
            </w:r>
          </w:p>
          <w:p w:rsid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УП.02 – 72 час.</w:t>
            </w:r>
          </w:p>
          <w:p w:rsid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УП.03 – 36 час.</w:t>
            </w:r>
          </w:p>
          <w:p w:rsidR="0090213C" w:rsidRPr="0090213C" w:rsidRDefault="0090213C" w:rsidP="00C53C5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УП.04 – 180 ча</w:t>
            </w:r>
            <w:r w:rsidR="00C53C5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66" w:type="pct"/>
          </w:tcPr>
          <w:p w:rsid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ПП.01 – 36 час.</w:t>
            </w:r>
          </w:p>
          <w:p w:rsid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ПП.02 – 180 час.</w:t>
            </w:r>
          </w:p>
          <w:p w:rsid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ПП.03 – 108 час.</w:t>
            </w:r>
          </w:p>
          <w:p w:rsid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ПП.04 – 108 час.</w:t>
            </w:r>
          </w:p>
          <w:p w:rsidR="0090213C" w:rsidRP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:rsidR="0090213C" w:rsidRP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ПДП – 144 час.</w:t>
            </w:r>
          </w:p>
        </w:tc>
      </w:tr>
    </w:tbl>
    <w:p w:rsidR="0090213C" w:rsidRPr="0090213C" w:rsidRDefault="0090213C" w:rsidP="0090213C">
      <w:pPr>
        <w:pStyle w:val="a4"/>
        <w:ind w:left="786" w:firstLine="0"/>
        <w:jc w:val="center"/>
        <w:rPr>
          <w:b/>
          <w:sz w:val="24"/>
          <w:szCs w:val="24"/>
        </w:rPr>
      </w:pPr>
    </w:p>
    <w:p w:rsidR="00D94F78" w:rsidRPr="00D94F78" w:rsidRDefault="00D94F78" w:rsidP="00D94F78">
      <w:pPr>
        <w:pStyle w:val="a4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94F78">
        <w:rPr>
          <w:b/>
          <w:sz w:val="24"/>
          <w:szCs w:val="24"/>
        </w:rPr>
        <w:t>Материально-техническое обеспечение реализации основной</w:t>
      </w:r>
    </w:p>
    <w:p w:rsidR="00D94F78" w:rsidRPr="00D94F78" w:rsidRDefault="00D94F78" w:rsidP="00D94F78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D94F78">
        <w:rPr>
          <w:b/>
          <w:sz w:val="24"/>
          <w:szCs w:val="24"/>
        </w:rPr>
        <w:t>профессиональной образовательной программы</w:t>
      </w:r>
    </w:p>
    <w:p w:rsidR="00D94F78" w:rsidRPr="00D94F78" w:rsidRDefault="00D94F78" w:rsidP="00D94F78">
      <w:pPr>
        <w:pStyle w:val="a4"/>
        <w:numPr>
          <w:ilvl w:val="1"/>
          <w:numId w:val="17"/>
        </w:numPr>
        <w:jc w:val="center"/>
        <w:rPr>
          <w:b/>
          <w:sz w:val="24"/>
          <w:szCs w:val="24"/>
        </w:rPr>
      </w:pPr>
      <w:r w:rsidRPr="00D94F78">
        <w:rPr>
          <w:b/>
          <w:sz w:val="24"/>
          <w:szCs w:val="24"/>
        </w:rPr>
        <w:t xml:space="preserve"> Требования к материально-техническим условиям</w:t>
      </w:r>
    </w:p>
    <w:p w:rsidR="0090213C" w:rsidRDefault="00D94F78" w:rsidP="00273F0B">
      <w:pPr>
        <w:autoSpaceDE w:val="0"/>
        <w:autoSpaceDN w:val="0"/>
        <w:adjustRightInd w:val="0"/>
        <w:rPr>
          <w:sz w:val="24"/>
          <w:szCs w:val="24"/>
        </w:rPr>
      </w:pPr>
      <w:r w:rsidRPr="00273F0B">
        <w:rPr>
          <w:rFonts w:cs="Times New Roman"/>
          <w:sz w:val="24"/>
          <w:szCs w:val="24"/>
        </w:rPr>
        <w:lastRenderedPageBreak/>
        <w:t>Перечень кабинетов, лабораторий, мастерских для подготовки по</w:t>
      </w:r>
      <w:r w:rsidR="00273F0B" w:rsidRPr="00273F0B">
        <w:rPr>
          <w:rFonts w:cs="Times New Roman"/>
          <w:sz w:val="24"/>
          <w:szCs w:val="24"/>
        </w:rPr>
        <w:t xml:space="preserve"> </w:t>
      </w:r>
      <w:r w:rsidRPr="00273F0B">
        <w:rPr>
          <w:rFonts w:cs="Times New Roman"/>
          <w:sz w:val="24"/>
          <w:szCs w:val="24"/>
        </w:rPr>
        <w:t>специальности СПО</w:t>
      </w:r>
      <w:r w:rsidR="00273F0B" w:rsidRPr="00273F0B">
        <w:rPr>
          <w:rFonts w:cs="Times New Roman"/>
          <w:sz w:val="24"/>
          <w:szCs w:val="24"/>
        </w:rPr>
        <w:t xml:space="preserve"> </w:t>
      </w:r>
      <w:r w:rsidR="00273F0B" w:rsidRPr="00841F0B">
        <w:rPr>
          <w:sz w:val="24"/>
          <w:szCs w:val="24"/>
        </w:rPr>
        <w:t>23.02.04 Техническая эксплуатация подъемно-транспортных, строительных, дорожных машин и оборудования (по отраслям)</w:t>
      </w:r>
      <w:r w:rsidR="00273F0B">
        <w:rPr>
          <w:sz w:val="24"/>
          <w:szCs w:val="24"/>
        </w:rPr>
        <w:t>:</w:t>
      </w:r>
    </w:p>
    <w:p w:rsidR="00273F0B" w:rsidRPr="00273F0B" w:rsidRDefault="00273F0B" w:rsidP="00273F0B">
      <w:pPr>
        <w:ind w:firstLine="0"/>
        <w:jc w:val="left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273F0B">
        <w:rPr>
          <w:rFonts w:eastAsia="Times New Roman" w:cs="Times New Roman"/>
          <w:b/>
          <w:bCs/>
          <w:sz w:val="24"/>
          <w:szCs w:val="28"/>
          <w:lang w:eastAsia="ru-RU"/>
        </w:rPr>
        <w:t>Кабинеты: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литературы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физики и химии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структуры транспортной системы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социально-экономических дисциплин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иностранного языка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математики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информатики, информационных технологий в профессиональной деятельности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инженерной графики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технической механики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метрологии и стандартизации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правового обеспечения профессиональной деятельности, управления качеством и персоналом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безопасности жизнедеятельности и охраны труда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технического обслуживания и ремонта дорог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конструкции путевых и строительных машин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технической эксплуатации дорог и дорожных сооружений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менеджмента</w:t>
      </w:r>
    </w:p>
    <w:p w:rsidR="00273F0B" w:rsidRPr="00273F0B" w:rsidRDefault="00273F0B" w:rsidP="00273F0B">
      <w:pPr>
        <w:ind w:firstLine="0"/>
        <w:jc w:val="left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273F0B">
        <w:rPr>
          <w:rFonts w:eastAsia="Times New Roman" w:cs="Times New Roman"/>
          <w:b/>
          <w:bCs/>
          <w:sz w:val="24"/>
          <w:szCs w:val="28"/>
          <w:lang w:eastAsia="ru-RU"/>
        </w:rPr>
        <w:t>Лаборатории: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электротехники и электроники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материаловедения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электрооборудования путевых и строительных машин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гидравлического и пневматического оборудования путевых и строительных машин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технической эксплуатации путевых и строительных машин, путевого механизированного инструмента</w:t>
      </w:r>
    </w:p>
    <w:p w:rsidR="00273F0B" w:rsidRPr="00273F0B" w:rsidRDefault="00273F0B" w:rsidP="00273F0B">
      <w:pPr>
        <w:ind w:firstLine="0"/>
        <w:jc w:val="left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273F0B">
        <w:rPr>
          <w:rFonts w:eastAsia="Times New Roman" w:cs="Times New Roman"/>
          <w:b/>
          <w:bCs/>
          <w:sz w:val="24"/>
          <w:szCs w:val="28"/>
          <w:lang w:eastAsia="ru-RU"/>
        </w:rPr>
        <w:t>Мастерские: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слесарно-монтажные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механообрабатывающие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электромонтажные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электросварочные</w:t>
      </w:r>
    </w:p>
    <w:p w:rsidR="00273F0B" w:rsidRPr="00273F0B" w:rsidRDefault="00273F0B" w:rsidP="00273F0B">
      <w:pPr>
        <w:ind w:firstLine="0"/>
        <w:jc w:val="left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273F0B">
        <w:rPr>
          <w:rFonts w:eastAsia="Times New Roman" w:cs="Times New Roman"/>
          <w:b/>
          <w:bCs/>
          <w:sz w:val="24"/>
          <w:szCs w:val="28"/>
          <w:lang w:eastAsia="ru-RU"/>
        </w:rPr>
        <w:t>Полигоны: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учебно-натурных образцов</w:t>
      </w:r>
    </w:p>
    <w:p w:rsidR="00273F0B" w:rsidRPr="00273F0B" w:rsidRDefault="00273F0B" w:rsidP="00273F0B">
      <w:pPr>
        <w:ind w:firstLine="0"/>
        <w:jc w:val="left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273F0B">
        <w:rPr>
          <w:rFonts w:eastAsia="Times New Roman" w:cs="Times New Roman"/>
          <w:b/>
          <w:bCs/>
          <w:sz w:val="24"/>
          <w:szCs w:val="28"/>
          <w:lang w:eastAsia="ru-RU"/>
        </w:rPr>
        <w:t>Спортивный комплекс: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спортивный зал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открытый стадион широкого профиля с элементами полосы препятствий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стрелковый тир или место для стрельбы</w:t>
      </w:r>
    </w:p>
    <w:p w:rsidR="00273F0B" w:rsidRPr="00273F0B" w:rsidRDefault="00273F0B" w:rsidP="00273F0B">
      <w:pPr>
        <w:ind w:firstLine="0"/>
        <w:jc w:val="left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273F0B">
        <w:rPr>
          <w:rFonts w:eastAsia="Times New Roman" w:cs="Times New Roman"/>
          <w:b/>
          <w:bCs/>
          <w:sz w:val="24"/>
          <w:szCs w:val="28"/>
          <w:lang w:eastAsia="ru-RU"/>
        </w:rPr>
        <w:t>Залы: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библиотека, читальный зал с выходом в сеть Интернет</w:t>
      </w:r>
    </w:p>
    <w:p w:rsidR="00273F0B" w:rsidRPr="00273F0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273F0B">
        <w:rPr>
          <w:rFonts w:eastAsia="Times New Roman" w:cs="Times New Roman"/>
          <w:sz w:val="24"/>
          <w:szCs w:val="28"/>
          <w:lang w:eastAsia="ru-RU"/>
        </w:rPr>
        <w:t>актовый зал (конференц-зал)</w:t>
      </w:r>
    </w:p>
    <w:p w:rsidR="00273F0B" w:rsidRPr="00273F0B" w:rsidRDefault="00273F0B" w:rsidP="00273F0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73F0B">
        <w:rPr>
          <w:rFonts w:cs="Times New Roman"/>
          <w:sz w:val="24"/>
          <w:szCs w:val="24"/>
        </w:rPr>
        <w:t xml:space="preserve">ОПОП </w:t>
      </w:r>
      <w:proofErr w:type="gramStart"/>
      <w:r w:rsidRPr="00273F0B">
        <w:rPr>
          <w:rFonts w:cs="Times New Roman"/>
          <w:sz w:val="24"/>
          <w:szCs w:val="24"/>
        </w:rPr>
        <w:t>обеспечена</w:t>
      </w:r>
      <w:proofErr w:type="gramEnd"/>
      <w:r w:rsidRPr="00273F0B">
        <w:rPr>
          <w:rFonts w:cs="Times New Roman"/>
          <w:sz w:val="24"/>
          <w:szCs w:val="24"/>
        </w:rPr>
        <w:t xml:space="preserve"> учебно-методической документацией по всем</w:t>
      </w:r>
      <w:r>
        <w:rPr>
          <w:rFonts w:cs="Times New Roman"/>
          <w:sz w:val="24"/>
          <w:szCs w:val="24"/>
        </w:rPr>
        <w:t xml:space="preserve"> </w:t>
      </w:r>
      <w:r w:rsidRPr="00273F0B">
        <w:rPr>
          <w:rFonts w:cs="Times New Roman"/>
          <w:sz w:val="24"/>
          <w:szCs w:val="24"/>
        </w:rPr>
        <w:t>учебным дисциплинам, профессиональным модулям. Самостоятельная</w:t>
      </w:r>
      <w:r>
        <w:rPr>
          <w:rFonts w:cs="Times New Roman"/>
          <w:sz w:val="24"/>
          <w:szCs w:val="24"/>
        </w:rPr>
        <w:t xml:space="preserve"> </w:t>
      </w:r>
      <w:r w:rsidRPr="00273F0B">
        <w:rPr>
          <w:rFonts w:cs="Times New Roman"/>
          <w:sz w:val="24"/>
          <w:szCs w:val="24"/>
        </w:rPr>
        <w:t>работа отражается в рабочих программах дисциплин /ПМ. Материал для</w:t>
      </w:r>
      <w:r>
        <w:rPr>
          <w:rFonts w:cs="Times New Roman"/>
          <w:sz w:val="24"/>
          <w:szCs w:val="24"/>
        </w:rPr>
        <w:t xml:space="preserve"> </w:t>
      </w:r>
      <w:r w:rsidRPr="00273F0B">
        <w:rPr>
          <w:rFonts w:cs="Times New Roman"/>
          <w:sz w:val="24"/>
          <w:szCs w:val="24"/>
        </w:rPr>
        <w:t>проведения в форме рекомендаций, видов самостоятельной работы хранятся</w:t>
      </w:r>
      <w:r>
        <w:rPr>
          <w:rFonts w:cs="Times New Roman"/>
          <w:sz w:val="24"/>
          <w:szCs w:val="24"/>
        </w:rPr>
        <w:t xml:space="preserve"> </w:t>
      </w:r>
      <w:r w:rsidRPr="00273F0B">
        <w:rPr>
          <w:rFonts w:cs="Times New Roman"/>
          <w:sz w:val="24"/>
          <w:szCs w:val="24"/>
        </w:rPr>
        <w:t>в УМКД дисциплин /ПМ.</w:t>
      </w:r>
    </w:p>
    <w:p w:rsidR="00B90934" w:rsidRPr="00B90934" w:rsidRDefault="00B90934" w:rsidP="00B90934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proofErr w:type="spellStart"/>
      <w:r w:rsidRPr="00B90934">
        <w:rPr>
          <w:rFonts w:cs="Times New Roman"/>
          <w:sz w:val="24"/>
          <w:szCs w:val="24"/>
        </w:rPr>
        <w:t>Емельяновским</w:t>
      </w:r>
      <w:proofErr w:type="spellEnd"/>
      <w:r w:rsidRPr="00B90934">
        <w:rPr>
          <w:rFonts w:cs="Times New Roman"/>
          <w:sz w:val="24"/>
          <w:szCs w:val="24"/>
        </w:rPr>
        <w:t xml:space="preserve"> дорожно-строительным техникумом заключён договор от 02.10.2017 «На информационное обслуживание по межбиблиотечному абоненту и электронной доставки документов».</w:t>
      </w:r>
    </w:p>
    <w:p w:rsidR="00273F0B" w:rsidRDefault="00B90934" w:rsidP="00B90934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proofErr w:type="gramStart"/>
      <w:r w:rsidRPr="00B90934">
        <w:rPr>
          <w:rFonts w:cs="Times New Roman"/>
          <w:sz w:val="24"/>
          <w:szCs w:val="24"/>
        </w:rPr>
        <w:lastRenderedPageBreak/>
        <w:t xml:space="preserve">Обучающимся </w:t>
      </w:r>
      <w:r>
        <w:rPr>
          <w:rFonts w:cs="Times New Roman"/>
          <w:sz w:val="24"/>
          <w:szCs w:val="24"/>
        </w:rPr>
        <w:t>о</w:t>
      </w:r>
      <w:r w:rsidRPr="00B90934">
        <w:rPr>
          <w:rFonts w:cs="Times New Roman"/>
          <w:sz w:val="24"/>
          <w:szCs w:val="24"/>
        </w:rPr>
        <w:t>беспечен доступ к информационным электронным ресурсам в библиотеке, в каждом учебном кабинете помещений, расположенных по адресу:</w:t>
      </w:r>
      <w:proofErr w:type="gramEnd"/>
      <w:r w:rsidRPr="00B90934">
        <w:rPr>
          <w:rFonts w:cs="Times New Roman"/>
          <w:sz w:val="24"/>
          <w:szCs w:val="24"/>
        </w:rPr>
        <w:t xml:space="preserve"> Красноярский край, </w:t>
      </w:r>
      <w:proofErr w:type="spellStart"/>
      <w:r w:rsidRPr="00B90934">
        <w:rPr>
          <w:rFonts w:cs="Times New Roman"/>
          <w:sz w:val="24"/>
          <w:szCs w:val="24"/>
        </w:rPr>
        <w:t>Емельяновский</w:t>
      </w:r>
      <w:proofErr w:type="spellEnd"/>
      <w:r w:rsidRPr="00B90934">
        <w:rPr>
          <w:rFonts w:cs="Times New Roman"/>
          <w:sz w:val="24"/>
          <w:szCs w:val="24"/>
        </w:rPr>
        <w:t xml:space="preserve"> район, р.п. Емельяново, ул. СПТУ-81, 2М, строение № 1 и строение № 2; в библиотеке и компьютерном классе помещения, расположенного по адресу:  Красноярский край, </w:t>
      </w:r>
      <w:proofErr w:type="spellStart"/>
      <w:r w:rsidRPr="00B90934">
        <w:rPr>
          <w:rFonts w:cs="Times New Roman"/>
          <w:sz w:val="24"/>
          <w:szCs w:val="24"/>
        </w:rPr>
        <w:t>Емельяновский</w:t>
      </w:r>
      <w:proofErr w:type="spellEnd"/>
      <w:r w:rsidRPr="00B90934">
        <w:rPr>
          <w:rFonts w:cs="Times New Roman"/>
          <w:sz w:val="24"/>
          <w:szCs w:val="24"/>
        </w:rPr>
        <w:t xml:space="preserve"> район, д. </w:t>
      </w:r>
      <w:proofErr w:type="spellStart"/>
      <w:r w:rsidRPr="00B90934">
        <w:rPr>
          <w:rFonts w:cs="Times New Roman"/>
          <w:sz w:val="24"/>
          <w:szCs w:val="24"/>
        </w:rPr>
        <w:t>Замятино</w:t>
      </w:r>
      <w:proofErr w:type="spellEnd"/>
      <w:r w:rsidRPr="00B90934">
        <w:rPr>
          <w:rFonts w:cs="Times New Roman"/>
          <w:sz w:val="24"/>
          <w:szCs w:val="24"/>
        </w:rPr>
        <w:t xml:space="preserve">, ул. </w:t>
      </w:r>
      <w:proofErr w:type="gramStart"/>
      <w:r w:rsidRPr="00B90934">
        <w:rPr>
          <w:rFonts w:cs="Times New Roman"/>
          <w:sz w:val="24"/>
          <w:szCs w:val="24"/>
        </w:rPr>
        <w:t>Новая</w:t>
      </w:r>
      <w:proofErr w:type="gramEnd"/>
      <w:r w:rsidRPr="00B90934">
        <w:rPr>
          <w:rFonts w:cs="Times New Roman"/>
          <w:sz w:val="24"/>
          <w:szCs w:val="24"/>
        </w:rPr>
        <w:t>, строение № 1</w:t>
      </w:r>
      <w:r w:rsidR="00552C9F">
        <w:rPr>
          <w:rFonts w:cs="Times New Roman"/>
          <w:sz w:val="24"/>
          <w:szCs w:val="24"/>
        </w:rPr>
        <w:t>.</w:t>
      </w:r>
    </w:p>
    <w:p w:rsidR="00552C9F" w:rsidRPr="00552C9F" w:rsidRDefault="00552C9F" w:rsidP="00552C9F">
      <w:pPr>
        <w:pStyle w:val="a4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2C9F">
        <w:rPr>
          <w:b/>
          <w:sz w:val="24"/>
          <w:szCs w:val="24"/>
        </w:rPr>
        <w:t>Кадровое обеспечение реализации основной профессиональной</w:t>
      </w:r>
    </w:p>
    <w:p w:rsidR="00552C9F" w:rsidRPr="00552C9F" w:rsidRDefault="00552C9F" w:rsidP="00552C9F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552C9F">
        <w:rPr>
          <w:rFonts w:cs="Times New Roman"/>
          <w:sz w:val="24"/>
          <w:szCs w:val="24"/>
        </w:rPr>
        <w:t>Реализация ОПОП обеспечена педагогическими кадрами, имеющими</w:t>
      </w:r>
      <w:r>
        <w:rPr>
          <w:rFonts w:cs="Times New Roman"/>
          <w:sz w:val="24"/>
          <w:szCs w:val="24"/>
        </w:rPr>
        <w:t xml:space="preserve"> </w:t>
      </w:r>
      <w:r w:rsidRPr="00552C9F">
        <w:rPr>
          <w:rFonts w:cs="Times New Roman"/>
          <w:sz w:val="24"/>
          <w:szCs w:val="24"/>
        </w:rPr>
        <w:t>высшее образование, соответствующее профилю преподаваемых дисциплин</w:t>
      </w:r>
      <w:r>
        <w:rPr>
          <w:rFonts w:cs="Times New Roman"/>
          <w:sz w:val="24"/>
          <w:szCs w:val="24"/>
        </w:rPr>
        <w:t xml:space="preserve"> </w:t>
      </w:r>
      <w:r w:rsidRPr="00552C9F">
        <w:rPr>
          <w:rFonts w:cs="Times New Roman"/>
          <w:sz w:val="24"/>
          <w:szCs w:val="24"/>
        </w:rPr>
        <w:t>(модулей). Преподаватели регулярно повышают свою квалификацию.</w:t>
      </w:r>
    </w:p>
    <w:p w:rsidR="00552C9F" w:rsidRPr="00552C9F" w:rsidRDefault="00552C9F" w:rsidP="00552C9F">
      <w:pPr>
        <w:pStyle w:val="a4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2C9F">
        <w:rPr>
          <w:b/>
          <w:sz w:val="24"/>
          <w:szCs w:val="24"/>
        </w:rPr>
        <w:t>Оценка результатов освоения ОПОП</w:t>
      </w:r>
    </w:p>
    <w:p w:rsidR="00552C9F" w:rsidRPr="00552C9F" w:rsidRDefault="00552C9F" w:rsidP="00552C9F">
      <w:pPr>
        <w:pStyle w:val="a4"/>
        <w:numPr>
          <w:ilvl w:val="1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52C9F">
        <w:rPr>
          <w:b/>
          <w:sz w:val="24"/>
          <w:szCs w:val="24"/>
        </w:rPr>
        <w:t>Контроль и оценка достижений студентов</w:t>
      </w:r>
    </w:p>
    <w:p w:rsidR="00552C9F" w:rsidRPr="00552C9F" w:rsidRDefault="00552C9F" w:rsidP="00552C9F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552C9F">
        <w:rPr>
          <w:rFonts w:cs="Times New Roman"/>
          <w:sz w:val="24"/>
          <w:szCs w:val="24"/>
        </w:rPr>
        <w:t>Оценка качества освоения ОПОП включает текущий контроль знаний,</w:t>
      </w:r>
      <w:r>
        <w:rPr>
          <w:rFonts w:cs="Times New Roman"/>
          <w:sz w:val="24"/>
          <w:szCs w:val="24"/>
        </w:rPr>
        <w:t xml:space="preserve"> </w:t>
      </w:r>
      <w:r w:rsidRPr="00552C9F">
        <w:rPr>
          <w:rFonts w:cs="Times New Roman"/>
          <w:sz w:val="24"/>
          <w:szCs w:val="24"/>
        </w:rPr>
        <w:t>промежуточную и государственную</w:t>
      </w:r>
      <w:r>
        <w:rPr>
          <w:rFonts w:cs="Times New Roman"/>
          <w:sz w:val="24"/>
          <w:szCs w:val="24"/>
        </w:rPr>
        <w:t xml:space="preserve"> </w:t>
      </w:r>
      <w:r w:rsidRPr="00552C9F">
        <w:rPr>
          <w:rFonts w:cs="Times New Roman"/>
          <w:sz w:val="24"/>
          <w:szCs w:val="24"/>
        </w:rPr>
        <w:t>итоговую аттестацию обучающихся.</w:t>
      </w:r>
    </w:p>
    <w:p w:rsidR="00552C9F" w:rsidRPr="00552C9F" w:rsidRDefault="00552C9F" w:rsidP="00552C9F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552C9F">
        <w:rPr>
          <w:rFonts w:cs="Times New Roman"/>
          <w:sz w:val="24"/>
          <w:szCs w:val="24"/>
        </w:rPr>
        <w:t>Освоение общих и профессиональных компетенций и дисциплин в рамках ОПОП</w:t>
      </w:r>
      <w:r>
        <w:rPr>
          <w:rFonts w:cs="Times New Roman"/>
          <w:sz w:val="24"/>
          <w:szCs w:val="24"/>
        </w:rPr>
        <w:t xml:space="preserve"> </w:t>
      </w:r>
      <w:r w:rsidRPr="00552C9F">
        <w:rPr>
          <w:rFonts w:cs="Times New Roman"/>
          <w:sz w:val="24"/>
          <w:szCs w:val="24"/>
        </w:rPr>
        <w:t xml:space="preserve">специальности </w:t>
      </w:r>
      <w:r w:rsidRPr="00841F0B">
        <w:rPr>
          <w:sz w:val="24"/>
          <w:szCs w:val="24"/>
        </w:rPr>
        <w:t>23.02.04 Техническая эксплуатация подъемно-транспортных, строительных, дорожных машин и оборудования (по отраслям)</w:t>
      </w:r>
    </w:p>
    <w:tbl>
      <w:tblPr>
        <w:tblStyle w:val="a5"/>
        <w:tblW w:w="9747" w:type="dxa"/>
        <w:tblLook w:val="04A0"/>
      </w:tblPr>
      <w:tblGrid>
        <w:gridCol w:w="1126"/>
        <w:gridCol w:w="4227"/>
        <w:gridCol w:w="1895"/>
        <w:gridCol w:w="2499"/>
      </w:tblGrid>
      <w:tr w:rsidR="00E7620A" w:rsidRPr="00C83530" w:rsidTr="00E7620A">
        <w:trPr>
          <w:trHeight w:val="112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20A" w:rsidRPr="00C83530" w:rsidRDefault="00E7620A" w:rsidP="00E7620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Общие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C8353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профессиональные компетенции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tcBorders>
              <w:top w:val="single" w:sz="4" w:space="0" w:color="auto"/>
            </w:tcBorders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</w:tcBorders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Общеобразовательный цикл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1З/13ДЗ/3Э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ОДБ.01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ОДБ.02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ОДБ.03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  <w:proofErr w:type="gramStart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ОДБ.04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ОДБ.05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ОДБ.06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ОДБ.07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ОДБ.08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ОДБ.08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ОДП.10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  <w:proofErr w:type="gramStart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,Э</w:t>
            </w:r>
            <w:proofErr w:type="gramEnd"/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ОДП.11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  <w:proofErr w:type="gramStart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,Э</w:t>
            </w:r>
            <w:proofErr w:type="gramEnd"/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ОДП.12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  <w:proofErr w:type="gramStart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10З/6ДЗ/-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C83530" w:rsidRDefault="00E7620A" w:rsidP="00F93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C83530" w:rsidRDefault="00E7620A" w:rsidP="00F93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,З,З,З,ДЗ</w:t>
            </w:r>
          </w:p>
        </w:tc>
        <w:tc>
          <w:tcPr>
            <w:tcW w:w="2499" w:type="dxa"/>
          </w:tcPr>
          <w:p w:rsidR="00E7620A" w:rsidRPr="00C83530" w:rsidRDefault="00E7620A" w:rsidP="00F93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,З,З,З,ДЗ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1,3-4,6,8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ОГСЭ.06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и культура речи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C83530" w:rsidRDefault="00E7620A" w:rsidP="00F93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ЕН.00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-/3ДЗ/-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ЕН.01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C83530" w:rsidRDefault="00E7620A" w:rsidP="00E7620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ОК 1-11 </w:t>
            </w:r>
            <w:r w:rsidRPr="00E762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 1.3,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2.3, 2.4,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3.3, 3.4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ЕН.02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ОК 1-11 </w:t>
            </w:r>
            <w:r w:rsidRPr="00E762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 2.3, 2.4,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3.1, 3.3, 3.4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ЕН.03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ОК 1-11 </w:t>
            </w:r>
            <w:r w:rsidRPr="00E762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 2.3, 2.4,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3.1, 3.3, 3.4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Общепрофессиональный</w:t>
            </w:r>
            <w:proofErr w:type="spellEnd"/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цикл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-/9ДЗ/5Э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Инженерная графика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r w:rsidRPr="00E762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ПК.2.3, 3.3,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Техническая механика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 2.3, 2.4,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3.3 - 3.4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Электротехника и электроника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1.1, 1.2,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2.1,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2.3, 2.4,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3.2 - 3.4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ОП.04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1.2,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2.2 - 2.3, 2.4,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3.2 - 3.4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Метрология и стандартизация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2.2 - 2.4,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3.2 - 3.4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Структура транспортной системы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2.2, 2.3,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3.2, 3.4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2.1 - 2.4,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3.1 - 3.4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ОП.08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-, 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2.1 - 2.4,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3.1 - 3.4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ОП.09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2.1 - 2.4,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3.1 - 3.4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ОП.10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2.1 - 2.4,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3.1 - 3.4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ОП.11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Экономика организации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2.1 - 2.4,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3.1 - 3.4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ОП.12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Эффективный поиск работы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F93D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2.1 - 2.4,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3.1 - 3.4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ОП.13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обеспечения безопасности дорожного движения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-, Э</w:t>
            </w:r>
          </w:p>
        </w:tc>
        <w:tc>
          <w:tcPr>
            <w:tcW w:w="2499" w:type="dxa"/>
          </w:tcPr>
          <w:p w:rsidR="00E7620A" w:rsidRPr="00E7620A" w:rsidRDefault="00E7620A" w:rsidP="00F93D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2.1 - 2.4,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3.1 - 3.4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ОП.14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Первая помощь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F93D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2.1 - 2.4,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3.1 - 3.4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-/18ДЗ/4Эк</w:t>
            </w:r>
          </w:p>
        </w:tc>
        <w:tc>
          <w:tcPr>
            <w:tcW w:w="2499" w:type="dxa"/>
          </w:tcPr>
          <w:p w:rsidR="00E7620A" w:rsidRPr="00E7620A" w:rsidRDefault="00E7620A" w:rsidP="00C83530">
            <w:pPr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-/18ДЗ/4Эк</w:t>
            </w:r>
          </w:p>
        </w:tc>
        <w:tc>
          <w:tcPr>
            <w:tcW w:w="2499" w:type="dxa"/>
          </w:tcPr>
          <w:p w:rsidR="00E7620A" w:rsidRPr="00E7620A" w:rsidRDefault="00E7620A" w:rsidP="00C83530">
            <w:pPr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Эксплуатация подъемно-транспортных, строительных, дорожных машин и оборудования при строительстве, содержании и ремонте дорог (в том числе железнодорожного пути)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-/5ДЗ/1Эк</w:t>
            </w:r>
          </w:p>
        </w:tc>
        <w:tc>
          <w:tcPr>
            <w:tcW w:w="2499" w:type="dxa"/>
          </w:tcPr>
          <w:p w:rsidR="00E7620A" w:rsidRPr="00E7620A" w:rsidRDefault="00E7620A" w:rsidP="00C83530">
            <w:pPr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01.01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Техническая эксплуатация дорог и дорожных сооружений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01.02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планово-предупредительных работ по текущему содержанию и ремонту дорог и дорожных сооружений с использованием машинных комплексов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  <w:proofErr w:type="gramStart"/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-/5ДЗ/1Эк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2.1 - 2.4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02.01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технического обслуживания и ремонта подъемно-транспортных, строительных, дорожных машин и оборудования в различных условиях эксплуатации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-,ДЗ</w:t>
            </w:r>
            <w:proofErr w:type="gramStart"/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2.1 - 2.4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02.02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Диагностическое и технологическое оборудование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-, 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2.1 - 2.4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2.1 - 2.4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2.1 - 2.4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Организация работы первичных трудовых коллективов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-/3ДЗ/1Эк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.1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3-8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03.01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работы и управление подразделением организации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.1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3-8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УП.03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.1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3-8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ПП.03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.1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3-8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ПМ.04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Выполнение работ по одной или </w:t>
            </w: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нескольким профессиям рабочих, должностям служащих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-/5ДЗ/1Эк</w:t>
            </w:r>
          </w:p>
        </w:tc>
        <w:tc>
          <w:tcPr>
            <w:tcW w:w="2499" w:type="dxa"/>
          </w:tcPr>
          <w:p w:rsidR="00E7620A" w:rsidRPr="00E7620A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2.1 -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2.4,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3.1 - 3.4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МДК 04.01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работ по профессии машинист дорожно-транспортных машин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2499" w:type="dxa"/>
          </w:tcPr>
          <w:p w:rsidR="00E7620A" w:rsidRPr="00E7620A" w:rsidRDefault="00E7620A" w:rsidP="00F93D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2.1 - 2.4,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3.1 - 3.4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04.02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работ по профессии слесарь по ремонту дорожно-строительных машин и тракторов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F93D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2.1 - 2.4,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3.1 - 3.4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УП.04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ДЗ, ДЗ</w:t>
            </w:r>
          </w:p>
        </w:tc>
        <w:tc>
          <w:tcPr>
            <w:tcW w:w="2499" w:type="dxa"/>
          </w:tcPr>
          <w:p w:rsidR="00E7620A" w:rsidRPr="00E7620A" w:rsidRDefault="00E7620A" w:rsidP="00F93D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2.1 - 2.4,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3.1 - 3.4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ПП.04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E7620A" w:rsidRDefault="00E7620A" w:rsidP="00F93D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ПК 1.1 - 1.3,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2.1 - 2.4,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20A">
              <w:rPr>
                <w:rFonts w:eastAsia="Times New Roman" w:cs="Times New Roman"/>
                <w:sz w:val="20"/>
                <w:szCs w:val="20"/>
                <w:lang w:eastAsia="ru-RU"/>
              </w:rPr>
              <w:t>3.1 - 3.4</w:t>
            </w:r>
          </w:p>
        </w:tc>
      </w:tr>
    </w:tbl>
    <w:p w:rsidR="00552C9F" w:rsidRDefault="00552C9F" w:rsidP="00B90934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tbl>
      <w:tblPr>
        <w:tblStyle w:val="a5"/>
        <w:tblW w:w="9606" w:type="dxa"/>
        <w:tblLook w:val="04A0"/>
      </w:tblPr>
      <w:tblGrid>
        <w:gridCol w:w="1175"/>
        <w:gridCol w:w="4671"/>
        <w:gridCol w:w="937"/>
        <w:gridCol w:w="2823"/>
      </w:tblGrid>
      <w:tr w:rsidR="00C83530" w:rsidRPr="00C83530" w:rsidTr="00E7620A">
        <w:trPr>
          <w:trHeight w:val="20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  <w:t>Комплексные виды промежуточной аттестации</w:t>
            </w: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tcBorders>
              <w:top w:val="single" w:sz="4" w:space="0" w:color="auto"/>
            </w:tcBorders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4671" w:type="dxa"/>
            <w:tcBorders>
              <w:top w:val="single" w:sz="4" w:space="0" w:color="auto"/>
            </w:tcBorders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дисциплины/МДК/практик</w:t>
            </w:r>
          </w:p>
        </w:tc>
        <w:tc>
          <w:tcPr>
            <w:tcW w:w="937" w:type="dxa"/>
            <w:tcBorders>
              <w:top w:val="single" w:sz="4" w:space="0" w:color="auto"/>
            </w:tcBorders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ОДП.10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37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3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комплексный дифференцированный зачет</w:t>
            </w: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ОДП.11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37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ОДБ.07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937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3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комплексный дифференцированный зачет</w:t>
            </w: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ОДП.12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37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937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3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комплексный дифференцированный зачет</w:t>
            </w: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ОГСЭ.06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Русский язык и культура речи</w:t>
            </w:r>
          </w:p>
        </w:tc>
        <w:tc>
          <w:tcPr>
            <w:tcW w:w="937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ЕН.01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37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3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комплексный дифференцированный зачет</w:t>
            </w: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937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01.02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планово-предупредительных работ по текущему содержанию и ремонту дорог и дорожных сооружений с использованием машинных комплексов</w:t>
            </w:r>
          </w:p>
        </w:tc>
        <w:tc>
          <w:tcPr>
            <w:tcW w:w="937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3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комплексный дифференцированный зачет</w:t>
            </w: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937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04.01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работ по профессии машинист дорожно-транспортных машин</w:t>
            </w:r>
          </w:p>
        </w:tc>
        <w:tc>
          <w:tcPr>
            <w:tcW w:w="937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3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комплексный дифференцированный зачет</w:t>
            </w: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УП.04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937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04.02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работ по профессии слесарь по ремонту дорожно-строительных машин и тракторов</w:t>
            </w:r>
          </w:p>
        </w:tc>
        <w:tc>
          <w:tcPr>
            <w:tcW w:w="937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3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комплексный дифференцированный зачет</w:t>
            </w: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УП.04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937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ОП.10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937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3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комплексный дифференцированный зачет</w:t>
            </w: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ОП.14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Первая помощь</w:t>
            </w:r>
          </w:p>
        </w:tc>
        <w:tc>
          <w:tcPr>
            <w:tcW w:w="937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02.01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технического обслуживания и ремонта подъемно-транспортных, строительных, дорожных машин и оборудования в различных условиях эксплуатации</w:t>
            </w:r>
          </w:p>
        </w:tc>
        <w:tc>
          <w:tcPr>
            <w:tcW w:w="937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3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комплексный дифференцированный зачет</w:t>
            </w: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02.02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Диагностическое и технологическое оборудование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937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937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noWrap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01.01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Техническая эксплуатация дорог и дорожных сооружений</w:t>
            </w:r>
          </w:p>
        </w:tc>
        <w:tc>
          <w:tcPr>
            <w:tcW w:w="937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3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комплексный дифференцированный зачет</w:t>
            </w: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937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Эксплуатация подъемно-транспортных, строительных, дорожных машин и оборудования при строительстве, содержании и ремонте дорог (в том числе железнодорожного пути)</w:t>
            </w:r>
          </w:p>
        </w:tc>
        <w:tc>
          <w:tcPr>
            <w:tcW w:w="937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3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комплексный квалификационный экзамен</w:t>
            </w: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hideMark/>
          </w:tcPr>
          <w:p w:rsidR="00C83530" w:rsidRPr="00C83530" w:rsidRDefault="00C83530" w:rsidP="00C8353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ПМ.04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37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noWrap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ОП.08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937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3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комплексный дифференцированный зачет</w:t>
            </w: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noWrap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ОП.12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Эффективный поиск работы</w:t>
            </w:r>
          </w:p>
        </w:tc>
        <w:tc>
          <w:tcPr>
            <w:tcW w:w="937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noWrap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03.01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работы и управление подразделением организации</w:t>
            </w:r>
          </w:p>
        </w:tc>
        <w:tc>
          <w:tcPr>
            <w:tcW w:w="937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3" w:type="dxa"/>
            <w:vMerge w:val="restart"/>
            <w:hideMark/>
          </w:tcPr>
          <w:p w:rsidR="00C83530" w:rsidRPr="00C83530" w:rsidRDefault="00C83530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комплексный дифференцированный зачет</w:t>
            </w:r>
          </w:p>
        </w:tc>
      </w:tr>
      <w:tr w:rsidR="00C83530" w:rsidRPr="00C83530" w:rsidTr="00E7620A">
        <w:trPr>
          <w:trHeight w:val="20"/>
        </w:trPr>
        <w:tc>
          <w:tcPr>
            <w:tcW w:w="1175" w:type="dxa"/>
            <w:noWrap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УП.03</w:t>
            </w:r>
          </w:p>
        </w:tc>
        <w:tc>
          <w:tcPr>
            <w:tcW w:w="4671" w:type="dxa"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937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vMerge/>
            <w:hideMark/>
          </w:tcPr>
          <w:p w:rsidR="00C83530" w:rsidRPr="00C83530" w:rsidRDefault="00C83530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3530" w:rsidRPr="00C83530" w:rsidRDefault="00C83530" w:rsidP="00B90934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9A467B" w:rsidRPr="009A467B" w:rsidRDefault="009A467B" w:rsidP="009A46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A467B">
        <w:rPr>
          <w:rFonts w:cs="Times New Roman"/>
          <w:sz w:val="24"/>
          <w:szCs w:val="24"/>
        </w:rPr>
        <w:t>Порядок текущего контроля знаний и промежуточной аттестации</w:t>
      </w:r>
      <w:r>
        <w:rPr>
          <w:rFonts w:cs="Times New Roman"/>
          <w:sz w:val="24"/>
          <w:szCs w:val="24"/>
        </w:rPr>
        <w:t xml:space="preserve"> </w:t>
      </w:r>
      <w:r w:rsidRPr="009A467B">
        <w:rPr>
          <w:rFonts w:cs="Times New Roman"/>
          <w:sz w:val="24"/>
          <w:szCs w:val="24"/>
        </w:rPr>
        <w:t xml:space="preserve">определяются Положением </w:t>
      </w:r>
      <w:r w:rsidRPr="002A3EBD">
        <w:t>«</w:t>
      </w:r>
      <w:r w:rsidRPr="009A467B">
        <w:rPr>
          <w:rFonts w:cs="Times New Roman"/>
          <w:sz w:val="24"/>
          <w:szCs w:val="24"/>
        </w:rPr>
        <w:t xml:space="preserve">О текущем контроле успеваемости и промежуточной аттестации студентов» утверждено приказом директора </w:t>
      </w:r>
      <w:proofErr w:type="spellStart"/>
      <w:r w:rsidRPr="009A467B">
        <w:rPr>
          <w:rFonts w:cs="Times New Roman"/>
          <w:sz w:val="24"/>
          <w:szCs w:val="24"/>
        </w:rPr>
        <w:t>Емельяновского</w:t>
      </w:r>
      <w:proofErr w:type="spellEnd"/>
      <w:r w:rsidRPr="009A467B">
        <w:rPr>
          <w:rFonts w:cs="Times New Roman"/>
          <w:sz w:val="24"/>
          <w:szCs w:val="24"/>
        </w:rPr>
        <w:t xml:space="preserve"> дорожно-строительного техникума № 55-п от 19.06.2014</w:t>
      </w:r>
    </w:p>
    <w:p w:rsidR="009A467B" w:rsidRPr="009A467B" w:rsidRDefault="009A467B" w:rsidP="009A46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Техникум</w:t>
      </w:r>
      <w:r w:rsidRPr="009A467B">
        <w:rPr>
          <w:rFonts w:cs="Times New Roman"/>
          <w:sz w:val="24"/>
          <w:szCs w:val="24"/>
        </w:rPr>
        <w:t xml:space="preserve"> разрабатывает комплекты ФОС (Приложение 4).</w:t>
      </w:r>
    </w:p>
    <w:p w:rsidR="009A467B" w:rsidRPr="009A467B" w:rsidRDefault="009A467B" w:rsidP="009A467B">
      <w:pPr>
        <w:pStyle w:val="a4"/>
        <w:numPr>
          <w:ilvl w:val="1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A467B">
        <w:rPr>
          <w:b/>
          <w:sz w:val="24"/>
          <w:szCs w:val="24"/>
        </w:rPr>
        <w:t>Организация государственной итоговой аттестации</w:t>
      </w:r>
      <w:r>
        <w:rPr>
          <w:b/>
          <w:sz w:val="24"/>
          <w:szCs w:val="24"/>
        </w:rPr>
        <w:t xml:space="preserve"> </w:t>
      </w:r>
      <w:r w:rsidRPr="009A467B">
        <w:rPr>
          <w:b/>
          <w:sz w:val="24"/>
          <w:szCs w:val="24"/>
        </w:rPr>
        <w:t>выпускников.</w:t>
      </w:r>
    </w:p>
    <w:p w:rsidR="009A467B" w:rsidRPr="009A467B" w:rsidRDefault="009A467B" w:rsidP="009A46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A467B">
        <w:rPr>
          <w:rFonts w:cs="Times New Roman"/>
          <w:sz w:val="24"/>
          <w:szCs w:val="24"/>
        </w:rPr>
        <w:t>Государственная итоговая аттестация выпускников регулируется</w:t>
      </w:r>
      <w:r>
        <w:rPr>
          <w:rFonts w:cs="Times New Roman"/>
          <w:sz w:val="24"/>
          <w:szCs w:val="24"/>
        </w:rPr>
        <w:t xml:space="preserve"> </w:t>
      </w:r>
      <w:r w:rsidRPr="00F314BF">
        <w:rPr>
          <w:rFonts w:cs="Times New Roman"/>
          <w:sz w:val="24"/>
          <w:szCs w:val="24"/>
        </w:rPr>
        <w:t xml:space="preserve">Приказом Министерства образования и науки РФ от 16.08.2013г.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</w:t>
      </w:r>
      <w:r>
        <w:rPr>
          <w:rFonts w:cs="Times New Roman"/>
          <w:sz w:val="24"/>
          <w:szCs w:val="24"/>
        </w:rPr>
        <w:t xml:space="preserve">и Программой Государственной итоговой </w:t>
      </w:r>
      <w:r w:rsidRPr="009A467B">
        <w:rPr>
          <w:rFonts w:cs="Times New Roman"/>
          <w:sz w:val="24"/>
          <w:szCs w:val="24"/>
        </w:rPr>
        <w:t xml:space="preserve">аттестации (Приложение 5) обучающихся </w:t>
      </w:r>
      <w:r w:rsidR="00F314BF">
        <w:rPr>
          <w:rFonts w:cs="Times New Roman"/>
          <w:sz w:val="24"/>
          <w:szCs w:val="24"/>
        </w:rPr>
        <w:t>техникума</w:t>
      </w:r>
      <w:r w:rsidRPr="009A467B">
        <w:rPr>
          <w:rFonts w:cs="Times New Roman"/>
          <w:sz w:val="24"/>
          <w:szCs w:val="24"/>
        </w:rPr>
        <w:t>.</w:t>
      </w:r>
    </w:p>
    <w:p w:rsidR="009A467B" w:rsidRPr="00273F0B" w:rsidRDefault="009A467B" w:rsidP="00B90934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sectPr w:rsidR="009A467B" w:rsidRPr="00273F0B" w:rsidSect="003C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546"/>
    <w:multiLevelType w:val="multilevel"/>
    <w:tmpl w:val="FCD65C0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ru-RU"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37087"/>
    <w:multiLevelType w:val="hybridMultilevel"/>
    <w:tmpl w:val="522E141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E4EEE"/>
    <w:multiLevelType w:val="multilevel"/>
    <w:tmpl w:val="A24E27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">
    <w:nsid w:val="2F2F5499"/>
    <w:multiLevelType w:val="hybridMultilevel"/>
    <w:tmpl w:val="06FC3F28"/>
    <w:lvl w:ilvl="0" w:tplc="10C0E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9283A"/>
    <w:multiLevelType w:val="hybridMultilevel"/>
    <w:tmpl w:val="F09A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7288B"/>
    <w:multiLevelType w:val="hybridMultilevel"/>
    <w:tmpl w:val="69E6F520"/>
    <w:lvl w:ilvl="0" w:tplc="40428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9F4BE5"/>
    <w:multiLevelType w:val="multilevel"/>
    <w:tmpl w:val="961886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5B75BA9"/>
    <w:multiLevelType w:val="multilevel"/>
    <w:tmpl w:val="3AE830B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7C491F"/>
    <w:multiLevelType w:val="multilevel"/>
    <w:tmpl w:val="C9A41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A91176E"/>
    <w:multiLevelType w:val="hybridMultilevel"/>
    <w:tmpl w:val="F2C62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47564B"/>
    <w:multiLevelType w:val="hybridMultilevel"/>
    <w:tmpl w:val="93709498"/>
    <w:lvl w:ilvl="0" w:tplc="BC6E3C5A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5B7D14"/>
    <w:multiLevelType w:val="multilevel"/>
    <w:tmpl w:val="93F245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995A8E"/>
    <w:multiLevelType w:val="multilevel"/>
    <w:tmpl w:val="9BD25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B68F6"/>
    <w:multiLevelType w:val="multilevel"/>
    <w:tmpl w:val="F574FE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CBF77E5"/>
    <w:multiLevelType w:val="multilevel"/>
    <w:tmpl w:val="9F68C9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6E8A6367"/>
    <w:multiLevelType w:val="multilevel"/>
    <w:tmpl w:val="541E84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6">
    <w:nsid w:val="779600EB"/>
    <w:multiLevelType w:val="multilevel"/>
    <w:tmpl w:val="EF02B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7B5551D4"/>
    <w:multiLevelType w:val="multilevel"/>
    <w:tmpl w:val="FD8EBE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3"/>
  </w:num>
  <w:num w:numId="5">
    <w:abstractNumId w:val="2"/>
  </w:num>
  <w:num w:numId="6">
    <w:abstractNumId w:val="17"/>
  </w:num>
  <w:num w:numId="7">
    <w:abstractNumId w:val="15"/>
  </w:num>
  <w:num w:numId="8">
    <w:abstractNumId w:val="3"/>
  </w:num>
  <w:num w:numId="9">
    <w:abstractNumId w:val="8"/>
  </w:num>
  <w:num w:numId="10">
    <w:abstractNumId w:val="12"/>
  </w:num>
  <w:num w:numId="11">
    <w:abstractNumId w:val="9"/>
  </w:num>
  <w:num w:numId="12">
    <w:abstractNumId w:val="16"/>
  </w:num>
  <w:num w:numId="13">
    <w:abstractNumId w:val="14"/>
  </w:num>
  <w:num w:numId="14">
    <w:abstractNumId w:val="5"/>
  </w:num>
  <w:num w:numId="15">
    <w:abstractNumId w:val="1"/>
  </w:num>
  <w:num w:numId="16">
    <w:abstractNumId w:val="10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B78"/>
    <w:rsid w:val="0002798F"/>
    <w:rsid w:val="000526EB"/>
    <w:rsid w:val="00216B78"/>
    <w:rsid w:val="002240A1"/>
    <w:rsid w:val="00273F0B"/>
    <w:rsid w:val="002A44E5"/>
    <w:rsid w:val="003545E0"/>
    <w:rsid w:val="003820C5"/>
    <w:rsid w:val="003B1CE8"/>
    <w:rsid w:val="003C5103"/>
    <w:rsid w:val="00420685"/>
    <w:rsid w:val="004225E7"/>
    <w:rsid w:val="004B7105"/>
    <w:rsid w:val="004B7755"/>
    <w:rsid w:val="004D0574"/>
    <w:rsid w:val="00511540"/>
    <w:rsid w:val="00525EE2"/>
    <w:rsid w:val="00552C9F"/>
    <w:rsid w:val="005839EF"/>
    <w:rsid w:val="005B431B"/>
    <w:rsid w:val="00662CFA"/>
    <w:rsid w:val="007F1F10"/>
    <w:rsid w:val="00841F0B"/>
    <w:rsid w:val="0085329A"/>
    <w:rsid w:val="00886D23"/>
    <w:rsid w:val="008B1B85"/>
    <w:rsid w:val="008E0A0C"/>
    <w:rsid w:val="0090213C"/>
    <w:rsid w:val="00941848"/>
    <w:rsid w:val="009A07D6"/>
    <w:rsid w:val="009A467B"/>
    <w:rsid w:val="009E20B9"/>
    <w:rsid w:val="00A1771F"/>
    <w:rsid w:val="00A90AE2"/>
    <w:rsid w:val="00AC6900"/>
    <w:rsid w:val="00AD6921"/>
    <w:rsid w:val="00B111A3"/>
    <w:rsid w:val="00B90934"/>
    <w:rsid w:val="00BF6A76"/>
    <w:rsid w:val="00C53C5C"/>
    <w:rsid w:val="00C83530"/>
    <w:rsid w:val="00C956C6"/>
    <w:rsid w:val="00D837C1"/>
    <w:rsid w:val="00D94F78"/>
    <w:rsid w:val="00E7620A"/>
    <w:rsid w:val="00E8747C"/>
    <w:rsid w:val="00EB1FFC"/>
    <w:rsid w:val="00F314BF"/>
    <w:rsid w:val="00F42443"/>
    <w:rsid w:val="00FE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10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6B7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pt">
    <w:name w:val="Основной текст (3) + Не полужирный;Интервал 0 pt"/>
    <w:basedOn w:val="a0"/>
    <w:rsid w:val="0021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rsid w:val="00216B78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6B78"/>
    <w:pPr>
      <w:widowControl w:val="0"/>
      <w:shd w:val="clear" w:color="auto" w:fill="FFFFFF"/>
      <w:spacing w:before="780" w:after="60" w:line="0" w:lineRule="atLeast"/>
      <w:ind w:firstLine="0"/>
      <w:jc w:val="left"/>
    </w:pPr>
    <w:rPr>
      <w:rFonts w:eastAsia="Times New Roman" w:cs="Times New Roman"/>
      <w:spacing w:val="6"/>
      <w:sz w:val="22"/>
    </w:rPr>
  </w:style>
  <w:style w:type="character" w:customStyle="1" w:styleId="a3">
    <w:name w:val="Основной текст_"/>
    <w:basedOn w:val="a0"/>
    <w:link w:val="3"/>
    <w:rsid w:val="00216B7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216B78"/>
    <w:pPr>
      <w:widowControl w:val="0"/>
      <w:shd w:val="clear" w:color="auto" w:fill="FFFFFF"/>
      <w:spacing w:before="1020" w:line="274" w:lineRule="exact"/>
      <w:ind w:hanging="380"/>
      <w:jc w:val="center"/>
    </w:pPr>
    <w:rPr>
      <w:rFonts w:eastAsia="Times New Roman" w:cs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841F0B"/>
    <w:pPr>
      <w:ind w:left="720"/>
      <w:contextualSpacing/>
    </w:pPr>
  </w:style>
  <w:style w:type="character" w:customStyle="1" w:styleId="30">
    <w:name w:val="Заголовок №3_"/>
    <w:basedOn w:val="a0"/>
    <w:link w:val="31"/>
    <w:rsid w:val="00841F0B"/>
    <w:rPr>
      <w:rFonts w:ascii="Times New Roman" w:eastAsia="Times New Roman" w:hAnsi="Times New Roman" w:cs="Times New Roman"/>
      <w:spacing w:val="6"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841F0B"/>
    <w:pPr>
      <w:widowControl w:val="0"/>
      <w:shd w:val="clear" w:color="auto" w:fill="FFFFFF"/>
      <w:spacing w:after="300" w:line="370" w:lineRule="exact"/>
      <w:ind w:firstLine="0"/>
      <w:jc w:val="left"/>
      <w:outlineLvl w:val="2"/>
    </w:pPr>
    <w:rPr>
      <w:rFonts w:eastAsia="Times New Roman" w:cs="Times New Roman"/>
      <w:spacing w:val="6"/>
      <w:szCs w:val="28"/>
    </w:rPr>
  </w:style>
  <w:style w:type="character" w:customStyle="1" w:styleId="2">
    <w:name w:val="Основной текст2"/>
    <w:basedOn w:val="a3"/>
    <w:rsid w:val="003B1CE8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20">
    <w:name w:val="Подпись к таблице (2)"/>
    <w:basedOn w:val="a0"/>
    <w:rsid w:val="003B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table" w:styleId="a5">
    <w:name w:val="Table Grid"/>
    <w:basedOn w:val="a1"/>
    <w:uiPriority w:val="59"/>
    <w:rsid w:val="003B1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4493</Words>
  <Characters>25614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Учебная Граната</cp:lastModifiedBy>
  <cp:revision>7</cp:revision>
  <cp:lastPrinted>2018-09-11T07:17:00Z</cp:lastPrinted>
  <dcterms:created xsi:type="dcterms:W3CDTF">2018-06-04T07:47:00Z</dcterms:created>
  <dcterms:modified xsi:type="dcterms:W3CDTF">2018-09-11T07:22:00Z</dcterms:modified>
</cp:coreProperties>
</file>